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0A4D" w:rsidRDefault="00AC5704" w:rsidP="00691C96">
      <w:pPr>
        <w:jc w:val="center"/>
        <w:rPr>
          <w:rFonts w:ascii="Times New Roman" w:eastAsia="標楷體" w:hAnsi="Times New Roman" w:cs="Times New Roman"/>
          <w:b/>
          <w:color w:val="000000" w:themeColor="text1"/>
          <w:sz w:val="32"/>
          <w:szCs w:val="32"/>
        </w:rPr>
      </w:pPr>
      <w:bookmarkStart w:id="0" w:name="_GoBack"/>
      <w:bookmarkEnd w:id="0"/>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AC5704" w:rsidRPr="00A33C0C" w:rsidRDefault="00A53AFB" w:rsidP="00691C96">
      <w:pPr>
        <w:jc w:val="center"/>
        <w:rPr>
          <w:rFonts w:ascii="Times New Roman" w:eastAsia="標楷體" w:hAnsi="Times New Roman" w:cs="Times New Roman"/>
          <w:b/>
          <w:bCs/>
          <w:color w:val="000000" w:themeColor="text1"/>
          <w:sz w:val="32"/>
          <w:szCs w:val="32"/>
        </w:rPr>
      </w:pPr>
      <w:r w:rsidRPr="00A86A9D">
        <w:rPr>
          <w:rFonts w:ascii="Times New Roman" w:eastAsia="標楷體" w:hAnsi="Times New Roman" w:cs="Times New Roman" w:hint="eastAsia"/>
          <w:b/>
          <w:bCs/>
          <w:color w:val="FF0000"/>
          <w:sz w:val="32"/>
          <w:szCs w:val="32"/>
        </w:rPr>
        <w:t>家政</w:t>
      </w:r>
      <w:r w:rsidR="00A33C0C" w:rsidRPr="00A86A9D">
        <w:rPr>
          <w:rFonts w:ascii="Times New Roman" w:eastAsia="標楷體" w:hAnsi="Times New Roman" w:cs="Times New Roman" w:hint="eastAsia"/>
          <w:b/>
          <w:bCs/>
          <w:color w:val="FF0000"/>
          <w:sz w:val="32"/>
          <w:szCs w:val="32"/>
        </w:rPr>
        <w:t>職</w:t>
      </w:r>
      <w:r w:rsidR="00AC5704" w:rsidRPr="00A86A9D">
        <w:rPr>
          <w:rFonts w:ascii="Times New Roman" w:eastAsia="標楷體" w:hAnsi="Times New Roman" w:cs="Times New Roman"/>
          <w:b/>
          <w:bCs/>
          <w:color w:val="FF0000"/>
          <w:sz w:val="32"/>
          <w:szCs w:val="32"/>
        </w:rPr>
        <w:t>群</w:t>
      </w:r>
      <w:r w:rsidR="00B1610E">
        <w:rPr>
          <w:rFonts w:ascii="Times New Roman" w:eastAsia="標楷體" w:hAnsi="Times New Roman" w:cs="Times New Roman" w:hint="eastAsia"/>
          <w:b/>
          <w:bCs/>
          <w:color w:val="FF0000"/>
          <w:sz w:val="32"/>
          <w:szCs w:val="32"/>
        </w:rPr>
        <w:t>(</w:t>
      </w:r>
      <w:r w:rsidR="00A86A9D" w:rsidRPr="00A86A9D">
        <w:rPr>
          <w:rFonts w:ascii="Times New Roman" w:eastAsia="標楷體" w:hAnsi="Times New Roman" w:cs="Times New Roman" w:hint="eastAsia"/>
          <w:b/>
          <w:bCs/>
          <w:color w:val="FF0000"/>
          <w:sz w:val="32"/>
          <w:szCs w:val="32"/>
        </w:rPr>
        <w:t>美甲</w:t>
      </w:r>
      <w:r w:rsidR="001B0356">
        <w:rPr>
          <w:rFonts w:ascii="Times New Roman" w:eastAsia="標楷體" w:hAnsi="Times New Roman" w:cs="Times New Roman" w:hint="eastAsia"/>
          <w:b/>
          <w:bCs/>
          <w:color w:val="FF0000"/>
          <w:sz w:val="32"/>
          <w:szCs w:val="32"/>
        </w:rPr>
        <w:t>主題</w:t>
      </w:r>
      <w:r w:rsidR="00B1610E">
        <w:rPr>
          <w:rFonts w:ascii="Times New Roman" w:eastAsia="標楷體" w:hAnsi="Times New Roman" w:cs="Times New Roman" w:hint="eastAsia"/>
          <w:b/>
          <w:bCs/>
          <w:color w:val="FF0000"/>
          <w:sz w:val="32"/>
          <w:szCs w:val="32"/>
        </w:rPr>
        <w:t>)</w:t>
      </w:r>
      <w:r w:rsidR="00AC5704" w:rsidRPr="00A33C0C">
        <w:rPr>
          <w:rFonts w:ascii="Times New Roman" w:eastAsia="標楷體" w:hAnsi="Times New Roman" w:cs="Times New Roman"/>
          <w:b/>
          <w:bCs/>
          <w:color w:val="000000" w:themeColor="text1"/>
          <w:sz w:val="32"/>
          <w:szCs w:val="32"/>
        </w:rPr>
        <w:t>實施辦法</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w:t>
      </w:r>
      <w:r w:rsidRPr="00A33C0C">
        <w:rPr>
          <w:rFonts w:ascii="Times New Roman" w:eastAsia="標楷體" w:hAnsi="Times New Roman" w:cs="Times New Roman" w:hint="eastAsia"/>
          <w:szCs w:val="20"/>
        </w:rPr>
        <w:t>前教育署補助辦</w:t>
      </w:r>
      <w:r w:rsidRPr="00A9274D">
        <w:rPr>
          <w:rFonts w:ascii="Times New Roman" w:eastAsia="標楷體" w:hAnsi="Times New Roman" w:cs="Times New Roman" w:hint="eastAsia"/>
          <w:szCs w:val="20"/>
        </w:rPr>
        <w:t>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提供技藝成績優良學生，依中等以上學校技藝技能優良學生甄審及保送入學辦法規定升讀高中職學校，擴大國中學生進路發展管道，吸引更多具實作性向之國民中學學生參與。</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00A33C0C">
        <w:rPr>
          <w:rFonts w:ascii="Times New Roman" w:eastAsia="標楷體" w:hAnsi="Times New Roman" w:cs="Times New Roman" w:hint="eastAsia"/>
          <w:szCs w:val="20"/>
          <w:shd w:val="clear" w:color="auto" w:fill="FFFF00"/>
        </w:rPr>
        <w:t>新竹縣</w:t>
      </w:r>
      <w:r w:rsidR="00AB0A3C">
        <w:rPr>
          <w:rFonts w:ascii="Times New Roman" w:eastAsia="標楷體" w:hAnsi="Times New Roman" w:cs="Times New Roman" w:hint="eastAsia"/>
          <w:szCs w:val="20"/>
          <w:shd w:val="clear" w:color="auto" w:fill="FFFF00"/>
        </w:rPr>
        <w:t>私立</w:t>
      </w:r>
      <w:r w:rsidR="00A33C0C">
        <w:rPr>
          <w:rFonts w:ascii="Times New Roman" w:eastAsia="標楷體" w:hAnsi="Times New Roman" w:cs="Times New Roman" w:hint="eastAsia"/>
          <w:szCs w:val="20"/>
          <w:shd w:val="clear" w:color="auto" w:fill="FFFF00"/>
        </w:rPr>
        <w:t>東泰高中</w:t>
      </w:r>
      <w:r w:rsidR="00A33C0C" w:rsidRPr="00470C9A">
        <w:rPr>
          <w:rFonts w:ascii="Times New Roman" w:eastAsia="標楷體" w:hAnsi="Times New Roman" w:cs="Times New Roman" w:hint="eastAsia"/>
          <w:color w:val="FF0000"/>
          <w:szCs w:val="20"/>
          <w:shd w:val="clear" w:color="auto" w:fill="FFFF00"/>
        </w:rPr>
        <w:t>(</w:t>
      </w:r>
      <w:r w:rsidR="00A53AFB">
        <w:rPr>
          <w:rFonts w:ascii="Times New Roman" w:eastAsia="標楷體" w:hAnsi="Times New Roman" w:cs="Times New Roman" w:hint="eastAsia"/>
          <w:color w:val="FF0000"/>
          <w:szCs w:val="20"/>
          <w:shd w:val="clear" w:color="auto" w:fill="FFFF00"/>
        </w:rPr>
        <w:t>時尚造型</w:t>
      </w:r>
      <w:r w:rsidR="00A33C0C" w:rsidRPr="00470C9A">
        <w:rPr>
          <w:rFonts w:ascii="Times New Roman" w:eastAsia="標楷體" w:hAnsi="Times New Roman" w:cs="Times New Roman" w:hint="eastAsia"/>
          <w:color w:val="FF0000"/>
          <w:szCs w:val="20"/>
          <w:shd w:val="clear" w:color="auto" w:fill="FFFF00"/>
        </w:rPr>
        <w:t>科</w:t>
      </w:r>
      <w:r w:rsidR="00A33C0C" w:rsidRPr="00470C9A">
        <w:rPr>
          <w:rFonts w:ascii="Times New Roman" w:eastAsia="標楷體" w:hAnsi="Times New Roman" w:cs="Times New Roman" w:hint="eastAsia"/>
          <w:color w:val="FF0000"/>
          <w:szCs w:val="20"/>
          <w:shd w:val="clear" w:color="auto" w:fill="FFFF00"/>
        </w:rPr>
        <w:t>)</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試務中心協辦學校：新竹縣立精華國民中學。</w:t>
      </w:r>
    </w:p>
    <w:p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rsidR="00A9274D" w:rsidRDefault="00A9274D" w:rsidP="00065F36">
      <w:pPr>
        <w:jc w:val="both"/>
        <w:rPr>
          <w:rFonts w:ascii="Times New Roman" w:eastAsia="標楷體" w:hAnsi="Times New Roman" w:cs="Times New Roman"/>
          <w:szCs w:val="20"/>
        </w:rPr>
      </w:pPr>
      <w:r>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競賽職群</w:t>
      </w:r>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shd w:val="clear" w:color="auto" w:fill="FFFF00"/>
        </w:rPr>
        <w:t xml:space="preserve"> </w:t>
      </w:r>
      <w:r w:rsidR="00A53AFB">
        <w:rPr>
          <w:rFonts w:ascii="Times New Roman" w:eastAsia="標楷體" w:hAnsi="Times New Roman" w:cs="Times New Roman" w:hint="eastAsia"/>
          <w:color w:val="FF0000"/>
          <w:szCs w:val="20"/>
          <w:shd w:val="clear" w:color="auto" w:fill="FFFF00"/>
        </w:rPr>
        <w:t>家政</w:t>
      </w:r>
      <w:r w:rsidR="00D6523E">
        <w:rPr>
          <w:rFonts w:ascii="Times New Roman" w:eastAsia="標楷體" w:hAnsi="Times New Roman" w:cs="Times New Roman" w:hint="eastAsia"/>
          <w:color w:val="FF0000"/>
          <w:szCs w:val="20"/>
          <w:shd w:val="clear" w:color="auto" w:fill="FFFF00"/>
        </w:rPr>
        <w:t>職群</w:t>
      </w:r>
      <w:r w:rsidR="00065F36" w:rsidRPr="00065F36">
        <w:rPr>
          <w:rFonts w:ascii="Times New Roman" w:eastAsia="標楷體" w:hAnsi="Times New Roman" w:cs="Times New Roman" w:hint="eastAsia"/>
          <w:szCs w:val="20"/>
          <w:shd w:val="clear" w:color="auto" w:fill="FFFF00"/>
        </w:rPr>
        <w:t xml:space="preserve"> </w:t>
      </w:r>
    </w:p>
    <w:p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1"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含抽離式及專班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1"/>
      <w:r w:rsidR="00AE7490" w:rsidRPr="00AE7490">
        <w:rPr>
          <w:rFonts w:ascii="Times New Roman" w:eastAsia="標楷體" w:hAnsi="Times New Roman" w:cs="Times New Roman" w:hint="eastAsia"/>
          <w:szCs w:val="20"/>
        </w:rPr>
        <w:t>。</w:t>
      </w:r>
    </w:p>
    <w:p w:rsidR="00FE7B8E" w:rsidRDefault="00FE7B8E" w:rsidP="00A33C0C">
      <w:pPr>
        <w:ind w:left="480" w:hangingChars="200" w:hanging="480"/>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sidRPr="00A33C0C">
        <w:rPr>
          <w:rFonts w:ascii="Times New Roman" w:eastAsia="標楷體" w:hAnsi="Times New Roman" w:cs="Times New Roman"/>
          <w:color w:val="FF0000"/>
          <w:szCs w:val="20"/>
        </w:rPr>
        <w:t>(</w:t>
      </w:r>
      <w:r w:rsidRPr="00A33C0C">
        <w:rPr>
          <w:rFonts w:ascii="Times New Roman" w:eastAsia="標楷體" w:hAnsi="Times New Roman" w:cs="Times New Roman" w:hint="eastAsia"/>
          <w:color w:val="FF0000"/>
          <w:szCs w:val="20"/>
        </w:rPr>
        <w:t>網址待補</w:t>
      </w:r>
      <w:r w:rsidRPr="00A33C0C">
        <w:rPr>
          <w:rFonts w:ascii="Times New Roman" w:eastAsia="標楷體" w:hAnsi="Times New Roman" w:cs="Times New Roman"/>
          <w:color w:val="FF0000"/>
          <w:szCs w:val="20"/>
        </w:rPr>
        <w:t>)</w:t>
      </w:r>
      <w:r w:rsidRPr="00FE7B8E">
        <w:rPr>
          <w:rFonts w:ascii="Times New Roman" w:eastAsia="標楷體" w:hAnsi="Times New Roman" w:cs="Times New Roman" w:hint="eastAsia"/>
          <w:szCs w:val="20"/>
        </w:rPr>
        <w:t>。依據相關期程，公布本競賽各競賽主題實施計畫、學科題庫及術科試題等相關訊息於</w:t>
      </w:r>
      <w:r w:rsidRPr="0075552D">
        <w:rPr>
          <w:rFonts w:ascii="Times New Roman" w:eastAsia="標楷體" w:hAnsi="Times New Roman" w:cs="Times New Roman" w:hint="eastAsia"/>
          <w:b/>
          <w:u w:val="single"/>
        </w:rPr>
        <w:t>新竹縣國中技藝教育資訊平台</w:t>
      </w:r>
      <w:r w:rsidRPr="00FE7B8E">
        <w:rPr>
          <w:rFonts w:ascii="Times New Roman" w:eastAsia="標楷體" w:hAnsi="Times New Roman" w:cs="Times New Roman" w:hint="eastAsia"/>
          <w:szCs w:val="20"/>
        </w:rPr>
        <w:t>。</w:t>
      </w:r>
    </w:p>
    <w:p w:rsidR="009A00D5" w:rsidRPr="007B2CA4" w:rsidRDefault="00FE7B8E"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rsidR="00AE7490" w:rsidRPr="00AE7490" w:rsidRDefault="00AE7490" w:rsidP="00AF7009">
      <w:pPr>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一</w:t>
      </w:r>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C83ACC">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C83ACC">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C83ACC">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rsidR="00AE7490" w:rsidRDefault="00AE7490" w:rsidP="00AF7009">
      <w:pPr>
        <w:ind w:leftChars="200" w:left="960" w:hangingChars="200" w:hanging="480"/>
        <w:jc w:val="both"/>
        <w:rPr>
          <w:rFonts w:ascii="Times New Roman" w:eastAsia="標楷體" w:hAnsi="Times New Roman" w:cs="Times New Roman"/>
          <w:color w:val="FF0000"/>
        </w:rPr>
      </w:pP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二</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本競賽採個人方式競賽，符合報名資格之學生，由各國中統一彙整該校學生報名資料</w:t>
      </w:r>
      <w:r w:rsidR="00426CCE" w:rsidRPr="00AF7009">
        <w:rPr>
          <w:rFonts w:ascii="Times New Roman" w:eastAsia="標楷體" w:hAnsi="Times New Roman" w:cs="Times New Roman" w:hint="eastAsia"/>
        </w:rPr>
        <w:t>【附件一】</w:t>
      </w:r>
      <w:r w:rsidRPr="00AF7009">
        <w:rPr>
          <w:rFonts w:ascii="Times New Roman" w:eastAsia="標楷體" w:hAnsi="Times New Roman" w:cs="Times New Roman" w:hint="eastAsia"/>
        </w:rPr>
        <w:t>於報名期間內至</w:t>
      </w:r>
      <w:r w:rsidR="00FE7B8E" w:rsidRPr="00AF7009">
        <w:rPr>
          <w:rFonts w:ascii="Times New Roman" w:eastAsia="標楷體" w:hAnsi="Times New Roman" w:cs="Times New Roman" w:hint="eastAsia"/>
        </w:rPr>
        <w:t>新竹縣國中技藝教育資訊平台</w:t>
      </w:r>
      <w:r w:rsidRPr="00AF7009">
        <w:rPr>
          <w:rFonts w:ascii="Times New Roman" w:eastAsia="標楷體" w:hAnsi="Times New Roman" w:cs="Times New Roman" w:hint="eastAsia"/>
        </w:rPr>
        <w:t>報名，</w:t>
      </w:r>
      <w:r w:rsidR="00426CCE" w:rsidRPr="00AF7009">
        <w:rPr>
          <w:rFonts w:ascii="Times New Roman" w:eastAsia="標楷體" w:hAnsi="Times New Roman" w:cs="Times New Roman" w:hint="eastAsia"/>
        </w:rPr>
        <w:t>並於報名截止前將核章後正本交至總籌學校</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信封封面如【附件二】</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w:t>
      </w:r>
      <w:r w:rsidRPr="00AF7009">
        <w:rPr>
          <w:rFonts w:ascii="Times New Roman" w:eastAsia="標楷體" w:hAnsi="Times New Roman" w:cs="Times New Roman" w:hint="eastAsia"/>
        </w:rPr>
        <w:t>報名截止日後，</w:t>
      </w:r>
      <w:bookmarkStart w:id="2" w:name="_Hlk200700154"/>
      <w:r w:rsidRPr="00AF7009">
        <w:rPr>
          <w:rFonts w:ascii="Times New Roman" w:eastAsia="標楷體" w:hAnsi="Times New Roman" w:cs="Times New Roman" w:hint="eastAsia"/>
        </w:rPr>
        <w:t>除非該主題競賽人數不足，</w:t>
      </w:r>
      <w:bookmarkEnd w:id="2"/>
      <w:r w:rsidRPr="00AF7009">
        <w:rPr>
          <w:rFonts w:ascii="Times New Roman" w:eastAsia="標楷體" w:hAnsi="Times New Roman" w:cs="Times New Roman" w:hint="eastAsia"/>
        </w:rPr>
        <w:t>不得更改競賽主題。</w:t>
      </w:r>
    </w:p>
    <w:p w:rsidR="007939CC" w:rsidRPr="007939CC" w:rsidRDefault="007939CC" w:rsidP="007939CC">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rsidR="00AE7490" w:rsidRPr="00AE7490" w:rsidRDefault="00AE7490" w:rsidP="00AF7009">
      <w:pPr>
        <w:ind w:leftChars="200" w:left="960" w:hangingChars="200" w:hanging="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00FE7B8E" w:rsidRPr="00FE7B8E">
        <w:rPr>
          <w:rFonts w:ascii="Times New Roman" w:eastAsia="標楷體" w:hAnsi="Times New Roman" w:cs="Times New Roman" w:hint="eastAsia"/>
        </w:rPr>
        <w:t>已報名本競賽主題之學生不得報名其他競賽主題，如違反規定，將不得參與本競賽主題。</w:t>
      </w:r>
      <w:r w:rsidRPr="00AE7490">
        <w:rPr>
          <w:rFonts w:ascii="Times New Roman" w:eastAsia="標楷體" w:hAnsi="Times New Roman" w:cs="Times New Roman" w:hint="eastAsia"/>
        </w:rPr>
        <w:t>如</w:t>
      </w:r>
      <w:r w:rsidR="00FE7B8E">
        <w:rPr>
          <w:rFonts w:ascii="Times New Roman" w:eastAsia="標楷體" w:hAnsi="Times New Roman" w:cs="Times New Roman" w:hint="eastAsia"/>
        </w:rPr>
        <w:t>本</w:t>
      </w:r>
      <w:r w:rsidRPr="00AE7490">
        <w:rPr>
          <w:rFonts w:ascii="Times New Roman" w:eastAsia="標楷體" w:hAnsi="Times New Roman" w:cs="Times New Roman" w:hint="eastAsia"/>
        </w:rPr>
        <w:t>項主題報名人數未達</w:t>
      </w:r>
      <w:r w:rsidRPr="00AE7490">
        <w:rPr>
          <w:rFonts w:ascii="Times New Roman" w:eastAsia="標楷體" w:hAnsi="Times New Roman" w:cs="Times New Roman" w:hint="eastAsia"/>
        </w:rPr>
        <w:t>10</w:t>
      </w:r>
      <w:r w:rsidRPr="00AE7490">
        <w:rPr>
          <w:rFonts w:ascii="Times New Roman" w:eastAsia="標楷體" w:hAnsi="Times New Roman" w:cs="Times New Roman" w:hint="eastAsia"/>
        </w:rPr>
        <w:t>人，則不予舉辦，原報名學生將於報名截止後自動轉介至報名填寫之第二順位競賽主題。</w:t>
      </w:r>
      <w:r w:rsidRPr="00AE7490">
        <w:rPr>
          <w:rFonts w:ascii="Times New Roman" w:eastAsia="標楷體" w:hAnsi="Times New Roman" w:cs="Times New Roman" w:hint="eastAsia"/>
        </w:rPr>
        <w:t xml:space="preserve"> </w:t>
      </w:r>
    </w:p>
    <w:p w:rsidR="00FE7B8E" w:rsidRDefault="00AE7490" w:rsidP="00AE749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lastRenderedPageBreak/>
        <w:t>(</w:t>
      </w:r>
      <w:r w:rsidR="00FE7B8E">
        <w:rPr>
          <w:rFonts w:ascii="Times New Roman" w:eastAsia="標楷體" w:hAnsi="Times New Roman" w:cs="Times New Roman" w:hint="eastAsia"/>
        </w:rPr>
        <w:t>四</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470C9A">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470C9A">
        <w:rPr>
          <w:rFonts w:ascii="Times New Roman" w:eastAsia="標楷體" w:hAnsi="Times New Roman" w:cs="Times New Roman" w:hint="eastAsia"/>
          <w:shd w:val="clear" w:color="auto" w:fill="FFFF00"/>
        </w:rPr>
        <w:t>07</w:t>
      </w:r>
      <w:r w:rsidRPr="00065F36">
        <w:rPr>
          <w:rFonts w:ascii="Times New Roman" w:eastAsia="標楷體" w:hAnsi="Times New Roman" w:cs="Times New Roman" w:hint="eastAsia"/>
          <w:shd w:val="clear" w:color="auto" w:fill="FFFF00"/>
        </w:rPr>
        <w:t>日</w:t>
      </w:r>
      <w:r w:rsidR="00470C9A">
        <w:rPr>
          <w:rFonts w:ascii="Times New Roman" w:eastAsia="標楷體" w:hAnsi="Times New Roman" w:cs="Times New Roman" w:hint="eastAsia"/>
          <w:shd w:val="clear" w:color="auto" w:fill="FFFF00"/>
        </w:rPr>
        <w:t>14</w:t>
      </w:r>
      <w:r w:rsidRPr="00065F36">
        <w:rPr>
          <w:rFonts w:ascii="Times New Roman" w:eastAsia="標楷體" w:hAnsi="Times New Roman" w:cs="Times New Roman" w:hint="eastAsia"/>
          <w:shd w:val="clear" w:color="auto" w:fill="FFFF00"/>
        </w:rPr>
        <w:t>時。</w:t>
      </w:r>
    </w:p>
    <w:p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470C9A">
        <w:rPr>
          <w:rFonts w:ascii="Times New Roman" w:eastAsia="標楷體" w:hAnsi="Times New Roman" w:cs="Times New Roman" w:hint="eastAsia"/>
          <w:shd w:val="clear" w:color="auto" w:fill="FFFF00"/>
        </w:rPr>
        <w:t>東泰高中</w:t>
      </w:r>
      <w:r w:rsidRPr="00065F36">
        <w:rPr>
          <w:rFonts w:ascii="Times New Roman" w:eastAsia="標楷體" w:hAnsi="Times New Roman" w:cs="Times New Roman" w:hint="eastAsia"/>
          <w:shd w:val="clear" w:color="auto" w:fill="FFFF00"/>
        </w:rPr>
        <w:t>會議室</w:t>
      </w:r>
      <w:r w:rsidR="00470C9A">
        <w:rPr>
          <w:rFonts w:ascii="Times New Roman" w:eastAsia="標楷體" w:hAnsi="Times New Roman" w:cs="Times New Roman" w:hint="eastAsia"/>
          <w:shd w:val="clear" w:color="auto" w:fill="FFFF00"/>
        </w:rPr>
        <w:t>(</w:t>
      </w:r>
      <w:r w:rsidR="00470C9A">
        <w:rPr>
          <w:rFonts w:ascii="Times New Roman" w:eastAsia="標楷體" w:hAnsi="Times New Roman" w:cs="Times New Roman" w:hint="eastAsia"/>
          <w:shd w:val="clear" w:color="auto" w:fill="FFFF00"/>
        </w:rPr>
        <w:t>國際會議廳</w:t>
      </w:r>
      <w:r w:rsidR="00470C9A">
        <w:rPr>
          <w:rFonts w:ascii="Times New Roman" w:eastAsia="標楷體" w:hAnsi="Times New Roman" w:cs="Times New Roman" w:hint="eastAsia"/>
          <w:shd w:val="clear" w:color="auto" w:fill="FFFF00"/>
        </w:rPr>
        <w:t>)</w:t>
      </w:r>
      <w:r>
        <w:rPr>
          <w:rFonts w:ascii="Times New Roman" w:eastAsia="標楷體" w:hAnsi="Times New Roman" w:cs="Times New Roman" w:hint="eastAsia"/>
        </w:rPr>
        <w:t>。</w:t>
      </w:r>
    </w:p>
    <w:p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一</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rsidR="00AB1154" w:rsidRPr="00D43A9A" w:rsidRDefault="00AB1154" w:rsidP="00470C9A">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D43A9A" w:rsidRPr="00D43A9A">
        <w:rPr>
          <w:rFonts w:ascii="Times New Roman" w:eastAsia="標楷體" w:hAnsi="Times New Roman" w:cs="Times New Roman" w:hint="eastAsia"/>
          <w:color w:val="000000" w:themeColor="text1"/>
          <w:szCs w:val="20"/>
        </w:rPr>
        <w:t>115</w:t>
      </w:r>
      <w:r w:rsidR="00D43A9A" w:rsidRPr="00D43A9A">
        <w:rPr>
          <w:rFonts w:ascii="Times New Roman" w:eastAsia="標楷體" w:hAnsi="Times New Roman" w:cs="Times New Roman" w:hint="eastAsia"/>
          <w:color w:val="000000" w:themeColor="text1"/>
          <w:szCs w:val="20"/>
        </w:rPr>
        <w:t>年</w:t>
      </w:r>
      <w:r w:rsidR="00D43A9A" w:rsidRPr="00D43A9A">
        <w:rPr>
          <w:rFonts w:ascii="Times New Roman" w:eastAsia="標楷體" w:hAnsi="Times New Roman" w:cs="Times New Roman" w:hint="eastAsia"/>
          <w:color w:val="000000" w:themeColor="text1"/>
          <w:szCs w:val="20"/>
        </w:rPr>
        <w:t>04</w:t>
      </w:r>
      <w:r w:rsidR="00D43A9A" w:rsidRPr="00D43A9A">
        <w:rPr>
          <w:rFonts w:ascii="Times New Roman" w:eastAsia="標楷體" w:hAnsi="Times New Roman" w:cs="Times New Roman" w:hint="eastAsia"/>
          <w:color w:val="000000" w:themeColor="text1"/>
          <w:szCs w:val="20"/>
        </w:rPr>
        <w:t>月</w:t>
      </w:r>
      <w:r w:rsidR="00470C9A" w:rsidRPr="008C1012">
        <w:rPr>
          <w:rFonts w:ascii="Times New Roman" w:eastAsia="標楷體" w:hAnsi="Times New Roman" w:cs="Times New Roman" w:hint="eastAsia"/>
          <w:color w:val="FF0000"/>
          <w:szCs w:val="20"/>
        </w:rPr>
        <w:t>0</w:t>
      </w:r>
      <w:r w:rsidR="001B0356">
        <w:rPr>
          <w:rFonts w:ascii="Times New Roman" w:eastAsia="標楷體" w:hAnsi="Times New Roman" w:cs="Times New Roman" w:hint="eastAsia"/>
          <w:color w:val="FF0000"/>
          <w:szCs w:val="20"/>
        </w:rPr>
        <w:t>7</w:t>
      </w:r>
      <w:r w:rsidR="00D43A9A" w:rsidRPr="00D43A9A">
        <w:rPr>
          <w:rFonts w:ascii="Times New Roman" w:eastAsia="標楷體" w:hAnsi="Times New Roman" w:cs="Times New Roman" w:hint="eastAsia"/>
          <w:color w:val="000000" w:themeColor="text1"/>
          <w:szCs w:val="20"/>
        </w:rPr>
        <w:t>日</w:t>
      </w:r>
      <w:r w:rsidR="00D43A9A" w:rsidRPr="00D43A9A">
        <w:rPr>
          <w:rFonts w:ascii="Times New Roman" w:eastAsia="標楷體" w:hAnsi="Times New Roman" w:cs="Times New Roman" w:hint="eastAsia"/>
          <w:color w:val="000000" w:themeColor="text1"/>
          <w:szCs w:val="20"/>
        </w:rPr>
        <w:t>(</w:t>
      </w:r>
      <w:r w:rsidR="00470C9A">
        <w:rPr>
          <w:rFonts w:ascii="Times New Roman" w:eastAsia="標楷體" w:hAnsi="Times New Roman" w:cs="Times New Roman" w:hint="eastAsia"/>
          <w:color w:val="000000" w:themeColor="text1"/>
          <w:szCs w:val="20"/>
        </w:rPr>
        <w:t>星期</w:t>
      </w:r>
      <w:r w:rsidR="001B0356">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辦理，於</w:t>
      </w:r>
      <w:r w:rsidR="00470C9A" w:rsidRPr="00470C9A">
        <w:rPr>
          <w:rFonts w:ascii="Times New Roman" w:eastAsia="標楷體" w:hAnsi="Times New Roman" w:cs="Times New Roman" w:hint="eastAsia"/>
          <w:color w:val="000000" w:themeColor="text1"/>
          <w:szCs w:val="20"/>
          <w:highlight w:val="yellow"/>
        </w:rPr>
        <w:t>新竹縣東泰高中</w:t>
      </w:r>
      <w:r w:rsidR="00A53AFB">
        <w:rPr>
          <w:rFonts w:ascii="Times New Roman" w:eastAsia="標楷體" w:hAnsi="Times New Roman" w:cs="Times New Roman" w:hint="eastAsia"/>
          <w:color w:val="FF0000"/>
          <w:szCs w:val="20"/>
          <w:highlight w:val="yellow"/>
        </w:rPr>
        <w:t>時尚造型</w:t>
      </w:r>
      <w:r w:rsidR="00470C9A" w:rsidRPr="00470C9A">
        <w:rPr>
          <w:rFonts w:ascii="Times New Roman" w:eastAsia="標楷體" w:hAnsi="Times New Roman" w:cs="Times New Roman" w:hint="eastAsia"/>
          <w:color w:val="FF0000"/>
          <w:szCs w:val="20"/>
          <w:highlight w:val="yellow"/>
        </w:rPr>
        <w:t>科</w:t>
      </w:r>
      <w:r w:rsidR="00470C9A" w:rsidRPr="00470C9A">
        <w:rPr>
          <w:rFonts w:ascii="Times New Roman" w:eastAsia="標楷體" w:hAnsi="Times New Roman" w:cs="Times New Roman" w:hint="eastAsia"/>
          <w:color w:val="000000" w:themeColor="text1"/>
          <w:szCs w:val="20"/>
          <w:highlight w:val="yellow"/>
        </w:rPr>
        <w:t>專業科目教室</w:t>
      </w:r>
      <w:r w:rsidR="00B23083" w:rsidRPr="00B23083">
        <w:rPr>
          <w:rFonts w:ascii="Times New Roman" w:eastAsia="標楷體" w:hAnsi="Times New Roman" w:cs="Times New Roman" w:hint="eastAsia"/>
          <w:color w:val="FF0000"/>
          <w:highlight w:val="yellow"/>
        </w:rPr>
        <w:t>2F</w:t>
      </w:r>
      <w:r w:rsidR="00B23083" w:rsidRPr="00B23083">
        <w:rPr>
          <w:rFonts w:ascii="Times New Roman" w:eastAsia="標楷體" w:hAnsi="Times New Roman" w:cs="Times New Roman" w:hint="eastAsia"/>
          <w:color w:val="FF0000"/>
          <w:highlight w:val="yellow"/>
        </w:rPr>
        <w:t>美髮教室</w:t>
      </w:r>
      <w:r w:rsidR="00D43A9A" w:rsidRPr="00470C9A">
        <w:rPr>
          <w:rFonts w:ascii="Times New Roman" w:eastAsia="標楷體" w:hAnsi="Times New Roman" w:cs="Times New Roman" w:hint="eastAsia"/>
          <w:color w:val="000000" w:themeColor="text1"/>
          <w:szCs w:val="20"/>
          <w:highlight w:val="yellow"/>
        </w:rPr>
        <w:t>進行。</w:t>
      </w:r>
      <w:r w:rsidR="00426CCE" w:rsidRPr="00470C9A">
        <w:rPr>
          <w:rFonts w:ascii="Times New Roman" w:eastAsia="標楷體" w:hAnsi="Times New Roman" w:cs="Times New Roman" w:hint="eastAsia"/>
          <w:color w:val="000000" w:themeColor="text1"/>
          <w:szCs w:val="20"/>
          <w:highlight w:val="yellow"/>
          <w:shd w:val="clear" w:color="auto" w:fill="FFFF00"/>
        </w:rPr>
        <w:t>【</w:t>
      </w:r>
      <w:bookmarkStart w:id="3" w:name="_Hlk200703751"/>
      <w:r w:rsidR="00426CCE" w:rsidRPr="00470C9A">
        <w:rPr>
          <w:rFonts w:ascii="Times New Roman" w:eastAsia="標楷體" w:hAnsi="Times New Roman" w:cs="Times New Roman" w:hint="eastAsia"/>
          <w:color w:val="000000" w:themeColor="text1"/>
          <w:szCs w:val="20"/>
          <w:highlight w:val="yellow"/>
          <w:shd w:val="clear" w:color="auto" w:fill="FFFF00"/>
        </w:rPr>
        <w:t>附件四</w:t>
      </w:r>
      <w:bookmarkEnd w:id="3"/>
      <w:r w:rsidR="00426CCE" w:rsidRPr="00624F52">
        <w:rPr>
          <w:rFonts w:ascii="Times New Roman" w:eastAsia="標楷體" w:hAnsi="Times New Roman" w:cs="Times New Roman" w:hint="eastAsia"/>
          <w:color w:val="FF0000"/>
          <w:szCs w:val="20"/>
          <w:highlight w:val="yellow"/>
          <w:shd w:val="clear" w:color="auto" w:fill="FFFF00"/>
        </w:rPr>
        <w:t>考場地理位置及試</w:t>
      </w:r>
      <w:r w:rsidR="00426CCE" w:rsidRPr="00624F52">
        <w:rPr>
          <w:rFonts w:ascii="Times New Roman" w:eastAsia="標楷體" w:hAnsi="Times New Roman" w:cs="Times New Roman" w:hint="eastAsia"/>
          <w:color w:val="FF0000"/>
          <w:szCs w:val="20"/>
          <w:shd w:val="clear" w:color="auto" w:fill="FFFF00"/>
        </w:rPr>
        <w:t>場配置圖</w:t>
      </w:r>
      <w:r w:rsidR="00426CCE">
        <w:rPr>
          <w:rFonts w:ascii="Times New Roman" w:eastAsia="標楷體" w:hAnsi="Times New Roman" w:cs="Times New Roman" w:hint="eastAsia"/>
          <w:color w:val="000000" w:themeColor="text1"/>
          <w:szCs w:val="20"/>
          <w:shd w:val="clear" w:color="auto" w:fill="FFFF00"/>
        </w:rPr>
        <w:t>、附件五</w:t>
      </w:r>
      <w:r w:rsidR="00426CCE" w:rsidRPr="00624F52">
        <w:rPr>
          <w:rFonts w:ascii="Times New Roman" w:eastAsia="標楷體" w:hAnsi="Times New Roman" w:cs="Times New Roman" w:hint="eastAsia"/>
          <w:color w:val="FF0000"/>
          <w:szCs w:val="20"/>
          <w:shd w:val="clear" w:color="auto" w:fill="FFFF00"/>
        </w:rPr>
        <w:t>術科競賽流程與時間分配表</w:t>
      </w:r>
      <w:r w:rsidR="00426CCE" w:rsidRPr="00535D92">
        <w:rPr>
          <w:rFonts w:ascii="Times New Roman" w:eastAsia="標楷體" w:hAnsi="Times New Roman" w:cs="Times New Roman" w:hint="eastAsia"/>
          <w:color w:val="000000" w:themeColor="text1"/>
          <w:szCs w:val="20"/>
          <w:shd w:val="clear" w:color="auto" w:fill="FFFF00"/>
        </w:rPr>
        <w:t>】</w:t>
      </w:r>
    </w:p>
    <w:p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題，題型均為單選題，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rsidR="00AC7C3E" w:rsidRPr="00426CCE" w:rsidRDefault="00965CC8" w:rsidP="00F542E1">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00AC7C3E" w:rsidRPr="00AC7C3E">
        <w:rPr>
          <w:rFonts w:ascii="Times New Roman" w:eastAsia="標楷體" w:hAnsi="Times New Roman" w:cs="Times New Roman" w:hint="eastAsia"/>
          <w:color w:val="000000" w:themeColor="text1"/>
          <w:szCs w:val="20"/>
        </w:rPr>
        <w:t>術科：</w:t>
      </w:r>
      <w:r w:rsidR="00A53AFB">
        <w:rPr>
          <w:rFonts w:ascii="Times New Roman" w:eastAsia="標楷體" w:hAnsi="Times New Roman" w:cs="Times New Roman" w:hint="eastAsia"/>
          <w:color w:val="FF0000"/>
          <w:szCs w:val="20"/>
          <w:highlight w:val="yellow"/>
        </w:rPr>
        <w:t>家政</w:t>
      </w:r>
      <w:r w:rsidR="00AC7C3E" w:rsidRPr="00F542E1">
        <w:rPr>
          <w:rFonts w:ascii="Times New Roman" w:eastAsia="標楷體" w:hAnsi="Times New Roman" w:cs="Times New Roman" w:hint="eastAsia"/>
          <w:color w:val="000000" w:themeColor="text1"/>
          <w:szCs w:val="20"/>
          <w:highlight w:val="yellow"/>
        </w:rPr>
        <w:t>職群</w:t>
      </w:r>
      <w:r w:rsidR="00AC7C3E" w:rsidRPr="00F542E1">
        <w:rPr>
          <w:rFonts w:ascii="Times New Roman" w:eastAsia="標楷體" w:hAnsi="Times New Roman" w:cs="Times New Roman" w:hint="eastAsia"/>
          <w:color w:val="FF0000"/>
          <w:szCs w:val="20"/>
          <w:highlight w:val="yellow"/>
        </w:rPr>
        <w:t>-</w:t>
      </w:r>
      <w:r w:rsidR="001B0356">
        <w:rPr>
          <w:rFonts w:ascii="Times New Roman" w:eastAsia="標楷體" w:hAnsi="Times New Roman" w:cs="Times New Roman" w:hint="eastAsia"/>
          <w:color w:val="FF0000"/>
          <w:szCs w:val="20"/>
          <w:highlight w:val="yellow"/>
        </w:rPr>
        <w:t>美甲</w:t>
      </w:r>
      <w:r w:rsidR="00AC7C3E" w:rsidRPr="00F542E1">
        <w:rPr>
          <w:rFonts w:ascii="Times New Roman" w:eastAsia="標楷體" w:hAnsi="Times New Roman" w:cs="Times New Roman" w:hint="eastAsia"/>
          <w:color w:val="000000" w:themeColor="text1"/>
          <w:szCs w:val="20"/>
          <w:highlight w:val="yellow"/>
        </w:rPr>
        <w:t>主題</w:t>
      </w:r>
      <w:r w:rsidR="00AC7C3E" w:rsidRPr="00AC7C3E">
        <w:rPr>
          <w:rFonts w:ascii="Times New Roman" w:eastAsia="標楷體" w:hAnsi="Times New Roman" w:cs="Times New Roman" w:hint="eastAsia"/>
          <w:color w:val="000000" w:themeColor="text1"/>
          <w:szCs w:val="20"/>
        </w:rPr>
        <w:t>術科試題</w:t>
      </w:r>
      <w:r>
        <w:rPr>
          <w:rFonts w:ascii="Times New Roman" w:eastAsia="標楷體" w:hAnsi="Times New Roman" w:cs="Times New Roman" w:hint="eastAsia"/>
          <w:color w:val="000000" w:themeColor="text1"/>
          <w:szCs w:val="20"/>
        </w:rPr>
        <w:t>三</w:t>
      </w:r>
      <w:r w:rsidR="00AC7C3E"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w:t>
      </w:r>
      <w:r w:rsidR="00F542E1">
        <w:rPr>
          <w:rFonts w:ascii="Times New Roman" w:eastAsia="標楷體" w:hAnsi="Times New Roman" w:cs="Times New Roman" w:hint="eastAsia"/>
          <w:color w:val="000000" w:themeColor="text1"/>
          <w:szCs w:val="20"/>
        </w:rPr>
        <w:t xml:space="preserve">     </w:t>
      </w:r>
      <w:r w:rsidRPr="00965CC8">
        <w:rPr>
          <w:rFonts w:ascii="Times New Roman" w:eastAsia="標楷體" w:hAnsi="Times New Roman" w:cs="Times New Roman" w:hint="eastAsia"/>
          <w:color w:val="000000" w:themeColor="text1"/>
          <w:szCs w:val="20"/>
        </w:rPr>
        <w:t>圈選題目並公告新竹縣國中技藝教育資訊平台。</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六</w:t>
      </w:r>
      <w:r w:rsidRPr="00624F52">
        <w:rPr>
          <w:rFonts w:ascii="Times New Roman" w:eastAsia="標楷體" w:hAnsi="Times New Roman" w:cs="Times New Roman" w:hint="eastAsia"/>
          <w:color w:val="FF0000"/>
          <w:szCs w:val="20"/>
          <w:shd w:val="clear" w:color="auto" w:fill="FFFF00"/>
        </w:rPr>
        <w:t>術</w:t>
      </w:r>
      <w:r w:rsidR="00AC7C3E" w:rsidRPr="00624F52">
        <w:rPr>
          <w:rFonts w:ascii="Times New Roman" w:eastAsia="標楷體" w:hAnsi="Times New Roman" w:cs="Times New Roman" w:hint="eastAsia"/>
          <w:color w:val="FF0000"/>
          <w:szCs w:val="20"/>
          <w:shd w:val="clear" w:color="auto" w:fill="FFFF00"/>
        </w:rPr>
        <w:t>科試題</w:t>
      </w:r>
      <w:r w:rsidR="00426CCE">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七</w:t>
      </w:r>
      <w:r w:rsidR="00AC7C3E" w:rsidRPr="00624F52">
        <w:rPr>
          <w:rFonts w:ascii="Times New Roman" w:eastAsia="標楷體" w:hAnsi="Times New Roman" w:cs="Times New Roman" w:hint="eastAsia"/>
          <w:color w:val="FF0000"/>
          <w:szCs w:val="20"/>
          <w:shd w:val="clear" w:color="auto" w:fill="FFFF00"/>
        </w:rPr>
        <w:t>術科試題評分表</w:t>
      </w:r>
      <w:r w:rsidR="00AC7C3E" w:rsidRPr="00535D92">
        <w:rPr>
          <w:rFonts w:ascii="Times New Roman" w:eastAsia="標楷體" w:hAnsi="Times New Roman" w:cs="Times New Roman" w:hint="eastAsia"/>
          <w:color w:val="000000" w:themeColor="text1"/>
          <w:szCs w:val="20"/>
          <w:shd w:val="clear" w:color="auto" w:fill="FFFF00"/>
        </w:rPr>
        <w:t>】</w:t>
      </w:r>
    </w:p>
    <w:p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二</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本競賽主題採個人方式競賽，個人競賽成績採學科和術科合併計算，比例為學科占</w:t>
      </w:r>
    </w:p>
    <w:p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EB201B">
        <w:rPr>
          <w:rFonts w:ascii="Times New Roman" w:eastAsia="標楷體" w:hAnsi="Times New Roman" w:cs="Times New Roman" w:hint="eastAsia"/>
          <w:color w:val="FF0000"/>
          <w:szCs w:val="20"/>
          <w:shd w:val="clear" w:color="auto" w:fill="FFFF00"/>
        </w:rPr>
        <w:t>術科試場規則</w:t>
      </w:r>
      <w:r w:rsidR="00D236F9" w:rsidRPr="00535D92">
        <w:rPr>
          <w:rFonts w:ascii="Times New Roman" w:eastAsia="標楷體" w:hAnsi="Times New Roman" w:cs="Times New Roman" w:hint="eastAsia"/>
          <w:color w:val="000000" w:themeColor="text1"/>
          <w:szCs w:val="20"/>
          <w:shd w:val="clear" w:color="auto" w:fill="FFFF00"/>
        </w:rPr>
        <w:t>】</w:t>
      </w:r>
      <w:r w:rsidR="00AC7C3E" w:rsidRPr="00AC7C3E">
        <w:rPr>
          <w:rFonts w:ascii="Times New Roman" w:eastAsia="標楷體" w:hAnsi="Times New Roman" w:cs="Times New Roman" w:hint="eastAsia"/>
          <w:color w:val="000000" w:themeColor="text1"/>
          <w:szCs w:val="20"/>
        </w:rPr>
        <w:t>，其中ㄧ科缺考或零分則不予錄取。</w:t>
      </w:r>
    </w:p>
    <w:p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，有關成品拍攝及公開展示規定，請擇一勾選：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w:t>
      </w:r>
      <w:r w:rsidR="001B0356">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w:t>
      </w:r>
      <w:r w:rsidR="001B0356"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本競賽主題不公開展示成品照片，不公開展示成品。</w:t>
      </w:r>
    </w:p>
    <w:p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，請國中指派相關人員與會並惠予公</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rsidR="00855658" w:rsidRDefault="0075552D" w:rsidP="00855658">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同分比序：參賽學生成績總分同分者，以術科成績優先比序，倘同分再以術科比重高的成績做比序，倘術科細項比重再同分，則再比學科成績，倘學科成績再同分，則</w:t>
      </w:r>
      <w:r w:rsidRPr="0075552D">
        <w:rPr>
          <w:rFonts w:ascii="Times New Roman" w:eastAsia="標楷體" w:hAnsi="Times New Roman" w:cs="Times New Roman" w:hint="eastAsia"/>
          <w:color w:val="000000" w:themeColor="text1"/>
          <w:szCs w:val="20"/>
        </w:rPr>
        <w:t>併列名次不得異議</w:t>
      </w:r>
      <w:r w:rsidR="00AC7C3E" w:rsidRPr="00AC7C3E">
        <w:rPr>
          <w:rFonts w:ascii="Times New Roman" w:eastAsia="標楷體" w:hAnsi="Times New Roman" w:cs="Times New Roman" w:hint="eastAsia"/>
          <w:color w:val="000000" w:themeColor="text1"/>
          <w:szCs w:val="20"/>
        </w:rPr>
        <w:t>，</w:t>
      </w:r>
      <w:r w:rsidR="00AC7C3E" w:rsidRPr="00166A55">
        <w:rPr>
          <w:rFonts w:ascii="Times New Roman" w:eastAsia="標楷體" w:hAnsi="Times New Roman" w:cs="Times New Roman" w:hint="eastAsia"/>
          <w:color w:val="000000" w:themeColor="text1"/>
          <w:szCs w:val="20"/>
          <w:shd w:val="clear" w:color="auto" w:fill="FFFF00"/>
        </w:rPr>
        <w:t>術科細項比序：依評分表之</w:t>
      </w:r>
      <w:r w:rsidR="00855658" w:rsidRPr="00855658">
        <w:rPr>
          <w:rFonts w:ascii="Times New Roman" w:eastAsia="標楷體" w:hAnsi="Times New Roman" w:cs="Times New Roman" w:hint="eastAsia"/>
          <w:color w:val="FF0000"/>
          <w:highlight w:val="yellow"/>
        </w:rPr>
        <w:t>彩繪技術</w:t>
      </w:r>
      <w:r w:rsidR="00166A55" w:rsidRPr="00855658">
        <w:rPr>
          <w:rFonts w:ascii="Times New Roman" w:eastAsia="標楷體" w:hAnsi="Times New Roman" w:cs="Times New Roman" w:hint="eastAsia"/>
          <w:color w:val="FF0000"/>
          <w:szCs w:val="20"/>
          <w:highlight w:val="yellow"/>
          <w:shd w:val="clear" w:color="auto" w:fill="FFFF00"/>
        </w:rPr>
        <w:t>→</w:t>
      </w:r>
      <w:r w:rsidR="00855658" w:rsidRPr="00855658">
        <w:rPr>
          <w:rFonts w:ascii="Times New Roman" w:eastAsia="標楷體" w:hAnsi="Times New Roman" w:cs="Times New Roman" w:hint="eastAsia"/>
          <w:color w:val="FF0000"/>
          <w:highlight w:val="yellow"/>
        </w:rPr>
        <w:t>專業技巧</w:t>
      </w:r>
      <w:r w:rsidR="00166A55" w:rsidRPr="00855658">
        <w:rPr>
          <w:rFonts w:ascii="Times New Roman" w:eastAsia="標楷體" w:hAnsi="Times New Roman" w:cs="Times New Roman" w:hint="eastAsia"/>
          <w:color w:val="FF0000"/>
          <w:szCs w:val="20"/>
          <w:highlight w:val="yellow"/>
          <w:shd w:val="clear" w:color="auto" w:fill="FFFF00"/>
        </w:rPr>
        <w:t>→</w:t>
      </w:r>
      <w:r w:rsidR="00C03778">
        <w:rPr>
          <w:rFonts w:ascii="Times New Roman" w:eastAsia="標楷體" w:hAnsi="Times New Roman" w:cs="Times New Roman" w:hint="eastAsia"/>
          <w:color w:val="FF0000"/>
          <w:highlight w:val="yellow"/>
        </w:rPr>
        <w:t>藝術美感</w:t>
      </w:r>
      <w:r w:rsidR="00166A55" w:rsidRPr="00855658">
        <w:rPr>
          <w:rFonts w:ascii="Times New Roman" w:eastAsia="標楷體" w:hAnsi="Times New Roman" w:cs="Times New Roman" w:hint="eastAsia"/>
          <w:color w:val="FF0000"/>
          <w:szCs w:val="20"/>
          <w:highlight w:val="yellow"/>
          <w:shd w:val="clear" w:color="auto" w:fill="FFFF00"/>
        </w:rPr>
        <w:t>→</w:t>
      </w:r>
      <w:r w:rsidR="00855658" w:rsidRPr="00855658">
        <w:rPr>
          <w:rFonts w:ascii="Times New Roman" w:eastAsia="標楷體" w:hAnsi="Times New Roman" w:cs="Times New Roman" w:hint="eastAsia"/>
          <w:color w:val="FF0000"/>
          <w:highlight w:val="yellow"/>
        </w:rPr>
        <w:t>整體完整性→衛生行為</w:t>
      </w:r>
      <w:r w:rsidR="00AC7C3E" w:rsidRPr="00166A55">
        <w:rPr>
          <w:rFonts w:ascii="Times New Roman" w:eastAsia="標楷體" w:hAnsi="Times New Roman" w:cs="Times New Roman" w:hint="eastAsia"/>
          <w:color w:val="000000" w:themeColor="text1"/>
          <w:szCs w:val="20"/>
          <w:shd w:val="clear" w:color="auto" w:fill="FFFF00"/>
        </w:rPr>
        <w:t>。</w:t>
      </w:r>
    </w:p>
    <w:p w:rsidR="00C03778" w:rsidRPr="00C03778" w:rsidRDefault="00C03778" w:rsidP="00855658">
      <w:pPr>
        <w:ind w:leftChars="199" w:left="848" w:hangingChars="154" w:hanging="370"/>
        <w:jc w:val="both"/>
        <w:rPr>
          <w:rFonts w:ascii="Times New Roman" w:eastAsia="標楷體" w:hAnsi="Times New Roman" w:cs="Times New Roman"/>
          <w:color w:val="000000" w:themeColor="text1"/>
          <w:szCs w:val="20"/>
          <w:shd w:val="clear" w:color="auto" w:fill="FFFF00"/>
        </w:rPr>
      </w:pPr>
      <w:r w:rsidRPr="001B0356">
        <w:rPr>
          <w:rFonts w:ascii="Times New Roman" w:eastAsia="標楷體" w:hAnsi="Times New Roman" w:cs="Times New Roman" w:hint="eastAsia"/>
          <w:color w:val="000000" w:themeColor="text1"/>
          <w:szCs w:val="20"/>
        </w:rPr>
        <w:t>(</w:t>
      </w:r>
      <w:r w:rsidRPr="001B0356">
        <w:rPr>
          <w:rFonts w:ascii="Times New Roman" w:eastAsia="標楷體" w:hAnsi="Times New Roman" w:cs="Times New Roman" w:hint="eastAsia"/>
          <w:color w:val="000000" w:themeColor="text1"/>
          <w:szCs w:val="20"/>
        </w:rPr>
        <w:t>六</w:t>
      </w:r>
      <w:r w:rsidRPr="001B0356">
        <w:rPr>
          <w:rFonts w:ascii="Times New Roman" w:eastAsia="標楷體" w:hAnsi="Times New Roman" w:cs="Times New Roman" w:hint="eastAsia"/>
          <w:color w:val="000000" w:themeColor="text1"/>
          <w:szCs w:val="20"/>
        </w:rPr>
        <w:t>)</w:t>
      </w:r>
      <w:r w:rsidRPr="001B0356">
        <w:rPr>
          <w:rFonts w:ascii="Times New Roman" w:eastAsia="標楷體" w:hAnsi="Times New Roman" w:cs="Times New Roman" w:hint="eastAsia"/>
          <w:color w:val="FF0000"/>
          <w:szCs w:val="20"/>
        </w:rPr>
        <w:t>術科成績以</w:t>
      </w:r>
      <w:r w:rsidRPr="001B0356">
        <w:rPr>
          <w:rFonts w:ascii="Times New Roman" w:eastAsia="標楷體" w:hAnsi="Times New Roman" w:cs="Times New Roman"/>
          <w:color w:val="FF0000"/>
          <w:szCs w:val="20"/>
        </w:rPr>
        <w:t>四捨五入計算至小數點第二位。</w:t>
      </w:r>
    </w:p>
    <w:p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rsidR="0075552D" w:rsidRPr="0075552D" w:rsidRDefault="0075552D" w:rsidP="00F542E1">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一</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學科監考人員：採各校相互監評方式，各校提供學科監考人員數則依據開辦班級數為準，由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局視情形分配監考學校。</w:t>
      </w:r>
    </w:p>
    <w:p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位，如同一主題術科場地有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一</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rsidR="003601DC" w:rsidRDefault="009C69A1" w:rsidP="003A510F">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A510F">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sidR="003A510F">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sidR="003601DC">
        <w:rPr>
          <w:rFonts w:ascii="Times New Roman" w:eastAsia="標楷體" w:hAnsi="Times New Roman" w:cs="Times New Roman" w:hint="eastAsia"/>
          <w:color w:val="000000" w:themeColor="text1"/>
          <w:szCs w:val="24"/>
        </w:rPr>
        <w:t>(</w:t>
      </w:r>
      <w:r w:rsidR="003601DC">
        <w:rPr>
          <w:rFonts w:ascii="Times New Roman" w:eastAsia="標楷體" w:hAnsi="Times New Roman" w:cs="Times New Roman" w:hint="eastAsia"/>
          <w:color w:val="000000" w:themeColor="text1"/>
          <w:szCs w:val="24"/>
        </w:rPr>
        <w:t>空白表如附件十一</w:t>
      </w:r>
      <w:r w:rsidR="003601DC">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rsidR="009C69A1" w:rsidRPr="009C69A1" w:rsidRDefault="003601DC" w:rsidP="003A510F">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3A510F" w:rsidRPr="009C69A1">
        <w:rPr>
          <w:rFonts w:ascii="Times New Roman" w:eastAsia="標楷體" w:hAnsi="Times New Roman" w:cs="Times New Roman" w:hint="eastAsia"/>
          <w:color w:val="000000" w:themeColor="text1"/>
          <w:szCs w:val="24"/>
        </w:rPr>
        <w:t>新竹縣國中技藝教育資訊平台</w:t>
      </w:r>
      <w:r w:rsidR="009C69A1" w:rsidRPr="009C69A1">
        <w:rPr>
          <w:rFonts w:ascii="Times New Roman" w:eastAsia="標楷體" w:hAnsi="Times New Roman" w:cs="Times New Roman" w:hint="eastAsia"/>
          <w:color w:val="000000" w:themeColor="text1"/>
          <w:szCs w:val="24"/>
        </w:rPr>
        <w:t>。</w:t>
      </w:r>
    </w:p>
    <w:p w:rsidR="009C69A1" w:rsidRPr="009C69A1" w:rsidRDefault="009C69A1" w:rsidP="003C485C">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sidR="003A510F">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sidR="003C485C">
        <w:rPr>
          <w:rFonts w:ascii="Times New Roman" w:eastAsia="標楷體" w:hAnsi="Times New Roman" w:cs="Times New Roman" w:hint="eastAsia"/>
          <w:color w:val="000000" w:themeColor="text1"/>
          <w:szCs w:val="24"/>
        </w:rPr>
        <w:t>十</w:t>
      </w:r>
      <w:r w:rsidR="003601DC">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sidR="003C485C">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rsidR="003C485C"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成績</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術科則仍需檢閱評分表</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，詳細核對號碼、各項評分以及總分合計，以</w:t>
      </w:r>
      <w:r w:rsidR="009C69A1" w:rsidRPr="009C69A1">
        <w:rPr>
          <w:rFonts w:ascii="Times New Roman" w:eastAsia="標楷體" w:hAnsi="Times New Roman" w:cs="Times New Roman" w:hint="eastAsia"/>
          <w:color w:val="000000" w:themeColor="text1"/>
          <w:szCs w:val="24"/>
        </w:rPr>
        <w:t>E-MAIL</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方式回覆申請人複查結果。</w:t>
      </w:r>
    </w:p>
    <w:p w:rsidR="009C69A1" w:rsidRPr="009C69A1"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成績複查如發現因申請人作答方式、使用工具不符規定、未遵循試場規定或有其他違規行為等，以致被扣分或不能正確計分亦應於回復表明。</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名，並依下列規定處理：</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局備查。</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局公布修正後主題成績表。</w:t>
      </w:r>
    </w:p>
    <w:p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rsidR="00662ADD" w:rsidRPr="00FF3ED8" w:rsidRDefault="003C485C" w:rsidP="009C69A1">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員、裁判委員之姓名及有關資料。</w:t>
      </w:r>
    </w:p>
    <w:p w:rsidR="00662ADD" w:rsidRDefault="00662ADD" w:rsidP="00662ADD">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FB1895">
        <w:rPr>
          <w:rFonts w:ascii="Times New Roman" w:eastAsia="標楷體" w:hAnsi="Times New Roman" w:cs="Times New Roman" w:hint="eastAsia"/>
          <w:szCs w:val="24"/>
          <w:shd w:val="clear" w:color="auto" w:fill="FFFF00"/>
        </w:rPr>
        <w:t>相關</w:t>
      </w:r>
      <w:r w:rsidR="001B0356">
        <w:rPr>
          <w:rFonts w:ascii="Times New Roman" w:eastAsia="標楷體" w:hAnsi="Times New Roman" w:cs="Times New Roman" w:hint="eastAsia"/>
          <w:color w:val="FF0000"/>
          <w:szCs w:val="20"/>
          <w:shd w:val="clear" w:color="auto" w:fill="FFFF00"/>
        </w:rPr>
        <w:t>器具</w:t>
      </w:r>
      <w:r w:rsidRPr="00624F52">
        <w:rPr>
          <w:rFonts w:ascii="Times New Roman" w:eastAsia="標楷體" w:hAnsi="Times New Roman" w:cs="Times New Roman" w:hint="eastAsia"/>
          <w:color w:val="FF0000"/>
          <w:szCs w:val="20"/>
          <w:shd w:val="clear" w:color="auto" w:fill="FFFF00"/>
        </w:rPr>
        <w:t>單</w:t>
      </w:r>
      <w:r w:rsidR="001B0356" w:rsidRPr="001B0356">
        <w:rPr>
          <w:rFonts w:ascii="Times New Roman" w:eastAsia="標楷體" w:hAnsi="Times New Roman" w:cs="Times New Roman" w:hint="eastAsia"/>
          <w:szCs w:val="20"/>
          <w:shd w:val="clear" w:color="auto" w:fill="FFFF00"/>
        </w:rPr>
        <w:t>及</w:t>
      </w:r>
      <w:r w:rsidR="001B0356">
        <w:rPr>
          <w:rFonts w:ascii="Times New Roman" w:eastAsia="標楷體" w:hAnsi="Times New Roman" w:cs="Times New Roman" w:hint="eastAsia"/>
          <w:color w:val="FF0000"/>
          <w:szCs w:val="20"/>
          <w:shd w:val="clear" w:color="auto" w:fill="FFFF00"/>
        </w:rPr>
        <w:t>使用材料</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00D236F9" w:rsidRPr="00535D92">
        <w:rPr>
          <w:rFonts w:ascii="Times New Roman" w:eastAsia="標楷體" w:hAnsi="Times New Roman" w:cs="Times New Roman" w:hint="eastAsia"/>
          <w:color w:val="000000" w:themeColor="text1"/>
          <w:szCs w:val="24"/>
          <w:shd w:val="clear" w:color="auto" w:fill="FFFF00"/>
        </w:rPr>
        <w:t>、附件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四</w:t>
      </w:r>
      <w:r w:rsidRPr="00535D92">
        <w:rPr>
          <w:rFonts w:ascii="Times New Roman" w:eastAsia="標楷體" w:hAnsi="Times New Roman" w:cs="Times New Roman" w:hint="eastAsia"/>
          <w:color w:val="000000" w:themeColor="text1"/>
          <w:szCs w:val="24"/>
          <w:shd w:val="clear" w:color="auto" w:fill="FFFF00"/>
        </w:rPr>
        <w:t>】</w:t>
      </w:r>
      <w:r w:rsidR="00D236F9" w:rsidRPr="00535D92">
        <w:rPr>
          <w:rFonts w:ascii="Times New Roman" w:eastAsia="標楷體" w:hAnsi="Times New Roman" w:cs="Times New Roman" w:hint="eastAsia"/>
          <w:color w:val="000000" w:themeColor="text1"/>
          <w:szCs w:val="24"/>
          <w:shd w:val="clear" w:color="auto" w:fill="FFFF00"/>
        </w:rPr>
        <w:t>。</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rsidR="0008200E" w:rsidRPr="0008200E" w:rsidRDefault="0008200E" w:rsidP="000820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rsidR="0008200E" w:rsidRDefault="0008200E" w:rsidP="000820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局發給獎狀，並於獎狀內註記獲獎職群名稱、獎項及名次。得輔導分發就讀高中職實用技能學程，或依中等以上學校技藝技能優良學生甄審及保送入學辦法規定進入高中職就讀。</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以報名表上之指導教師為準</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rsidR="0008200E" w:rsidRPr="0008200E" w:rsidRDefault="0008200E" w:rsidP="000820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表現績優核予敘嘉獎乙次及獎狀乙張以資獎勵。</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rsidR="0008200E" w:rsidRPr="0008200E" w:rsidRDefault="0008200E" w:rsidP="00E62B34">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位以上學生獲獎者，擇優核發獎狀且不重複核發獎狀。</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局所屬各級學校教職員獎懲標準表第二項辦理專案工作表現績優核予敘嘉獎乙次以資獎勵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十六、本計畫如有未盡事宜或與教育部國民及學前教育署發布技藝教育競賽辦法內容相異時，依教育部國民及學前教育署或其他相關規定辦理或檢討修正之。</w:t>
      </w:r>
    </w:p>
    <w:p w:rsidR="00B23969" w:rsidRDefault="00B23969" w:rsidP="00B23969">
      <w:pPr>
        <w:widowControl/>
        <w:rPr>
          <w:rFonts w:ascii="標楷體" w:eastAsia="標楷體" w:hAnsi="標楷體" w:cs="Times New Roman"/>
          <w:szCs w:val="20"/>
        </w:rPr>
        <w:sectPr w:rsidR="00B23969" w:rsidSect="009A00D5">
          <w:footerReference w:type="default" r:id="rId7"/>
          <w:pgSz w:w="11906" w:h="16838"/>
          <w:pgMar w:top="1134" w:right="1134" w:bottom="1134" w:left="1134" w:header="851" w:footer="992" w:gutter="0"/>
          <w:cols w:space="425"/>
          <w:docGrid w:type="lines" w:linePitch="360"/>
        </w:sectPr>
      </w:pPr>
    </w:p>
    <w:p w:rsidR="00AC5704" w:rsidRDefault="00C83ACC"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63694D" w:rsidRDefault="00D6523E"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D6523E" w:rsidRPr="0063694D" w:rsidRDefault="00D6523E"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rsidTr="00A55FC4">
        <w:trPr>
          <w:trHeight w:val="456"/>
        </w:trPr>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rsidR="00A55FC4" w:rsidRPr="00FF4BB6" w:rsidRDefault="00A55FC4" w:rsidP="009A2D19">
            <w:pPr>
              <w:pStyle w:val="Default"/>
              <w:jc w:val="center"/>
              <w:rPr>
                <w:rFonts w:ascii="Times New Roman" w:eastAsia="標楷體" w:hAnsi="Times New Roman"/>
              </w:rPr>
            </w:pPr>
            <w:r>
              <w:rPr>
                <w:rFonts w:ascii="Times New Roman" w:eastAsia="標楷體" w:hAnsi="Times New Roman" w:hint="eastAsia"/>
              </w:rPr>
              <w:t>選修職群</w:t>
            </w:r>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競賽職群</w:t>
            </w:r>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rsidTr="00A55FC4">
        <w:trPr>
          <w:trHeight w:val="343"/>
        </w:trPr>
        <w:tc>
          <w:tcPr>
            <w:tcW w:w="566" w:type="dxa"/>
            <w:vMerge/>
            <w:vAlign w:val="center"/>
          </w:tcPr>
          <w:p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Default="00A55FC4" w:rsidP="009A2D19">
            <w:pPr>
              <w:spacing w:line="440" w:lineRule="exact"/>
              <w:jc w:val="center"/>
              <w:rPr>
                <w:rFonts w:ascii="Times New Roman" w:eastAsia="標楷體" w:hAnsi="Times New Roman"/>
                <w:szCs w:val="24"/>
              </w:rPr>
            </w:pPr>
          </w:p>
        </w:tc>
        <w:tc>
          <w:tcPr>
            <w:tcW w:w="1275" w:type="dxa"/>
            <w:vAlign w:val="center"/>
          </w:tcPr>
          <w:p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rsidR="00A55FC4"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rsidR="00A55FC4"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bl>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rsidR="00E6186D" w:rsidRDefault="00E6186D" w:rsidP="00E6186D">
      <w:pPr>
        <w:autoSpaceDE w:val="0"/>
        <w:autoSpaceDN w:val="0"/>
        <w:adjustRightInd w:val="0"/>
        <w:rPr>
          <w:rFonts w:ascii="標楷體" w:eastAsia="標楷體" w:hAnsi="Times New Roman" w:cs="標楷體"/>
          <w:color w:val="000000"/>
          <w:kern w:val="0"/>
          <w:sz w:val="23"/>
          <w:szCs w:val="23"/>
        </w:rPr>
      </w:pPr>
    </w:p>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rsidR="00E6186D" w:rsidRDefault="00E6186D" w:rsidP="00E6186D">
      <w:pPr>
        <w:spacing w:line="440" w:lineRule="exact"/>
        <w:ind w:left="840" w:hanging="840"/>
        <w:jc w:val="both"/>
        <w:rPr>
          <w:sz w:val="23"/>
          <w:szCs w:val="23"/>
        </w:rPr>
      </w:pPr>
      <w:r>
        <w:rPr>
          <w:rFonts w:hint="eastAsia"/>
          <w:sz w:val="23"/>
          <w:szCs w:val="23"/>
        </w:rPr>
        <w:t>◎本報名總表請於報名截止前將正本交予總籌學校，並請再次檢視資料之正確性，以避免疏漏。</w:t>
      </w:r>
    </w:p>
    <w:p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rsidR="00414A18" w:rsidRDefault="00414A18">
      <w:pPr>
        <w:widowControl/>
        <w:rPr>
          <w:rFonts w:ascii="標楷體" w:eastAsia="標楷體" w:hAnsi="標楷體" w:cs="Times New Roman"/>
          <w:szCs w:val="20"/>
        </w:rPr>
      </w:pPr>
      <w:r>
        <w:rPr>
          <w:rFonts w:ascii="標楷體" w:eastAsia="標楷體" w:hAnsi="標楷體" w:cs="Times New Roman"/>
          <w:szCs w:val="20"/>
        </w:rPr>
        <w:br w:type="page"/>
      </w:r>
    </w:p>
    <w:p w:rsidR="00E6186D" w:rsidRPr="00E6186D" w:rsidRDefault="00C83ACC"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simplePos x="0" y="0"/>
                <wp:positionH relativeFrom="margin">
                  <wp:posOffset>19050</wp:posOffset>
                </wp:positionH>
                <wp:positionV relativeFrom="paragraph">
                  <wp:posOffset>19050</wp:posOffset>
                </wp:positionV>
                <wp:extent cx="6042660" cy="381000"/>
                <wp:effectExtent l="19050" t="1905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80469F" w:rsidRDefault="00D6523E"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D6523E" w:rsidRPr="00E6186D" w:rsidRDefault="00D6523E"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D6523E" w:rsidRPr="0080469F" w:rsidRDefault="00D6523E"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D6523E" w:rsidRPr="00E6186D" w:rsidRDefault="00D6523E" w:rsidP="00E6186D">
                      <w:pPr>
                        <w:spacing w:line="0" w:lineRule="atLeast"/>
                        <w:jc w:val="center"/>
                        <w:rPr>
                          <w:rFonts w:ascii="標楷體" w:eastAsia="標楷體" w:hAnsi="標楷體"/>
                        </w:rPr>
                      </w:pPr>
                    </w:p>
                  </w:txbxContent>
                </v:textbox>
                <w10:wrap anchorx="margin"/>
              </v:rect>
            </w:pict>
          </mc:Fallback>
        </mc:AlternateContent>
      </w:r>
    </w:p>
    <w:p w:rsidR="00B23969" w:rsidRDefault="00B23969" w:rsidP="00B23969">
      <w:pPr>
        <w:widowControl/>
        <w:rPr>
          <w:rFonts w:ascii="標楷體" w:eastAsia="標楷體" w:hAnsi="標楷體" w:cs="Times New Roman"/>
          <w:szCs w:val="20"/>
        </w:rPr>
      </w:pPr>
    </w:p>
    <w:p w:rsidR="00E6186D" w:rsidRDefault="00E6186D" w:rsidP="00E6186D">
      <w:pPr>
        <w:autoSpaceDE w:val="0"/>
        <w:autoSpaceDN w:val="0"/>
        <w:adjustRightInd w:val="0"/>
        <w:rPr>
          <w:rFonts w:ascii="標楷體" w:eastAsia="標楷體" w:cs="標楷體"/>
          <w:color w:val="000000"/>
          <w:kern w:val="0"/>
          <w:sz w:val="44"/>
          <w:szCs w:val="44"/>
        </w:rPr>
      </w:pP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rsidR="00E6186D" w:rsidRDefault="00E6186D" w:rsidP="00E6186D">
      <w:pPr>
        <w:spacing w:line="440" w:lineRule="exact"/>
        <w:rPr>
          <w:rFonts w:ascii="Times New Roman" w:eastAsia="標楷體" w:hAnsi="Times New Roman"/>
          <w:sz w:val="36"/>
          <w:szCs w:val="36"/>
        </w:rPr>
      </w:pPr>
    </w:p>
    <w:p w:rsidR="00E6186D" w:rsidRDefault="00E6186D" w:rsidP="00E6186D">
      <w:pPr>
        <w:spacing w:line="440" w:lineRule="exact"/>
        <w:rPr>
          <w:rFonts w:ascii="Times New Roman" w:eastAsia="標楷體" w:hAnsi="Times New Roman"/>
          <w:sz w:val="52"/>
          <w:szCs w:val="52"/>
        </w:rPr>
      </w:pPr>
    </w:p>
    <w:p w:rsidR="00E6186D" w:rsidRDefault="00E6186D" w:rsidP="00E6186D">
      <w:pPr>
        <w:spacing w:line="440" w:lineRule="exact"/>
        <w:rPr>
          <w:rFonts w:ascii="Times New Roman" w:eastAsia="標楷體" w:hAnsi="Times New Roman"/>
          <w:sz w:val="52"/>
          <w:szCs w:val="52"/>
        </w:rPr>
      </w:pPr>
    </w:p>
    <w:p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r>
        <w:rPr>
          <w:rFonts w:ascii="Times New Roman" w:eastAsia="標楷體" w:hAnsi="Times New Roman" w:hint="eastAsia"/>
          <w:sz w:val="72"/>
          <w:szCs w:val="72"/>
        </w:rPr>
        <w:t>梓</w:t>
      </w:r>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rsidR="00E6186D" w:rsidRDefault="00E6186D" w:rsidP="00E6186D">
      <w:pPr>
        <w:rPr>
          <w:rFonts w:ascii="Times New Roman" w:eastAsia="標楷體" w:hAnsi="Times New Roman"/>
          <w:sz w:val="72"/>
          <w:szCs w:val="72"/>
        </w:rPr>
      </w:pPr>
    </w:p>
    <w:p w:rsidR="00E6186D" w:rsidRPr="00444B72" w:rsidRDefault="00E6186D" w:rsidP="00E6186D">
      <w:pPr>
        <w:ind w:left="840"/>
        <w:rPr>
          <w:rFonts w:ascii="Times New Roman" w:eastAsia="標楷體" w:hAnsi="Times New Roman"/>
          <w:sz w:val="28"/>
          <w:szCs w:val="28"/>
        </w:rPr>
      </w:pPr>
    </w:p>
    <w:p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00C83ACC">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6523E" w:rsidRPr="0063694D" w:rsidRDefault="00D6523E"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D6523E" w:rsidRPr="0063694D" w:rsidRDefault="00D6523E"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rsidTr="009A2D19">
        <w:trPr>
          <w:trHeight w:val="680"/>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rsidR="00C767B3" w:rsidRPr="00E550C1" w:rsidRDefault="00C767B3" w:rsidP="009A2D19">
            <w:pPr>
              <w:autoSpaceDE w:val="0"/>
              <w:autoSpaceDN w:val="0"/>
              <w:adjustRightInd w:val="0"/>
              <w:jc w:val="center"/>
              <w:rPr>
                <w:rFonts w:ascii="標楷體" w:eastAsia="標楷體" w:hAnsi="標楷體" w:cs="標楷體U..."/>
                <w:sz w:val="23"/>
                <w:szCs w:val="23"/>
              </w:rPr>
            </w:pPr>
            <w:r w:rsidRPr="00414A18">
              <w:rPr>
                <w:rFonts w:ascii="標楷體" w:eastAsia="標楷體" w:hAnsi="標楷體" w:hint="eastAsia"/>
                <w:sz w:val="23"/>
                <w:szCs w:val="23"/>
                <w:fitText w:val="690" w:id="-697653504"/>
              </w:rPr>
              <w:t>及狀況</w:t>
            </w:r>
          </w:p>
        </w:tc>
        <w:tc>
          <w:tcPr>
            <w:tcW w:w="647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□學障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rsidTr="009A2D19">
        <w:trPr>
          <w:trHeight w:val="624"/>
        </w:trPr>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(請敘明傷病情況)</w:t>
            </w:r>
          </w:p>
        </w:tc>
      </w:tr>
      <w:tr w:rsidR="00C767B3" w:rsidRPr="00E550C1" w:rsidTr="009A2D19">
        <w:trPr>
          <w:trHeight w:val="569"/>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rsidTr="009A2D19">
        <w:trPr>
          <w:trHeight w:val="569"/>
        </w:trPr>
        <w:tc>
          <w:tcPr>
            <w:tcW w:w="1474" w:type="dxa"/>
            <w:vMerge/>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rsidTr="009A2D19">
        <w:trPr>
          <w:trHeight w:val="569"/>
        </w:trPr>
        <w:tc>
          <w:tcPr>
            <w:tcW w:w="1474"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(請依據申請理由擇一檢附</w:t>
            </w:r>
            <w:r>
              <w:rPr>
                <w:rFonts w:ascii="標楷體" w:eastAsia="標楷體" w:hAnsi="標楷體" w:cs="標楷體U..." w:hint="eastAsia"/>
                <w:szCs w:val="36"/>
              </w:rPr>
              <w:t>並將正反面影本浮貼予本申請表背面</w:t>
            </w:r>
            <w:r w:rsidRPr="00E550C1">
              <w:rPr>
                <w:rFonts w:ascii="標楷體" w:eastAsia="標楷體" w:hAnsi="標楷體" w:cs="標楷體U..." w:hint="eastAsia"/>
                <w:szCs w:val="36"/>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鑑輔會證明</w:t>
            </w:r>
            <w:r w:rsidRPr="00E550C1">
              <w:rPr>
                <w:rFonts w:ascii="標楷體" w:eastAsia="標楷體" w:hAnsi="標楷體" w:hint="eastAsia"/>
              </w:rPr>
              <w:t>書</w:t>
            </w:r>
            <w:r w:rsidRPr="00E550C1">
              <w:rPr>
                <w:rFonts w:ascii="標楷體" w:eastAsia="標楷體" w:hAnsi="標楷體"/>
              </w:rPr>
              <w:t>影本</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rsidTr="009A2D19">
        <w:trPr>
          <w:trHeight w:val="1531"/>
        </w:trPr>
        <w:tc>
          <w:tcPr>
            <w:tcW w:w="1474" w:type="dxa"/>
            <w:shd w:val="clear" w:color="auto" w:fill="auto"/>
            <w:vAlign w:val="center"/>
          </w:tcPr>
          <w:p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rsidR="00C767B3" w:rsidRPr="00E550C1" w:rsidRDefault="00C767B3" w:rsidP="001B0356">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rsidR="00C767B3" w:rsidRPr="00E550C1" w:rsidRDefault="00C767B3" w:rsidP="001B0356">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rsidTr="009A2D19">
        <w:trPr>
          <w:trHeight w:val="11565"/>
          <w:jc w:val="center"/>
        </w:trPr>
        <w:tc>
          <w:tcPr>
            <w:tcW w:w="9921" w:type="dxa"/>
            <w:shd w:val="clear" w:color="auto" w:fill="auto"/>
          </w:tcPr>
          <w:p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持有「有效期限內之鑑輔會鑑定證明書或身心障礙手冊」或「重大傷病證明」並於報名時提出特殊考場服務需求之參賽學生，經審查同意後，給予特殊考場服務。</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身心障礙學生及重大傷病學生應於報名時檢具申請表及證明文件送交總承辦學校，報名時未提出申請或申請表未檢附證明文件(應檢附資料如說明二)者，視同無需求，事後提出申請不予受理。</w:t>
            </w:r>
          </w:p>
          <w:p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身心障礙者：應檢附有效期限內之鑑輔會鑑定證明書或身心障礙手冊影本。</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r w:rsidRPr="00E550C1">
              <w:rPr>
                <w:rFonts w:ascii="標楷體" w:eastAsia="標楷體" w:hAnsi="標楷體" w:cs="標楷體U..." w:hint="eastAsia"/>
              </w:rPr>
              <w:t>鑑輔會鑑定證明書或身心障礙手冊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rsidTr="009A2D19">
              <w:tc>
                <w:tcPr>
                  <w:tcW w:w="2154" w:type="dxa"/>
                  <w:tcBorders>
                    <w:tl2br w:val="single" w:sz="4" w:space="0" w:color="auto"/>
                  </w:tcBorders>
                  <w:shd w:val="clear" w:color="auto" w:fill="auto"/>
                </w:tcPr>
                <w:p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學障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bl>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Pr="00F104E4" w:rsidRDefault="00C767B3" w:rsidP="009A2D19">
            <w:pPr>
              <w:tabs>
                <w:tab w:val="left" w:pos="634"/>
              </w:tabs>
              <w:autoSpaceDE w:val="0"/>
              <w:autoSpaceDN w:val="0"/>
              <w:adjustRightInd w:val="0"/>
              <w:rPr>
                <w:rFonts w:ascii="標楷體" w:eastAsia="標楷體" w:hAnsi="標楷體" w:cs="標楷體U..."/>
              </w:rPr>
            </w:pPr>
          </w:p>
          <w:p w:rsidR="00C767B3" w:rsidRPr="00E550C1" w:rsidRDefault="00C767B3" w:rsidP="009A2D19">
            <w:pPr>
              <w:autoSpaceDE w:val="0"/>
              <w:autoSpaceDN w:val="0"/>
              <w:adjustRightInd w:val="0"/>
              <w:rPr>
                <w:rFonts w:ascii="標楷體" w:eastAsia="標楷體" w:hAnsi="標楷體"/>
              </w:rPr>
            </w:pPr>
          </w:p>
        </w:tc>
      </w:tr>
    </w:tbl>
    <w:p w:rsidR="00C767B3" w:rsidRDefault="00C767B3" w:rsidP="00C767B3">
      <w:pPr>
        <w:widowControl/>
        <w:jc w:val="center"/>
        <w:rPr>
          <w:rFonts w:ascii="標楷體" w:eastAsia="標楷體" w:hAnsi="標楷體" w:cs="Times New Roman"/>
          <w:szCs w:val="20"/>
        </w:rPr>
      </w:pPr>
    </w:p>
    <w:p w:rsidR="00C767B3" w:rsidRDefault="00C767B3" w:rsidP="00C767B3">
      <w:pPr>
        <w:widowControl/>
        <w:rPr>
          <w:rFonts w:ascii="標楷體" w:eastAsia="標楷體" w:hAnsi="標楷體" w:cs="Times New Roman"/>
          <w:szCs w:val="20"/>
        </w:rPr>
      </w:pPr>
    </w:p>
    <w:p w:rsidR="00C767B3" w:rsidRDefault="00C83ACC" w:rsidP="00C767B3">
      <w:pPr>
        <w:widowControl/>
        <w:jc w:val="center"/>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simplePos x="0" y="0"/>
                <wp:positionH relativeFrom="margin">
                  <wp:posOffset>-9525</wp:posOffset>
                </wp:positionH>
                <wp:positionV relativeFrom="paragraph">
                  <wp:posOffset>-272415</wp:posOffset>
                </wp:positionV>
                <wp:extent cx="683895" cy="252095"/>
                <wp:effectExtent l="19050" t="19050" r="190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63694D" w:rsidRDefault="00D6523E"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75pt;margin-top:-2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" fillcolor="white [3201]" strokecolor="#ed7d31 [3205]" strokeweight="2.5pt">
                <v:textbox inset=".5mm,0,.5mm,0">
                  <w:txbxContent>
                    <w:p w:rsidR="00D6523E" w:rsidRPr="0063694D" w:rsidRDefault="00D6523E"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r w:rsidR="00C767B3">
        <w:rPr>
          <w:rFonts w:ascii="Times New Roman" w:eastAsia="標楷體" w:hAnsi="Times New Roman" w:cs="Times New Roman" w:hint="eastAsia"/>
          <w:b/>
          <w:bCs/>
          <w:color w:val="000000" w:themeColor="text1"/>
          <w:sz w:val="32"/>
          <w:szCs w:val="32"/>
        </w:rPr>
        <w:t>新</w:t>
      </w:r>
      <w:r w:rsidR="00C767B3" w:rsidRPr="003F0A4D">
        <w:rPr>
          <w:rFonts w:ascii="Times New Roman" w:eastAsia="標楷體" w:hAnsi="Times New Roman" w:cs="Times New Roman"/>
          <w:b/>
          <w:bCs/>
          <w:color w:val="000000" w:themeColor="text1"/>
          <w:sz w:val="32"/>
          <w:szCs w:val="32"/>
        </w:rPr>
        <w:t>竹縣</w:t>
      </w:r>
      <w:r w:rsidR="00C767B3">
        <w:rPr>
          <w:rFonts w:ascii="Times New Roman" w:eastAsia="標楷體" w:hAnsi="Times New Roman" w:cs="Times New Roman"/>
          <w:b/>
          <w:bCs/>
          <w:color w:val="000000" w:themeColor="text1"/>
          <w:sz w:val="32"/>
          <w:szCs w:val="32"/>
        </w:rPr>
        <w:t>1</w:t>
      </w:r>
      <w:r w:rsidR="00C767B3">
        <w:rPr>
          <w:rFonts w:ascii="Times New Roman" w:eastAsia="標楷體" w:hAnsi="Times New Roman" w:cs="Times New Roman" w:hint="eastAsia"/>
          <w:b/>
          <w:bCs/>
          <w:color w:val="000000" w:themeColor="text1"/>
          <w:sz w:val="32"/>
          <w:szCs w:val="32"/>
        </w:rPr>
        <w:t>14</w:t>
      </w:r>
      <w:r w:rsidR="00C767B3" w:rsidRPr="003F0A4D">
        <w:rPr>
          <w:rFonts w:ascii="Times New Roman" w:eastAsia="標楷體" w:hAnsi="Times New Roman" w:cs="Times New Roman"/>
          <w:b/>
          <w:bCs/>
          <w:color w:val="000000" w:themeColor="text1"/>
          <w:sz w:val="32"/>
          <w:szCs w:val="32"/>
        </w:rPr>
        <w:t>學年度</w:t>
      </w:r>
      <w:r w:rsidR="00C767B3"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C767B3" w:rsidRP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考場地理位置及試場配置圖</w:t>
      </w:r>
    </w:p>
    <w:p w:rsidR="00C767B3" w:rsidRDefault="001B0356"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extent cx="5305425" cy="3867598"/>
            <wp:effectExtent l="19050" t="0" r="9525" b="0"/>
            <wp:docPr id="1" name="圖片 0" descr="messageImage_175333549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495106.jpg"/>
                    <pic:cNvPicPr/>
                  </pic:nvPicPr>
                  <pic:blipFill>
                    <a:blip r:embed="rId8" cstate="print"/>
                    <a:stretch>
                      <a:fillRect/>
                    </a:stretch>
                  </pic:blipFill>
                  <pic:spPr>
                    <a:xfrm>
                      <a:off x="0" y="0"/>
                      <a:ext cx="5309960" cy="3870904"/>
                    </a:xfrm>
                    <a:prstGeom prst="rect">
                      <a:avLst/>
                    </a:prstGeom>
                  </pic:spPr>
                </pic:pic>
              </a:graphicData>
            </a:graphic>
          </wp:inline>
        </w:drawing>
      </w:r>
    </w:p>
    <w:p w:rsidR="00C767B3" w:rsidRDefault="001B0356"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extent cx="5039285" cy="3539734"/>
            <wp:effectExtent l="19050" t="0" r="8965" b="0"/>
            <wp:docPr id="2" name="圖片 1" descr="messageImage_1753335616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616510.jpg"/>
                    <pic:cNvPicPr/>
                  </pic:nvPicPr>
                  <pic:blipFill>
                    <a:blip r:embed="rId9" cstate="print"/>
                    <a:stretch>
                      <a:fillRect/>
                    </a:stretch>
                  </pic:blipFill>
                  <pic:spPr>
                    <a:xfrm>
                      <a:off x="0" y="0"/>
                      <a:ext cx="5043010" cy="3542350"/>
                    </a:xfrm>
                    <a:prstGeom prst="rect">
                      <a:avLst/>
                    </a:prstGeom>
                  </pic:spPr>
                </pic:pic>
              </a:graphicData>
            </a:graphic>
          </wp:inline>
        </w:drawing>
      </w:r>
    </w:p>
    <w:p w:rsidR="00C767B3" w:rsidRDefault="00C767B3" w:rsidP="00C767B3">
      <w:pPr>
        <w:widowControl/>
        <w:jc w:val="center"/>
        <w:rPr>
          <w:rFonts w:ascii="標楷體" w:eastAsia="標楷體" w:hAnsi="標楷體" w:cs="Times New Roman"/>
          <w:szCs w:val="20"/>
        </w:rPr>
      </w:pPr>
    </w:p>
    <w:tbl>
      <w:tblPr>
        <w:tblpPr w:leftFromText="180" w:rightFromText="180" w:vertAnchor="page" w:horzAnchor="margin" w:tblpXSpec="center" w:tblpY="1201"/>
        <w:tblW w:w="11026" w:type="dxa"/>
        <w:tblLayout w:type="fixed"/>
        <w:tblCellMar>
          <w:left w:w="28" w:type="dxa"/>
          <w:right w:w="28" w:type="dxa"/>
        </w:tblCellMar>
        <w:tblLook w:val="04A0" w:firstRow="1" w:lastRow="0" w:firstColumn="1" w:lastColumn="0" w:noHBand="0" w:noVBand="1"/>
      </w:tblPr>
      <w:tblGrid>
        <w:gridCol w:w="1020"/>
        <w:gridCol w:w="1493"/>
        <w:gridCol w:w="1545"/>
        <w:gridCol w:w="30"/>
        <w:gridCol w:w="1517"/>
        <w:gridCol w:w="7"/>
        <w:gridCol w:w="1553"/>
        <w:gridCol w:w="7"/>
        <w:gridCol w:w="26"/>
        <w:gridCol w:w="675"/>
        <w:gridCol w:w="7"/>
        <w:gridCol w:w="3139"/>
        <w:gridCol w:w="7"/>
      </w:tblGrid>
      <w:tr w:rsidR="00F673E5" w:rsidRPr="00F07425" w:rsidTr="00F673E5">
        <w:trPr>
          <w:trHeight w:val="600"/>
        </w:trPr>
        <w:tc>
          <w:tcPr>
            <w:tcW w:w="11026" w:type="dxa"/>
            <w:gridSpan w:val="13"/>
            <w:tcBorders>
              <w:top w:val="nil"/>
              <w:left w:val="nil"/>
              <w:bottom w:val="single" w:sz="18" w:space="0" w:color="auto"/>
              <w:right w:val="nil"/>
            </w:tcBorders>
            <w:shd w:val="clear" w:color="auto" w:fill="auto"/>
            <w:noWrap/>
            <w:vAlign w:val="center"/>
            <w:hideMark/>
          </w:tcPr>
          <w:p w:rsidR="00775498" w:rsidRPr="00775498" w:rsidRDefault="00F673E5" w:rsidP="001B0356">
            <w:pPr>
              <w:widowControl/>
              <w:spacing w:line="0" w:lineRule="atLeast"/>
              <w:jc w:val="center"/>
              <w:rPr>
                <w:rFonts w:ascii="Times New Roman" w:eastAsia="標楷體" w:hAnsi="Times New Roman" w:cs="Times New Roman"/>
                <w:b/>
                <w:color w:val="000000" w:themeColor="text1"/>
                <w:sz w:val="32"/>
                <w:szCs w:val="32"/>
              </w:rPr>
            </w:pPr>
            <w:r w:rsidRPr="00F673E5">
              <w:rPr>
                <w:rFonts w:ascii="Times New Roman" w:eastAsia="標楷體" w:hAnsi="Times New Roman" w:cs="Times New Roman"/>
                <w:b/>
                <w:bCs/>
                <w:color w:val="000000" w:themeColor="text1"/>
                <w:sz w:val="32"/>
                <w:szCs w:val="32"/>
              </w:rPr>
              <w:t>新竹縣</w:t>
            </w:r>
            <w:r w:rsidRPr="00F673E5">
              <w:rPr>
                <w:rFonts w:ascii="Times New Roman" w:eastAsia="標楷體" w:hAnsi="Times New Roman" w:cs="Times New Roman"/>
                <w:b/>
                <w:bCs/>
                <w:color w:val="000000" w:themeColor="text1"/>
                <w:sz w:val="32"/>
                <w:szCs w:val="32"/>
              </w:rPr>
              <w:t>1</w:t>
            </w:r>
            <w:r w:rsidRPr="00F673E5">
              <w:rPr>
                <w:rFonts w:ascii="Times New Roman" w:eastAsia="標楷體" w:hAnsi="Times New Roman" w:cs="Times New Roman" w:hint="eastAsia"/>
                <w:b/>
                <w:bCs/>
                <w:color w:val="000000" w:themeColor="text1"/>
                <w:sz w:val="32"/>
                <w:szCs w:val="32"/>
              </w:rPr>
              <w:t>14</w:t>
            </w:r>
            <w:r w:rsidRPr="00F673E5">
              <w:rPr>
                <w:rFonts w:ascii="Times New Roman" w:eastAsia="標楷體" w:hAnsi="Times New Roman" w:cs="Times New Roman"/>
                <w:b/>
                <w:bCs/>
                <w:color w:val="000000" w:themeColor="text1"/>
                <w:sz w:val="32"/>
                <w:szCs w:val="32"/>
              </w:rPr>
              <w:t>學年度</w:t>
            </w:r>
            <w:r w:rsidRPr="00F673E5">
              <w:rPr>
                <w:rFonts w:ascii="Times New Roman" w:eastAsia="標楷體" w:hAnsi="Times New Roman" w:cs="Times New Roman"/>
                <w:b/>
                <w:color w:val="000000" w:themeColor="text1"/>
                <w:sz w:val="32"/>
                <w:szCs w:val="32"/>
              </w:rPr>
              <w:t>國民中學技藝教育競賽</w:t>
            </w:r>
            <w:r w:rsidRPr="00F673E5">
              <w:rPr>
                <w:rFonts w:ascii="標楷體" w:eastAsia="標楷體" w:hAnsi="標楷體" w:cs="Times New Roman" w:hint="eastAsia"/>
                <w:b/>
                <w:bCs/>
                <w:sz w:val="32"/>
                <w:szCs w:val="32"/>
              </w:rPr>
              <w:t>-</w:t>
            </w:r>
            <w:r w:rsidRPr="00F673E5">
              <w:rPr>
                <w:rFonts w:ascii="標楷體" w:eastAsia="標楷體" w:hAnsi="標楷體" w:cs="Times New Roman" w:hint="eastAsia"/>
                <w:b/>
                <w:bCs/>
                <w:sz w:val="32"/>
                <w:szCs w:val="32"/>
                <w:u w:val="single"/>
              </w:rPr>
              <w:t>家政</w:t>
            </w:r>
            <w:r w:rsidRPr="00F673E5">
              <w:rPr>
                <w:rFonts w:ascii="標楷體" w:eastAsia="標楷體" w:hAnsi="標楷體" w:cs="Times New Roman"/>
                <w:b/>
                <w:bCs/>
                <w:sz w:val="32"/>
                <w:szCs w:val="32"/>
                <w:u w:val="single"/>
              </w:rPr>
              <w:t>職群-</w:t>
            </w:r>
            <w:r w:rsidRPr="00F673E5">
              <w:rPr>
                <w:rFonts w:ascii="標楷體" w:eastAsia="標楷體" w:hAnsi="標楷體" w:cs="Times New Roman" w:hint="eastAsia"/>
                <w:b/>
                <w:bCs/>
                <w:sz w:val="32"/>
                <w:szCs w:val="32"/>
                <w:u w:val="single"/>
              </w:rPr>
              <w:t>美甲-</w:t>
            </w:r>
            <w:r w:rsidRPr="00F673E5">
              <w:rPr>
                <w:rFonts w:ascii="標楷體" w:eastAsia="標楷體" w:hAnsi="標楷體" w:cs="Times New Roman"/>
                <w:b/>
                <w:bCs/>
                <w:sz w:val="32"/>
                <w:szCs w:val="32"/>
              </w:rPr>
              <w:t>術科賽程時間表</w:t>
            </w:r>
          </w:p>
          <w:p w:rsidR="00F673E5" w:rsidRPr="00F07425" w:rsidRDefault="00F673E5" w:rsidP="001B0356">
            <w:pPr>
              <w:widowControl/>
              <w:spacing w:line="0" w:lineRule="atLeast"/>
              <w:ind w:leftChars="300" w:left="720"/>
              <w:rPr>
                <w:rFonts w:ascii="標楷體" w:eastAsia="標楷體" w:hAnsi="標楷體" w:cs="Times New Roman"/>
                <w:b/>
                <w:bCs/>
                <w:sz w:val="28"/>
                <w:szCs w:val="28"/>
                <w:u w:val="single"/>
              </w:rPr>
            </w:pPr>
            <w:r w:rsidRPr="00F07425">
              <w:rPr>
                <w:rFonts w:ascii="標楷體" w:eastAsia="標楷體" w:hAnsi="標楷體" w:cs="Times New Roman" w:hint="eastAsia"/>
                <w:b/>
                <w:bCs/>
                <w:sz w:val="28"/>
                <w:szCs w:val="28"/>
                <w:u w:val="single"/>
              </w:rPr>
              <w:t>◎考場地點：東泰高中</w:t>
            </w:r>
          </w:p>
          <w:p w:rsidR="00F673E5" w:rsidRPr="00F07425" w:rsidRDefault="00F673E5" w:rsidP="001B0356">
            <w:pPr>
              <w:widowControl/>
              <w:spacing w:line="0" w:lineRule="atLeast"/>
              <w:ind w:leftChars="300" w:left="720"/>
              <w:rPr>
                <w:rFonts w:ascii="標楷體" w:eastAsia="標楷體" w:hAnsi="標楷體" w:cs="Times New Roman"/>
                <w:b/>
                <w:bCs/>
                <w:color w:val="BFBFBF" w:themeColor="background1" w:themeShade="BF"/>
                <w:sz w:val="28"/>
                <w:szCs w:val="28"/>
              </w:rPr>
            </w:pPr>
            <w:r w:rsidRPr="00F07425">
              <w:rPr>
                <w:rFonts w:ascii="標楷體" w:eastAsia="標楷體" w:hAnsi="標楷體" w:cs="Times New Roman" w:hint="eastAsia"/>
                <w:b/>
                <w:bCs/>
                <w:sz w:val="28"/>
                <w:szCs w:val="28"/>
                <w:u w:val="single"/>
              </w:rPr>
              <w:t>◎測試場地:A棟美髮專業教室</w:t>
            </w:r>
          </w:p>
        </w:tc>
      </w:tr>
      <w:tr w:rsidR="00F673E5" w:rsidRPr="00F07425" w:rsidTr="00F673E5">
        <w:trPr>
          <w:gridAfter w:val="1"/>
          <w:wAfter w:w="7" w:type="dxa"/>
          <w:trHeight w:val="525"/>
        </w:trPr>
        <w:tc>
          <w:tcPr>
            <w:tcW w:w="1020" w:type="dxa"/>
            <w:tcBorders>
              <w:top w:val="single" w:sz="18" w:space="0" w:color="auto"/>
              <w:left w:val="single" w:sz="18" w:space="0" w:color="auto"/>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日期</w:t>
            </w:r>
          </w:p>
        </w:tc>
        <w:tc>
          <w:tcPr>
            <w:tcW w:w="1493" w:type="dxa"/>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場次/內容</w:t>
            </w:r>
          </w:p>
        </w:tc>
        <w:tc>
          <w:tcPr>
            <w:tcW w:w="1545" w:type="dxa"/>
            <w:tcBorders>
              <w:top w:val="single" w:sz="18" w:space="0" w:color="auto"/>
              <w:left w:val="nil"/>
              <w:bottom w:val="single" w:sz="8" w:space="0" w:color="auto"/>
              <w:right w:val="single" w:sz="4"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報到時間</w:t>
            </w:r>
          </w:p>
        </w:tc>
        <w:tc>
          <w:tcPr>
            <w:tcW w:w="1547" w:type="dxa"/>
            <w:gridSpan w:val="2"/>
            <w:tcBorders>
              <w:top w:val="single" w:sz="18" w:space="0" w:color="auto"/>
              <w:left w:val="single" w:sz="4" w:space="0" w:color="auto"/>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測試時間</w:t>
            </w:r>
          </w:p>
        </w:tc>
        <w:tc>
          <w:tcPr>
            <w:tcW w:w="1560" w:type="dxa"/>
            <w:gridSpan w:val="2"/>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參賽國中</w:t>
            </w:r>
          </w:p>
        </w:tc>
        <w:tc>
          <w:tcPr>
            <w:tcW w:w="708" w:type="dxa"/>
            <w:gridSpan w:val="3"/>
            <w:tcBorders>
              <w:top w:val="single" w:sz="18" w:space="0" w:color="auto"/>
              <w:left w:val="nil"/>
              <w:bottom w:val="single" w:sz="8" w:space="0" w:color="auto"/>
              <w:right w:val="single" w:sz="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人數</w:t>
            </w:r>
          </w:p>
        </w:tc>
        <w:tc>
          <w:tcPr>
            <w:tcW w:w="3146" w:type="dxa"/>
            <w:gridSpan w:val="2"/>
            <w:tcBorders>
              <w:top w:val="single" w:sz="18" w:space="0" w:color="auto"/>
              <w:left w:val="nil"/>
              <w:bottom w:val="single" w:sz="8" w:space="0" w:color="auto"/>
              <w:right w:val="single" w:sz="18" w:space="0" w:color="auto"/>
            </w:tcBorders>
            <w:shd w:val="clear" w:color="000000" w:fill="C0C0C0"/>
            <w:vAlign w:val="center"/>
            <w:hideMark/>
          </w:tcPr>
          <w:p w:rsidR="00F673E5" w:rsidRPr="00F07425" w:rsidRDefault="00F673E5" w:rsidP="00F673E5">
            <w:pPr>
              <w:widowControl/>
              <w:spacing w:line="280" w:lineRule="exact"/>
              <w:jc w:val="center"/>
              <w:rPr>
                <w:rFonts w:ascii="標楷體" w:eastAsia="標楷體" w:hAnsi="標楷體" w:cs="新細明體"/>
                <w:b/>
                <w:bCs/>
                <w:sz w:val="28"/>
                <w:szCs w:val="28"/>
              </w:rPr>
            </w:pPr>
            <w:r w:rsidRPr="00F07425">
              <w:rPr>
                <w:rFonts w:ascii="標楷體" w:eastAsia="標楷體" w:hAnsi="標楷體" w:cs="新細明體" w:hint="eastAsia"/>
                <w:b/>
                <w:bCs/>
                <w:sz w:val="28"/>
                <w:szCs w:val="28"/>
              </w:rPr>
              <w:t>准考證號碼</w:t>
            </w:r>
          </w:p>
        </w:tc>
      </w:tr>
      <w:tr w:rsidR="00F673E5" w:rsidRPr="00F07425" w:rsidTr="00F673E5">
        <w:trPr>
          <w:gridAfter w:val="1"/>
          <w:wAfter w:w="7" w:type="dxa"/>
          <w:trHeight w:val="420"/>
        </w:trPr>
        <w:tc>
          <w:tcPr>
            <w:tcW w:w="1020" w:type="dxa"/>
            <w:tcBorders>
              <w:top w:val="nil"/>
              <w:left w:val="single" w:sz="18" w:space="0" w:color="auto"/>
              <w:bottom w:val="single" w:sz="8" w:space="0" w:color="auto"/>
              <w:right w:val="single" w:sz="4" w:space="0" w:color="auto"/>
            </w:tcBorders>
            <w:shd w:val="clear" w:color="000000" w:fill="9BC2E6"/>
            <w:noWrap/>
            <w:vAlign w:val="center"/>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4/</w:t>
            </w:r>
            <w:r w:rsidR="00C83ACC">
              <w:rPr>
                <w:rFonts w:ascii="標楷體" w:eastAsia="標楷體" w:hAnsi="標楷體" w:cs="Times New Roman" w:hint="eastAsia"/>
                <w:b/>
              </w:rPr>
              <w:t>7</w:t>
            </w:r>
            <w:r w:rsidRPr="00F07425">
              <w:rPr>
                <w:rFonts w:ascii="標楷體" w:eastAsia="標楷體" w:hAnsi="標楷體" w:cs="Times New Roman"/>
                <w:b/>
              </w:rPr>
              <w:t>(</w:t>
            </w:r>
            <w:r w:rsidR="00C83ACC">
              <w:rPr>
                <w:rFonts w:ascii="標楷體" w:eastAsia="標楷體" w:hAnsi="標楷體" w:cs="Times New Roman" w:hint="eastAsia"/>
                <w:b/>
              </w:rPr>
              <w:t>二</w:t>
            </w:r>
            <w:r w:rsidRPr="00F07425">
              <w:rPr>
                <w:rFonts w:ascii="標楷體" w:eastAsia="標楷體" w:hAnsi="標楷體" w:cs="Times New Roman"/>
                <w:b/>
              </w:rPr>
              <w:t>)</w:t>
            </w:r>
          </w:p>
        </w:tc>
        <w:tc>
          <w:tcPr>
            <w:tcW w:w="1493" w:type="dxa"/>
            <w:tcBorders>
              <w:top w:val="nil"/>
              <w:left w:val="single" w:sz="4" w:space="0" w:color="auto"/>
              <w:bottom w:val="single" w:sz="8" w:space="0" w:color="auto"/>
              <w:right w:val="single" w:sz="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b/>
              </w:rPr>
            </w:pPr>
            <w:r w:rsidRPr="00F07425">
              <w:rPr>
                <w:rFonts w:ascii="標楷體" w:eastAsia="標楷體" w:hAnsi="標楷體" w:cs="Times New Roman"/>
                <w:b/>
              </w:rPr>
              <w:t>監評會議</w:t>
            </w:r>
          </w:p>
        </w:tc>
        <w:tc>
          <w:tcPr>
            <w:tcW w:w="3092" w:type="dxa"/>
            <w:gridSpan w:val="3"/>
            <w:tcBorders>
              <w:top w:val="single" w:sz="8" w:space="0" w:color="auto"/>
              <w:left w:val="nil"/>
              <w:bottom w:val="single" w:sz="8" w:space="0" w:color="auto"/>
              <w:right w:val="single" w:sz="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b/>
                <w:bCs/>
              </w:rPr>
            </w:pPr>
            <w:r w:rsidRPr="00F07425">
              <w:rPr>
                <w:rFonts w:ascii="標楷體" w:eastAsia="標楷體" w:hAnsi="標楷體" w:cs="Times New Roman"/>
                <w:b/>
                <w:bCs/>
              </w:rPr>
              <w:t>0</w:t>
            </w:r>
            <w:r>
              <w:rPr>
                <w:rFonts w:ascii="標楷體" w:eastAsia="標楷體" w:hAnsi="標楷體" w:cs="Times New Roman" w:hint="eastAsia"/>
                <w:b/>
                <w:bCs/>
              </w:rPr>
              <w:t>9</w:t>
            </w:r>
            <w:r w:rsidRPr="00F07425">
              <w:rPr>
                <w:rFonts w:ascii="標楷體" w:eastAsia="標楷體" w:hAnsi="標楷體" w:cs="Times New Roman"/>
                <w:b/>
                <w:bCs/>
              </w:rPr>
              <w:t>:</w:t>
            </w:r>
            <w:r>
              <w:rPr>
                <w:rFonts w:ascii="標楷體" w:eastAsia="標楷體" w:hAnsi="標楷體" w:cs="Times New Roman" w:hint="eastAsia"/>
                <w:b/>
                <w:bCs/>
              </w:rPr>
              <w:t>30</w:t>
            </w:r>
            <w:r w:rsidRPr="00F07425">
              <w:rPr>
                <w:rFonts w:ascii="標楷體" w:eastAsia="標楷體" w:hAnsi="標楷體" w:cs="Times New Roman"/>
                <w:b/>
                <w:bCs/>
              </w:rPr>
              <w:t>~0</w:t>
            </w:r>
            <w:r>
              <w:rPr>
                <w:rFonts w:ascii="標楷體" w:eastAsia="標楷體" w:hAnsi="標楷體" w:cs="Times New Roman" w:hint="eastAsia"/>
                <w:b/>
                <w:bCs/>
              </w:rPr>
              <w:t>9</w:t>
            </w:r>
            <w:r w:rsidRPr="00F07425">
              <w:rPr>
                <w:rFonts w:ascii="標楷體" w:eastAsia="標楷體" w:hAnsi="標楷體" w:cs="Times New Roman"/>
                <w:b/>
                <w:bCs/>
              </w:rPr>
              <w:t>:</w:t>
            </w:r>
            <w:r>
              <w:rPr>
                <w:rFonts w:ascii="標楷體" w:eastAsia="標楷體" w:hAnsi="標楷體" w:cs="Times New Roman" w:hint="eastAsia"/>
                <w:b/>
                <w:bCs/>
              </w:rPr>
              <w:t>5</w:t>
            </w:r>
            <w:r w:rsidRPr="00F07425">
              <w:rPr>
                <w:rFonts w:ascii="標楷體" w:eastAsia="標楷體" w:hAnsi="標楷體" w:cs="Times New Roman"/>
                <w:b/>
                <w:bCs/>
              </w:rPr>
              <w:t>0</w:t>
            </w:r>
          </w:p>
        </w:tc>
        <w:tc>
          <w:tcPr>
            <w:tcW w:w="5414" w:type="dxa"/>
            <w:gridSpan w:val="7"/>
            <w:tcBorders>
              <w:top w:val="single" w:sz="8" w:space="0" w:color="auto"/>
              <w:left w:val="nil"/>
              <w:bottom w:val="single" w:sz="8" w:space="0" w:color="auto"/>
              <w:right w:val="single" w:sz="18" w:space="0" w:color="auto"/>
            </w:tcBorders>
            <w:shd w:val="clear" w:color="000000" w:fill="9BC2E6"/>
            <w:vAlign w:val="center"/>
          </w:tcPr>
          <w:p w:rsidR="00F673E5" w:rsidRPr="00F07425" w:rsidRDefault="00F673E5" w:rsidP="00F673E5">
            <w:pPr>
              <w:widowControl/>
              <w:jc w:val="center"/>
              <w:rPr>
                <w:rFonts w:ascii="標楷體" w:eastAsia="標楷體" w:hAnsi="標楷體" w:cs="Times New Roman"/>
              </w:rPr>
            </w:pPr>
            <w:r w:rsidRPr="00F07425">
              <w:rPr>
                <w:rFonts w:ascii="標楷體" w:eastAsia="標楷體" w:hAnsi="標楷體" w:cs="Times New Roman"/>
              </w:rPr>
              <w:t xml:space="preserve"> 監評前協調會議(競賽規則說明)</w:t>
            </w:r>
          </w:p>
        </w:tc>
      </w:tr>
      <w:tr w:rsidR="00F673E5" w:rsidRPr="00F07425" w:rsidTr="00F673E5">
        <w:trPr>
          <w:trHeight w:val="280"/>
        </w:trPr>
        <w:tc>
          <w:tcPr>
            <w:tcW w:w="1020" w:type="dxa"/>
            <w:vMerge w:val="restart"/>
            <w:tcBorders>
              <w:top w:val="nil"/>
              <w:left w:val="single" w:sz="18" w:space="0" w:color="auto"/>
              <w:right w:val="single" w:sz="4" w:space="0" w:color="auto"/>
            </w:tcBorders>
            <w:shd w:val="clear" w:color="auto" w:fill="auto"/>
            <w:noWrap/>
            <w:vAlign w:val="center"/>
            <w:hideMark/>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4/</w:t>
            </w:r>
            <w:r w:rsidR="00C83ACC">
              <w:rPr>
                <w:rFonts w:ascii="標楷體" w:eastAsia="標楷體" w:hAnsi="標楷體" w:cs="Times New Roman" w:hint="eastAsia"/>
                <w:b/>
                <w:bCs/>
              </w:rPr>
              <w:t>7</w:t>
            </w:r>
            <w:r>
              <w:rPr>
                <w:rFonts w:ascii="標楷體" w:eastAsia="標楷體" w:hAnsi="標楷體" w:cs="Times New Roman" w:hint="eastAsia"/>
                <w:b/>
                <w:bCs/>
              </w:rPr>
              <w:t>(</w:t>
            </w:r>
            <w:r w:rsidR="00C83ACC">
              <w:rPr>
                <w:rFonts w:ascii="標楷體" w:eastAsia="標楷體" w:hAnsi="標楷體" w:cs="Times New Roman" w:hint="eastAsia"/>
                <w:b/>
                <w:bCs/>
              </w:rPr>
              <w:t>二</w:t>
            </w:r>
            <w:r>
              <w:rPr>
                <w:rFonts w:ascii="標楷體" w:eastAsia="標楷體" w:hAnsi="標楷體" w:cs="Times New Roman" w:hint="eastAsia"/>
                <w:b/>
                <w:bCs/>
              </w:rPr>
              <w:t>)</w:t>
            </w:r>
          </w:p>
        </w:tc>
        <w:tc>
          <w:tcPr>
            <w:tcW w:w="1493" w:type="dxa"/>
            <w:vMerge w:val="restart"/>
            <w:tcBorders>
              <w:top w:val="nil"/>
              <w:left w:val="single" w:sz="4" w:space="0" w:color="auto"/>
              <w:right w:val="single" w:sz="4"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第一場次</w:t>
            </w:r>
          </w:p>
        </w:tc>
        <w:tc>
          <w:tcPr>
            <w:tcW w:w="1575" w:type="dxa"/>
            <w:gridSpan w:val="2"/>
            <w:vMerge w:val="restart"/>
            <w:tcBorders>
              <w:top w:val="nil"/>
              <w:left w:val="single" w:sz="4" w:space="0" w:color="auto"/>
              <w:right w:val="single" w:sz="4"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09:00~09:50</w:t>
            </w:r>
          </w:p>
        </w:tc>
        <w:tc>
          <w:tcPr>
            <w:tcW w:w="1524" w:type="dxa"/>
            <w:gridSpan w:val="2"/>
            <w:vMerge w:val="restart"/>
            <w:tcBorders>
              <w:top w:val="nil"/>
              <w:left w:val="single" w:sz="4" w:space="0" w:color="auto"/>
              <w:right w:val="single" w:sz="8" w:space="0" w:color="auto"/>
            </w:tcBorders>
            <w:shd w:val="clear" w:color="auto" w:fill="auto"/>
            <w:vAlign w:val="center"/>
          </w:tcPr>
          <w:p w:rsidR="00F673E5" w:rsidRPr="009A22A6" w:rsidRDefault="00F673E5" w:rsidP="00F673E5">
            <w:pPr>
              <w:widowControl/>
              <w:spacing w:line="280" w:lineRule="exact"/>
              <w:jc w:val="center"/>
              <w:rPr>
                <w:rFonts w:ascii="標楷體" w:eastAsia="標楷體" w:hAnsi="標楷體" w:cs="Times New Roman"/>
                <w:b/>
                <w:bCs/>
              </w:rPr>
            </w:pPr>
            <w:r>
              <w:rPr>
                <w:rFonts w:ascii="標楷體" w:eastAsia="標楷體" w:hAnsi="標楷體" w:cs="Times New Roman" w:hint="eastAsia"/>
                <w:b/>
                <w:bCs/>
              </w:rPr>
              <w:t>10:00~12:00</w:t>
            </w:r>
          </w:p>
        </w:tc>
        <w:tc>
          <w:tcPr>
            <w:tcW w:w="1560" w:type="dxa"/>
            <w:gridSpan w:val="2"/>
            <w:tcBorders>
              <w:top w:val="nil"/>
              <w:left w:val="nil"/>
              <w:bottom w:val="single" w:sz="8" w:space="0" w:color="auto"/>
              <w:right w:val="single" w:sz="4" w:space="0" w:color="auto"/>
            </w:tcBorders>
            <w:shd w:val="clear" w:color="auto" w:fill="auto"/>
            <w:vAlign w:val="center"/>
            <w:hideMark/>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F673E5" w:rsidRPr="00F07425" w:rsidRDefault="00F673E5" w:rsidP="00F673E5">
            <w:pPr>
              <w:widowControl/>
              <w:spacing w:line="280" w:lineRule="exact"/>
              <w:jc w:val="center"/>
              <w:rPr>
                <w:rFonts w:ascii="標楷體" w:eastAsia="標楷體" w:hAnsi="標楷體" w:cs="Times New Roman"/>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vMerge/>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vMerge/>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vMerge/>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trHeight w:val="280"/>
        </w:trPr>
        <w:tc>
          <w:tcPr>
            <w:tcW w:w="1020" w:type="dxa"/>
            <w:tcBorders>
              <w:left w:val="single" w:sz="18"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493" w:type="dxa"/>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75" w:type="dxa"/>
            <w:gridSpan w:val="2"/>
            <w:tcBorders>
              <w:left w:val="single" w:sz="4"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24" w:type="dxa"/>
            <w:gridSpan w:val="2"/>
            <w:tcBorders>
              <w:left w:val="single" w:sz="4" w:space="0" w:color="auto"/>
              <w:right w:val="single" w:sz="8"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b/>
                <w:bCs/>
              </w:rPr>
            </w:pPr>
          </w:p>
        </w:tc>
        <w:tc>
          <w:tcPr>
            <w:tcW w:w="1560" w:type="dxa"/>
            <w:gridSpan w:val="2"/>
            <w:tcBorders>
              <w:top w:val="nil"/>
              <w:left w:val="nil"/>
              <w:bottom w:val="single" w:sz="8" w:space="0" w:color="auto"/>
              <w:right w:val="single" w:sz="4" w:space="0" w:color="auto"/>
            </w:tcBorders>
            <w:shd w:val="clear" w:color="auto" w:fill="auto"/>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673E5" w:rsidRPr="00F07425" w:rsidRDefault="00F673E5" w:rsidP="00F673E5">
            <w:pPr>
              <w:widowControl/>
              <w:spacing w:line="280" w:lineRule="exact"/>
              <w:jc w:val="center"/>
              <w:rPr>
                <w:rFonts w:ascii="標楷體" w:eastAsia="標楷體" w:hAnsi="標楷體" w:cs="Times New Roman"/>
              </w:rPr>
            </w:pPr>
          </w:p>
        </w:tc>
        <w:tc>
          <w:tcPr>
            <w:tcW w:w="3146" w:type="dxa"/>
            <w:gridSpan w:val="2"/>
            <w:tcBorders>
              <w:top w:val="single" w:sz="4" w:space="0" w:color="auto"/>
              <w:left w:val="single" w:sz="4" w:space="0" w:color="auto"/>
              <w:bottom w:val="single" w:sz="4" w:space="0" w:color="auto"/>
              <w:right w:val="single" w:sz="18" w:space="0" w:color="auto"/>
            </w:tcBorders>
            <w:shd w:val="clear" w:color="auto" w:fill="auto"/>
          </w:tcPr>
          <w:p w:rsidR="00F673E5" w:rsidRPr="00F07425" w:rsidRDefault="00F673E5" w:rsidP="00F673E5">
            <w:pPr>
              <w:jc w:val="center"/>
              <w:rPr>
                <w:rFonts w:ascii="標楷體" w:eastAsia="標楷體" w:hAnsi="標楷體" w:cs="Times New Roman"/>
              </w:rPr>
            </w:pPr>
          </w:p>
        </w:tc>
      </w:tr>
      <w:tr w:rsidR="00F673E5" w:rsidRPr="00F07425" w:rsidTr="00F673E5">
        <w:trPr>
          <w:gridAfter w:val="1"/>
          <w:wAfter w:w="7" w:type="dxa"/>
          <w:trHeight w:val="495"/>
        </w:trPr>
        <w:tc>
          <w:tcPr>
            <w:tcW w:w="1020" w:type="dxa"/>
            <w:tcBorders>
              <w:top w:val="single" w:sz="4" w:space="0" w:color="auto"/>
              <w:left w:val="single" w:sz="18" w:space="0" w:color="auto"/>
              <w:bottom w:val="single" w:sz="8" w:space="0" w:color="auto"/>
              <w:right w:val="single" w:sz="4"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4/</w:t>
            </w:r>
            <w:r w:rsidR="00C83ACC">
              <w:rPr>
                <w:rFonts w:ascii="標楷體" w:eastAsia="標楷體" w:hAnsi="標楷體" w:cs="Times New Roman" w:hint="eastAsia"/>
                <w:b/>
              </w:rPr>
              <w:t>7</w:t>
            </w:r>
            <w:r w:rsidRPr="00F07425">
              <w:rPr>
                <w:rFonts w:ascii="標楷體" w:eastAsia="標楷體" w:hAnsi="標楷體" w:cs="Times New Roman"/>
                <w:b/>
              </w:rPr>
              <w:t>(</w:t>
            </w:r>
            <w:r w:rsidR="00C83ACC">
              <w:rPr>
                <w:rFonts w:ascii="標楷體" w:eastAsia="標楷體" w:hAnsi="標楷體" w:cs="Times New Roman" w:hint="eastAsia"/>
                <w:b/>
              </w:rPr>
              <w:t>二</w:t>
            </w:r>
            <w:r w:rsidRPr="00F07425">
              <w:rPr>
                <w:rFonts w:ascii="標楷體" w:eastAsia="標楷體" w:hAnsi="標楷體" w:cs="Times New Roman"/>
                <w:b/>
              </w:rPr>
              <w:t>)</w:t>
            </w:r>
          </w:p>
        </w:tc>
        <w:tc>
          <w:tcPr>
            <w:tcW w:w="1493"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rPr>
            </w:pPr>
            <w:r w:rsidRPr="00F07425">
              <w:rPr>
                <w:rFonts w:ascii="標楷體" w:eastAsia="標楷體" w:hAnsi="標楷體" w:cs="Times New Roman"/>
                <w:b/>
              </w:rPr>
              <w:t>成品評審</w:t>
            </w:r>
          </w:p>
        </w:tc>
        <w:tc>
          <w:tcPr>
            <w:tcW w:w="3092" w:type="dxa"/>
            <w:gridSpan w:val="3"/>
            <w:tcBorders>
              <w:top w:val="single" w:sz="8" w:space="0" w:color="auto"/>
              <w:left w:val="nil"/>
              <w:bottom w:val="single" w:sz="8" w:space="0" w:color="auto"/>
              <w:right w:val="single" w:sz="8" w:space="0" w:color="000000"/>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b/>
                <w:bCs/>
              </w:rPr>
            </w:pPr>
            <w:r w:rsidRPr="00F07425">
              <w:rPr>
                <w:rFonts w:ascii="標楷體" w:eastAsia="標楷體" w:hAnsi="標楷體" w:cs="Times New Roman"/>
                <w:b/>
                <w:bCs/>
              </w:rPr>
              <w:t>12:00~1</w:t>
            </w:r>
            <w:r>
              <w:rPr>
                <w:rFonts w:ascii="標楷體" w:eastAsia="標楷體" w:hAnsi="標楷體" w:cs="Times New Roman" w:hint="eastAsia"/>
                <w:b/>
                <w:bCs/>
              </w:rPr>
              <w:t>3</w:t>
            </w:r>
            <w:r w:rsidRPr="00F07425">
              <w:rPr>
                <w:rFonts w:ascii="標楷體" w:eastAsia="標楷體" w:hAnsi="標楷體" w:cs="Times New Roman"/>
                <w:b/>
                <w:bCs/>
              </w:rPr>
              <w:t>:</w:t>
            </w:r>
            <w:r>
              <w:rPr>
                <w:rFonts w:ascii="標楷體" w:eastAsia="標楷體" w:hAnsi="標楷體" w:cs="Times New Roman" w:hint="eastAsia"/>
                <w:b/>
                <w:bCs/>
              </w:rPr>
              <w:t>00</w:t>
            </w:r>
          </w:p>
        </w:tc>
        <w:tc>
          <w:tcPr>
            <w:tcW w:w="5414" w:type="dxa"/>
            <w:gridSpan w:val="7"/>
            <w:tcBorders>
              <w:top w:val="single" w:sz="8" w:space="0" w:color="auto"/>
              <w:left w:val="nil"/>
              <w:bottom w:val="single" w:sz="8" w:space="0" w:color="auto"/>
              <w:right w:val="single" w:sz="18" w:space="0" w:color="auto"/>
            </w:tcBorders>
            <w:shd w:val="clear" w:color="000000" w:fill="DDEBF7"/>
            <w:noWrap/>
            <w:vAlign w:val="center"/>
            <w:hideMark/>
          </w:tcPr>
          <w:p w:rsidR="00F673E5" w:rsidRPr="00F07425" w:rsidRDefault="00F673E5" w:rsidP="00F673E5">
            <w:pPr>
              <w:widowControl/>
              <w:spacing w:line="280" w:lineRule="exact"/>
              <w:jc w:val="center"/>
              <w:rPr>
                <w:rFonts w:ascii="標楷體" w:eastAsia="標楷體" w:hAnsi="標楷體" w:cs="Times New Roman"/>
              </w:rPr>
            </w:pPr>
            <w:r w:rsidRPr="00F07425">
              <w:rPr>
                <w:rFonts w:ascii="標楷體" w:eastAsia="標楷體" w:hAnsi="標楷體" w:cs="Times New Roman"/>
              </w:rPr>
              <w:t>監評人員進行成品評審</w:t>
            </w:r>
          </w:p>
        </w:tc>
      </w:tr>
      <w:tr w:rsidR="00F673E5" w:rsidRPr="00F07425" w:rsidTr="00F673E5">
        <w:trPr>
          <w:trHeight w:val="435"/>
        </w:trPr>
        <w:tc>
          <w:tcPr>
            <w:tcW w:w="7198" w:type="dxa"/>
            <w:gridSpan w:val="9"/>
            <w:tcBorders>
              <w:top w:val="single" w:sz="12" w:space="0" w:color="auto"/>
              <w:left w:val="single" w:sz="18" w:space="0" w:color="auto"/>
              <w:bottom w:val="single" w:sz="18" w:space="0" w:color="auto"/>
              <w:right w:val="single" w:sz="4" w:space="0" w:color="000000"/>
            </w:tcBorders>
            <w:shd w:val="clear" w:color="auto" w:fill="auto"/>
            <w:noWrap/>
            <w:vAlign w:val="center"/>
            <w:hideMark/>
          </w:tcPr>
          <w:p w:rsidR="00F673E5" w:rsidRPr="00F07425" w:rsidRDefault="00F673E5" w:rsidP="00F673E5">
            <w:pPr>
              <w:widowControl/>
              <w:jc w:val="center"/>
              <w:rPr>
                <w:rFonts w:ascii="標楷體" w:eastAsia="標楷體" w:hAnsi="標楷體" w:cs="Times New Roman"/>
                <w:b/>
                <w:bCs/>
              </w:rPr>
            </w:pPr>
            <w:r w:rsidRPr="00F07425">
              <w:rPr>
                <w:rFonts w:ascii="標楷體" w:eastAsia="標楷體" w:hAnsi="標楷體" w:cs="Times New Roman" w:hint="eastAsia"/>
                <w:b/>
                <w:bCs/>
                <w:sz w:val="28"/>
                <w:szCs w:val="28"/>
                <w:u w:val="single"/>
              </w:rPr>
              <w:t>家政</w:t>
            </w:r>
            <w:r w:rsidRPr="00F07425">
              <w:rPr>
                <w:rFonts w:ascii="標楷體" w:eastAsia="標楷體" w:hAnsi="標楷體" w:cs="Times New Roman"/>
                <w:b/>
                <w:bCs/>
                <w:sz w:val="28"/>
                <w:szCs w:val="28"/>
              </w:rPr>
              <w:t>職群-</w:t>
            </w:r>
            <w:r w:rsidRPr="00F07425">
              <w:rPr>
                <w:rFonts w:ascii="標楷體" w:eastAsia="標楷體" w:hAnsi="標楷體" w:cs="Times New Roman" w:hint="eastAsia"/>
                <w:b/>
                <w:bCs/>
                <w:sz w:val="28"/>
                <w:szCs w:val="28"/>
                <w:u w:val="single"/>
              </w:rPr>
              <w:t>美甲</w:t>
            </w:r>
            <w:r w:rsidRPr="00F07425">
              <w:rPr>
                <w:rFonts w:ascii="標楷體" w:eastAsia="標楷體" w:hAnsi="標楷體" w:cs="Times New Roman"/>
                <w:b/>
                <w:bCs/>
                <w:sz w:val="28"/>
                <w:szCs w:val="28"/>
              </w:rPr>
              <w:t>競賽人數總計</w:t>
            </w:r>
          </w:p>
        </w:tc>
        <w:tc>
          <w:tcPr>
            <w:tcW w:w="3828" w:type="dxa"/>
            <w:gridSpan w:val="4"/>
            <w:tcBorders>
              <w:top w:val="single" w:sz="12" w:space="0" w:color="auto"/>
              <w:left w:val="nil"/>
              <w:bottom w:val="single" w:sz="18" w:space="0" w:color="auto"/>
              <w:right w:val="single" w:sz="18" w:space="0" w:color="auto"/>
            </w:tcBorders>
            <w:shd w:val="clear" w:color="auto" w:fill="auto"/>
            <w:noWrap/>
            <w:vAlign w:val="center"/>
            <w:hideMark/>
          </w:tcPr>
          <w:p w:rsidR="00F673E5" w:rsidRPr="00F07425" w:rsidRDefault="001C6E8E" w:rsidP="00F673E5">
            <w:pPr>
              <w:widowControl/>
              <w:jc w:val="center"/>
              <w:rPr>
                <w:rFonts w:ascii="標楷體" w:eastAsia="標楷體" w:hAnsi="標楷體" w:cs="Times New Roman"/>
                <w:b/>
                <w:bCs/>
              </w:rPr>
            </w:pPr>
            <w:r w:rsidRPr="00A407E7">
              <w:rPr>
                <w:rFonts w:ascii="標楷體" w:eastAsia="標楷體" w:hAnsi="標楷體" w:cs="PMingLiu"/>
                <w:b/>
                <w:sz w:val="28"/>
                <w:szCs w:val="28"/>
              </w:rPr>
              <w:t>共</w:t>
            </w:r>
            <w:r>
              <w:rPr>
                <w:rFonts w:ascii="標楷體" w:eastAsia="標楷體" w:hAnsi="標楷體" w:cs="PMingLiu" w:hint="eastAsia"/>
                <w:b/>
                <w:sz w:val="28"/>
                <w:szCs w:val="28"/>
              </w:rPr>
              <w:t>○</w:t>
            </w:r>
            <w:r>
              <w:rPr>
                <w:rFonts w:ascii="新細明體" w:eastAsia="新細明體" w:hAnsi="新細明體" w:cs="PMingLiu" w:hint="eastAsia"/>
                <w:b/>
                <w:sz w:val="28"/>
                <w:szCs w:val="28"/>
              </w:rPr>
              <w:t>〇</w:t>
            </w:r>
            <w:r w:rsidRPr="00A407E7">
              <w:rPr>
                <w:rFonts w:ascii="標楷體" w:eastAsia="標楷體" w:hAnsi="標楷體" w:cs="標楷體"/>
                <w:b/>
              </w:rPr>
              <w:t>人</w:t>
            </w:r>
          </w:p>
        </w:tc>
      </w:tr>
    </w:tbl>
    <w:p w:rsidR="00F673E5" w:rsidRPr="00F673E5" w:rsidRDefault="00C83ACC" w:rsidP="00F673E5">
      <w:pPr>
        <w:rPr>
          <w:rFonts w:ascii="標楷體" w:eastAsia="標楷體" w:hAnsi="標楷體"/>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717632" behindDoc="0" locked="0" layoutInCell="1" allowOverlap="1">
                <wp:simplePos x="0" y="0"/>
                <wp:positionH relativeFrom="margin">
                  <wp:posOffset>72390</wp:posOffset>
                </wp:positionH>
                <wp:positionV relativeFrom="paragraph">
                  <wp:posOffset>-188595</wp:posOffset>
                </wp:positionV>
                <wp:extent cx="683895" cy="252095"/>
                <wp:effectExtent l="19050" t="19050" r="1905"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5.7pt;margin-top:-14.85pt;width:53.85pt;height:19.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PVeQIAABI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" fillcolor="white [3201]" strokecolor="#ed7d31 [3205]" strokeweight="2.5pt">
                <v:textbox inset=".5mm,0,.5mm,0">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p w:rsidR="00F673E5" w:rsidRDefault="00F673E5" w:rsidP="00F673E5"/>
    <w:p w:rsidR="00F673E5" w:rsidRDefault="00F673E5" w:rsidP="00F673E5"/>
    <w:p w:rsidR="00F673E5" w:rsidRDefault="00F673E5" w:rsidP="00F673E5"/>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1B0356" w:rsidRDefault="001B0356"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F673E5" w:rsidRDefault="00F673E5" w:rsidP="00C767B3">
      <w:pPr>
        <w:widowControl/>
        <w:jc w:val="center"/>
        <w:rPr>
          <w:rFonts w:ascii="標楷體" w:eastAsia="標楷體" w:hAnsi="標楷體" w:cs="Times New Roman"/>
          <w:szCs w:val="20"/>
        </w:rPr>
      </w:pPr>
    </w:p>
    <w:p w:rsidR="00775498" w:rsidRDefault="00775498" w:rsidP="00C767B3">
      <w:pPr>
        <w:widowControl/>
        <w:jc w:val="center"/>
        <w:rPr>
          <w:rFonts w:ascii="標楷體" w:eastAsia="標楷體" w:hAnsi="標楷體" w:cs="Times New Roman"/>
          <w:szCs w:val="20"/>
        </w:rPr>
      </w:pPr>
    </w:p>
    <w:p w:rsidR="00414A18" w:rsidRDefault="00414A18">
      <w:pPr>
        <w:widowControl/>
        <w:rPr>
          <w:rFonts w:ascii="標楷體" w:eastAsia="標楷體" w:hAnsi="標楷體" w:cs="Times New Roman"/>
          <w:szCs w:val="20"/>
        </w:rPr>
      </w:pPr>
      <w:r>
        <w:rPr>
          <w:rFonts w:ascii="標楷體" w:eastAsia="標楷體" w:hAnsi="標楷體" w:cs="Times New Roman"/>
          <w:szCs w:val="20"/>
        </w:rPr>
        <w:br w:type="page"/>
      </w:r>
    </w:p>
    <w:p w:rsidR="00775498" w:rsidRDefault="00775498" w:rsidP="00C767B3">
      <w:pPr>
        <w:widowControl/>
        <w:jc w:val="center"/>
        <w:rPr>
          <w:rFonts w:ascii="標楷體" w:eastAsia="標楷體" w:hAnsi="標楷體" w:cs="Times New Roman"/>
          <w:szCs w:val="20"/>
        </w:rPr>
      </w:pPr>
    </w:p>
    <w:p w:rsidR="00B71163" w:rsidRDefault="00C83ACC" w:rsidP="00332F06">
      <w:pPr>
        <w:pStyle w:val="1"/>
        <w:ind w:leftChars="0" w:left="482"/>
        <w:jc w:val="center"/>
        <w:rPr>
          <w:rFonts w:eastAsia="標楷體"/>
          <w:b/>
          <w:sz w:val="32"/>
          <w:szCs w:val="32"/>
        </w:rPr>
      </w:pPr>
      <w:r>
        <w:rPr>
          <w:rFonts w:eastAsia="標楷體"/>
          <w:b/>
          <w:noProof/>
          <w:sz w:val="32"/>
          <w:szCs w:val="32"/>
        </w:rPr>
        <mc:AlternateContent>
          <mc:Choice Requires="wps">
            <w:drawing>
              <wp:anchor distT="0" distB="0" distL="114300" distR="114300" simplePos="0" relativeHeight="251718656" behindDoc="0" locked="0" layoutInCell="1" allowOverlap="1">
                <wp:simplePos x="0" y="0"/>
                <wp:positionH relativeFrom="margin">
                  <wp:posOffset>34290</wp:posOffset>
                </wp:positionH>
                <wp:positionV relativeFrom="paragraph">
                  <wp:posOffset>-247650</wp:posOffset>
                </wp:positionV>
                <wp:extent cx="683895" cy="252095"/>
                <wp:effectExtent l="19050" t="19050" r="1905"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2.7pt;margin-top:-19.5pt;width:53.85pt;height:19.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teA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KA9&#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" fillcolor="white [3201]" strokecolor="#ed7d31 [3205]" strokeweight="2.5pt">
                <v:textbox inset=".5mm,0,.5mm,0">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r w:rsidR="003224F4" w:rsidRPr="003224F4">
        <w:rPr>
          <w:rFonts w:eastAsia="標楷體" w:hint="eastAsia"/>
          <w:b/>
          <w:sz w:val="32"/>
          <w:szCs w:val="32"/>
        </w:rPr>
        <w:t>新竹縣</w:t>
      </w:r>
      <w:r w:rsidR="003224F4" w:rsidRPr="003224F4">
        <w:rPr>
          <w:rFonts w:eastAsia="標楷體"/>
          <w:b/>
          <w:sz w:val="32"/>
          <w:szCs w:val="32"/>
        </w:rPr>
        <w:t>11</w:t>
      </w:r>
      <w:r w:rsidR="003224F4" w:rsidRPr="003224F4">
        <w:rPr>
          <w:rFonts w:eastAsia="標楷體" w:hint="eastAsia"/>
          <w:b/>
          <w:sz w:val="32"/>
          <w:szCs w:val="32"/>
        </w:rPr>
        <w:t>4</w:t>
      </w:r>
      <w:r w:rsidR="003224F4" w:rsidRPr="003224F4">
        <w:rPr>
          <w:rFonts w:eastAsia="標楷體" w:hint="eastAsia"/>
          <w:b/>
          <w:sz w:val="32"/>
          <w:szCs w:val="32"/>
        </w:rPr>
        <w:t>學年度國中技藝教育競賽</w:t>
      </w:r>
    </w:p>
    <w:p w:rsidR="00332F06" w:rsidRPr="00B71163" w:rsidRDefault="00332F06" w:rsidP="00332F06">
      <w:pPr>
        <w:pStyle w:val="1"/>
        <w:ind w:leftChars="0" w:left="482"/>
        <w:jc w:val="center"/>
        <w:rPr>
          <w:rFonts w:ascii="Times New Roman" w:eastAsia="標楷體" w:hAnsi="Times New Roman"/>
          <w:b/>
          <w:sz w:val="28"/>
          <w:szCs w:val="28"/>
        </w:rPr>
      </w:pPr>
      <w:r w:rsidRPr="00B71163">
        <w:rPr>
          <w:rFonts w:ascii="Times New Roman" w:eastAsia="標楷體" w:hAnsi="標楷體"/>
          <w:b/>
          <w:bCs/>
          <w:sz w:val="28"/>
          <w:szCs w:val="28"/>
        </w:rPr>
        <w:t>家政職群</w:t>
      </w:r>
      <w:r w:rsidRPr="00B71163">
        <w:rPr>
          <w:rFonts w:ascii="Times New Roman" w:eastAsia="標楷體" w:hAnsi="Times New Roman"/>
          <w:b/>
          <w:bCs/>
          <w:sz w:val="28"/>
          <w:szCs w:val="28"/>
        </w:rPr>
        <w:t>(</w:t>
      </w:r>
      <w:r w:rsidRPr="00B71163">
        <w:rPr>
          <w:rFonts w:ascii="Times New Roman" w:eastAsia="標楷體" w:hAnsi="標楷體"/>
          <w:b/>
          <w:bCs/>
          <w:sz w:val="28"/>
          <w:szCs w:val="28"/>
        </w:rPr>
        <w:t>美甲</w:t>
      </w:r>
      <w:r w:rsidR="009732F9">
        <w:rPr>
          <w:rFonts w:ascii="Times New Roman" w:eastAsia="標楷體" w:hAnsi="標楷體"/>
          <w:b/>
          <w:bCs/>
          <w:sz w:val="28"/>
          <w:szCs w:val="28"/>
        </w:rPr>
        <w:t>組</w:t>
      </w:r>
      <w:r w:rsidRPr="00B71163">
        <w:rPr>
          <w:rFonts w:ascii="Times New Roman" w:eastAsia="標楷體" w:hAnsi="Times New Roman"/>
          <w:b/>
          <w:bCs/>
          <w:sz w:val="28"/>
          <w:szCs w:val="28"/>
        </w:rPr>
        <w:t>)</w:t>
      </w:r>
      <w:r w:rsidRPr="00B71163">
        <w:rPr>
          <w:rFonts w:ascii="Times New Roman" w:eastAsia="標楷體" w:hAnsi="標楷體"/>
          <w:b/>
          <w:sz w:val="28"/>
          <w:szCs w:val="28"/>
        </w:rPr>
        <w:t>術科題庫</w:t>
      </w:r>
    </w:p>
    <w:p w:rsidR="00332F06" w:rsidRPr="006548AC" w:rsidRDefault="00332F06" w:rsidP="00332F06">
      <w:pPr>
        <w:rPr>
          <w:rFonts w:ascii="Times New Roman" w:eastAsia="標楷體" w:hAnsi="Times New Roman"/>
          <w:b/>
        </w:rPr>
      </w:pPr>
    </w:p>
    <w:p w:rsidR="00332F06" w:rsidRPr="00F962D4" w:rsidRDefault="00332F06" w:rsidP="001B0356">
      <w:pPr>
        <w:spacing w:line="240" w:lineRule="atLeast"/>
        <w:ind w:left="480"/>
        <w:rPr>
          <w:rFonts w:ascii="Times New Roman" w:eastAsia="標楷體" w:hAnsi="Times New Roman"/>
          <w:b/>
          <w:sz w:val="28"/>
          <w:szCs w:val="28"/>
        </w:rPr>
      </w:pPr>
      <w:r>
        <w:rPr>
          <w:rFonts w:ascii="Times New Roman" w:eastAsia="標楷體" w:hAnsi="標楷體" w:hint="eastAsia"/>
          <w:b/>
          <w:szCs w:val="24"/>
        </w:rPr>
        <w:t xml:space="preserve">         </w:t>
      </w:r>
      <w:r w:rsidRPr="00F962D4">
        <w:rPr>
          <w:rFonts w:ascii="Times New Roman" w:eastAsia="標楷體" w:hAnsi="標楷體"/>
          <w:b/>
          <w:sz w:val="28"/>
          <w:szCs w:val="28"/>
        </w:rPr>
        <w:t>題組一：</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花卉設計</w:t>
      </w:r>
      <w:r w:rsidRPr="00F962D4">
        <w:rPr>
          <w:rFonts w:ascii="Times New Roman" w:eastAsia="標楷體" w:hAnsi="Times New Roman"/>
          <w:b/>
          <w:sz w:val="28"/>
          <w:szCs w:val="28"/>
        </w:rPr>
        <w:t xml:space="preserve"> </w:t>
      </w:r>
    </w:p>
    <w:p w:rsidR="00332F06" w:rsidRPr="00F962D4" w:rsidRDefault="00332F06" w:rsidP="001B0356">
      <w:pPr>
        <w:spacing w:line="240" w:lineRule="atLeast"/>
        <w:ind w:left="480"/>
        <w:rPr>
          <w:rFonts w:ascii="Times New Roman" w:eastAsia="標楷體" w:hAnsi="Times New Roman"/>
          <w:b/>
          <w:sz w:val="28"/>
          <w:szCs w:val="28"/>
        </w:rPr>
      </w:pPr>
    </w:p>
    <w:p w:rsidR="00332F06" w:rsidRPr="00F962D4" w:rsidRDefault="00332F06" w:rsidP="001B0356">
      <w:pPr>
        <w:spacing w:line="240" w:lineRule="atLeast"/>
        <w:ind w:left="480"/>
        <w:rPr>
          <w:rFonts w:ascii="Times New Roman" w:eastAsia="標楷體" w:hAnsi="Times New Roman"/>
          <w:b/>
          <w:sz w:val="28"/>
          <w:szCs w:val="28"/>
        </w:rPr>
      </w:pPr>
      <w:r w:rsidRPr="00F962D4">
        <w:rPr>
          <w:rFonts w:ascii="Times New Roman" w:eastAsia="標楷體" w:hAnsi="標楷體" w:hint="eastAsia"/>
          <w:b/>
          <w:sz w:val="28"/>
          <w:szCs w:val="28"/>
        </w:rPr>
        <w:t xml:space="preserve">        </w:t>
      </w:r>
      <w:r w:rsidRPr="00F962D4">
        <w:rPr>
          <w:rFonts w:ascii="Times New Roman" w:eastAsia="標楷體" w:hAnsi="標楷體"/>
          <w:b/>
          <w:sz w:val="28"/>
          <w:szCs w:val="28"/>
        </w:rPr>
        <w:t>題組二：</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卡通造型</w:t>
      </w:r>
    </w:p>
    <w:p w:rsidR="00332F06" w:rsidRPr="00F962D4" w:rsidRDefault="00332F06" w:rsidP="001B0356">
      <w:pPr>
        <w:spacing w:line="240" w:lineRule="atLeast"/>
        <w:ind w:left="480"/>
        <w:rPr>
          <w:rFonts w:ascii="Times New Roman" w:eastAsia="標楷體" w:hAnsi="Times New Roman"/>
          <w:b/>
          <w:sz w:val="28"/>
          <w:szCs w:val="28"/>
        </w:rPr>
      </w:pPr>
    </w:p>
    <w:p w:rsidR="00332F06" w:rsidRPr="00F962D4" w:rsidRDefault="00332F06" w:rsidP="001B0356">
      <w:pPr>
        <w:spacing w:line="240" w:lineRule="atLeast"/>
        <w:ind w:left="480"/>
        <w:rPr>
          <w:rFonts w:ascii="Times New Roman" w:eastAsia="標楷體" w:hAnsi="Times New Roman"/>
          <w:b/>
          <w:sz w:val="28"/>
          <w:szCs w:val="28"/>
        </w:rPr>
      </w:pPr>
      <w:r w:rsidRPr="00F962D4">
        <w:rPr>
          <w:rFonts w:ascii="Times New Roman" w:eastAsia="標楷體" w:hAnsi="標楷體" w:hint="eastAsia"/>
          <w:b/>
          <w:sz w:val="28"/>
          <w:szCs w:val="28"/>
        </w:rPr>
        <w:t xml:space="preserve">        </w:t>
      </w:r>
      <w:r w:rsidRPr="00F962D4">
        <w:rPr>
          <w:rFonts w:ascii="Times New Roman" w:eastAsia="標楷體" w:hAnsi="標楷體"/>
          <w:b/>
          <w:sz w:val="28"/>
          <w:szCs w:val="28"/>
        </w:rPr>
        <w:t>題組三：</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創意設計</w:t>
      </w:r>
    </w:p>
    <w:p w:rsidR="00332F06" w:rsidRPr="006548AC" w:rsidRDefault="00332F06" w:rsidP="001B0356">
      <w:pPr>
        <w:spacing w:line="240" w:lineRule="atLeast"/>
        <w:ind w:left="480"/>
        <w:rPr>
          <w:rFonts w:ascii="Times New Roman" w:eastAsia="標楷體" w:hAnsi="Times New Roman"/>
        </w:rPr>
      </w:pPr>
      <w:r w:rsidRPr="006548AC">
        <w:rPr>
          <w:rFonts w:ascii="Times New Roman" w:eastAsia="標楷體" w:hAnsi="Times New Roman"/>
        </w:rPr>
        <w:t xml:space="preserve"> </w:t>
      </w:r>
    </w:p>
    <w:p w:rsidR="00E91D2B" w:rsidRPr="00332F06" w:rsidRDefault="00E91D2B" w:rsidP="001B0356">
      <w:pPr>
        <w:pStyle w:val="a3"/>
        <w:spacing w:line="240" w:lineRule="atLeast"/>
        <w:ind w:leftChars="0" w:left="482"/>
        <w:contextualSpacing/>
        <w:rPr>
          <w:rFonts w:ascii="標楷體" w:eastAsia="標楷體" w:hAnsi="標楷體" w:cs="Times New Roman"/>
          <w:sz w:val="28"/>
          <w:szCs w:val="28"/>
        </w:rPr>
      </w:pPr>
    </w:p>
    <w:p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rsidR="00B71163" w:rsidRPr="00B71163" w:rsidRDefault="00C83ACC" w:rsidP="00332F06">
      <w:pPr>
        <w:spacing w:line="0" w:lineRule="atLeast"/>
        <w:jc w:val="center"/>
        <w:rPr>
          <w:rFonts w:eastAsia="標楷體"/>
          <w:b/>
          <w:sz w:val="32"/>
          <w:szCs w:val="32"/>
        </w:rPr>
      </w:pPr>
      <w:r>
        <w:rPr>
          <w:rFonts w:eastAsia="標楷體"/>
          <w:b/>
          <w:noProof/>
          <w:sz w:val="32"/>
          <w:szCs w:val="32"/>
        </w:rPr>
        <mc:AlternateContent>
          <mc:Choice Requires="wps">
            <w:drawing>
              <wp:anchor distT="0" distB="0" distL="114300" distR="114300" simplePos="0" relativeHeight="251719680" behindDoc="0" locked="0" layoutInCell="1" allowOverlap="1">
                <wp:simplePos x="0" y="0"/>
                <wp:positionH relativeFrom="margin">
                  <wp:posOffset>-3810</wp:posOffset>
                </wp:positionH>
                <wp:positionV relativeFrom="paragraph">
                  <wp:posOffset>-224790</wp:posOffset>
                </wp:positionV>
                <wp:extent cx="683895" cy="252095"/>
                <wp:effectExtent l="19050" t="19050" r="1905"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pt;margin-top:-17.7pt;width:53.85pt;height:19.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" fillcolor="white [3201]" strokecolor="#ed7d31 [3205]" strokeweight="2.5pt">
                <v:textbox inset=".5mm,0,.5mm,0">
                  <w:txbxContent>
                    <w:p w:rsidR="00D6523E" w:rsidRPr="0063694D" w:rsidRDefault="00D6523E" w:rsidP="00F673E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r w:rsidR="003224F4" w:rsidRPr="00B71163">
        <w:rPr>
          <w:rFonts w:eastAsia="標楷體" w:hint="eastAsia"/>
          <w:b/>
          <w:sz w:val="32"/>
          <w:szCs w:val="32"/>
        </w:rPr>
        <w:t>新竹縣</w:t>
      </w:r>
      <w:r w:rsidR="003224F4" w:rsidRPr="00B71163">
        <w:rPr>
          <w:rFonts w:eastAsia="標楷體"/>
          <w:b/>
          <w:sz w:val="32"/>
          <w:szCs w:val="32"/>
        </w:rPr>
        <w:t>11</w:t>
      </w:r>
      <w:r w:rsidR="003224F4" w:rsidRPr="00B71163">
        <w:rPr>
          <w:rFonts w:eastAsia="標楷體" w:hint="eastAsia"/>
          <w:b/>
          <w:sz w:val="32"/>
          <w:szCs w:val="32"/>
        </w:rPr>
        <w:t>4</w:t>
      </w:r>
      <w:r w:rsidR="003224F4" w:rsidRPr="00B71163">
        <w:rPr>
          <w:rFonts w:eastAsia="標楷體" w:hint="eastAsia"/>
          <w:b/>
          <w:sz w:val="32"/>
          <w:szCs w:val="32"/>
        </w:rPr>
        <w:t>學年度國中技藝教育競賽</w:t>
      </w:r>
    </w:p>
    <w:p w:rsidR="00332F06" w:rsidRPr="00B71163" w:rsidRDefault="003224F4" w:rsidP="00332F06">
      <w:pPr>
        <w:spacing w:line="0" w:lineRule="atLeast"/>
        <w:jc w:val="center"/>
        <w:rPr>
          <w:rFonts w:ascii="Times New Roman" w:eastAsia="標楷體" w:hAnsi="Times New Roman"/>
          <w:b/>
          <w:color w:val="000000"/>
          <w:sz w:val="28"/>
          <w:szCs w:val="28"/>
        </w:rPr>
      </w:pPr>
      <w:r w:rsidRPr="00B71163">
        <w:rPr>
          <w:rFonts w:ascii="Times New Roman" w:eastAsia="標楷體" w:hAnsi="標楷體"/>
          <w:b/>
          <w:bCs/>
          <w:sz w:val="28"/>
          <w:szCs w:val="28"/>
        </w:rPr>
        <w:t>家政職群</w:t>
      </w:r>
      <w:r w:rsidR="00332F06" w:rsidRPr="00B71163">
        <w:rPr>
          <w:rFonts w:ascii="Times New Roman" w:eastAsia="標楷體" w:hAnsi="Times New Roman"/>
          <w:b/>
          <w:color w:val="000000"/>
          <w:sz w:val="28"/>
          <w:szCs w:val="28"/>
        </w:rPr>
        <w:t>(</w:t>
      </w:r>
      <w:r w:rsidR="00332F06" w:rsidRPr="00B71163">
        <w:rPr>
          <w:rFonts w:ascii="Times New Roman" w:eastAsia="標楷體" w:hAnsi="標楷體"/>
          <w:b/>
          <w:color w:val="000000"/>
          <w:sz w:val="28"/>
          <w:szCs w:val="28"/>
        </w:rPr>
        <w:t>美甲組</w:t>
      </w:r>
      <w:r w:rsidR="00332F06" w:rsidRPr="00B71163">
        <w:rPr>
          <w:rFonts w:ascii="Times New Roman" w:eastAsia="標楷體" w:hAnsi="Times New Roman"/>
          <w:b/>
          <w:color w:val="000000"/>
          <w:sz w:val="28"/>
          <w:szCs w:val="28"/>
        </w:rPr>
        <w:t>)</w:t>
      </w:r>
      <w:r w:rsidR="00332F06" w:rsidRPr="00B71163">
        <w:rPr>
          <w:rFonts w:ascii="Times New Roman" w:eastAsia="標楷體" w:hAnsi="標楷體"/>
          <w:b/>
          <w:color w:val="000000"/>
          <w:sz w:val="28"/>
          <w:szCs w:val="28"/>
        </w:rPr>
        <w:t>術科評分表</w:t>
      </w:r>
    </w:p>
    <w:p w:rsidR="00332F06" w:rsidRPr="00B71163" w:rsidRDefault="00332F06" w:rsidP="00332F06">
      <w:pPr>
        <w:spacing w:line="0" w:lineRule="atLeast"/>
        <w:ind w:left="1194" w:hanging="601"/>
        <w:rPr>
          <w:rFonts w:ascii="Times New Roman" w:eastAsia="標楷體" w:hAnsi="Times New Roman"/>
          <w:b/>
        </w:rPr>
      </w:pPr>
    </w:p>
    <w:tbl>
      <w:tblPr>
        <w:tblW w:w="0" w:type="auto"/>
        <w:jc w:val="center"/>
        <w:tblCellMar>
          <w:left w:w="10" w:type="dxa"/>
          <w:right w:w="10" w:type="dxa"/>
        </w:tblCellMar>
        <w:tblLook w:val="0000" w:firstRow="0" w:lastRow="0" w:firstColumn="0" w:lastColumn="0" w:noHBand="0" w:noVBand="0"/>
      </w:tblPr>
      <w:tblGrid>
        <w:gridCol w:w="545"/>
        <w:gridCol w:w="2477"/>
        <w:gridCol w:w="4363"/>
        <w:gridCol w:w="1080"/>
        <w:gridCol w:w="1032"/>
      </w:tblGrid>
      <w:tr w:rsidR="00332F06" w:rsidRPr="006548AC" w:rsidTr="00332F06">
        <w:trPr>
          <w:trHeight w:val="530"/>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項目</w:t>
            </w:r>
            <w:r w:rsidRPr="006548AC">
              <w:rPr>
                <w:rFonts w:ascii="Times New Roman" w:eastAsia="標楷體" w:hAnsi="Times New Roman"/>
                <w:sz w:val="28"/>
              </w:rPr>
              <w:t>\</w:t>
            </w:r>
            <w:r w:rsidRPr="006548AC">
              <w:rPr>
                <w:rFonts w:ascii="Times New Roman" w:eastAsia="標楷體" w:hAnsi="標楷體"/>
                <w:sz w:val="28"/>
              </w:rPr>
              <w:t>職類</w:t>
            </w:r>
          </w:p>
        </w:tc>
        <w:tc>
          <w:tcPr>
            <w:tcW w:w="6475" w:type="dxa"/>
            <w:gridSpan w:val="3"/>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b/>
                <w:sz w:val="28"/>
              </w:rPr>
            </w:pPr>
            <w:r w:rsidRPr="006548AC">
              <w:rPr>
                <w:rFonts w:ascii="Times New Roman" w:eastAsia="標楷體" w:hAnsi="標楷體"/>
                <w:b/>
                <w:sz w:val="28"/>
              </w:rPr>
              <w:t>指甲彩繪組</w:t>
            </w:r>
            <w:r w:rsidRPr="006548AC">
              <w:rPr>
                <w:rFonts w:ascii="Times New Roman" w:eastAsia="標楷體" w:hAnsi="Times New Roman"/>
                <w:b/>
                <w:sz w:val="28"/>
              </w:rPr>
              <w:t>(</w:t>
            </w:r>
            <w:r w:rsidRPr="006548AC">
              <w:rPr>
                <w:rFonts w:ascii="Times New Roman" w:eastAsia="標楷體" w:hAnsi="標楷體"/>
                <w:b/>
                <w:color w:val="000000"/>
                <w:sz w:val="28"/>
              </w:rPr>
              <w:t>花卉設計、卡通造型、創意設計</w:t>
            </w:r>
            <w:r w:rsidRPr="006548AC">
              <w:rPr>
                <w:rFonts w:ascii="Times New Roman" w:eastAsia="標楷體" w:hAnsi="Times New Roman"/>
                <w:b/>
                <w:sz w:val="28"/>
              </w:rPr>
              <w:t>)</w:t>
            </w:r>
          </w:p>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b/>
                <w:sz w:val="28"/>
              </w:rPr>
              <w:t>三抽一</w:t>
            </w:r>
          </w:p>
        </w:tc>
      </w:tr>
      <w:tr w:rsidR="00332F06" w:rsidRPr="006548AC" w:rsidTr="00332F06">
        <w:trPr>
          <w:trHeight w:val="709"/>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術科考題內容</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right="720"/>
              <w:rPr>
                <w:rFonts w:ascii="Times New Roman" w:eastAsia="標楷體" w:hAnsi="Times New Roman"/>
              </w:rPr>
            </w:pPr>
            <w:r w:rsidRPr="006548AC">
              <w:rPr>
                <w:rFonts w:ascii="Times New Roman" w:eastAsia="標楷體" w:hAnsi="Times New Roman"/>
                <w:sz w:val="28"/>
              </w:rPr>
              <w:t xml:space="preserve">  </w:t>
            </w:r>
            <w:r w:rsidRPr="006548AC">
              <w:rPr>
                <w:rFonts w:ascii="Times New Roman" w:eastAsia="標楷體" w:hAnsi="標楷體"/>
                <w:sz w:val="28"/>
              </w:rPr>
              <w:t>評分內容</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配分</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得分</w:t>
            </w:r>
          </w:p>
        </w:tc>
      </w:tr>
      <w:tr w:rsidR="00332F06" w:rsidRPr="006548AC" w:rsidTr="00332F06">
        <w:trPr>
          <w:trHeight w:val="435"/>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評</w:t>
            </w:r>
          </w:p>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分</w:t>
            </w:r>
          </w:p>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標</w:t>
            </w:r>
          </w:p>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準</w:t>
            </w: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left="471" w:hanging="471"/>
              <w:jc w:val="both"/>
              <w:rPr>
                <w:rFonts w:ascii="Times New Roman" w:eastAsia="標楷體" w:hAnsi="Times New Roman"/>
              </w:rPr>
            </w:pPr>
            <w:r w:rsidRPr="006548AC">
              <w:rPr>
                <w:rFonts w:ascii="Times New Roman" w:eastAsia="標楷體" w:hAnsi="標楷體"/>
                <w:sz w:val="28"/>
              </w:rPr>
              <w:t>一、彩繪技術</w:t>
            </w:r>
            <w:r w:rsidRPr="006548AC">
              <w:rPr>
                <w:rFonts w:ascii="Times New Roman" w:eastAsia="標楷體" w:hAnsi="Times New Roman"/>
                <w:sz w:val="28"/>
              </w:rPr>
              <w:t>25%</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穏定度</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色彩鮮明度</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線條順暢</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4. </w:t>
            </w:r>
            <w:r w:rsidRPr="006548AC">
              <w:rPr>
                <w:rFonts w:ascii="Times New Roman" w:eastAsia="標楷體" w:hAnsi="標楷體"/>
                <w:sz w:val="28"/>
              </w:rPr>
              <w:t>指甲邊緣潔淨</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25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二、專業技巧</w:t>
            </w:r>
            <w:r w:rsidRPr="006548AC">
              <w:rPr>
                <w:rFonts w:ascii="Times New Roman" w:eastAsia="標楷體" w:hAnsi="Times New Roman"/>
                <w:sz w:val="28"/>
              </w:rPr>
              <w:t>30%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色彩搭配／配色</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立體感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構圖協調性</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4. </w:t>
            </w:r>
            <w:r w:rsidRPr="006548AC">
              <w:rPr>
                <w:rFonts w:ascii="Times New Roman" w:eastAsia="標楷體" w:hAnsi="標楷體"/>
                <w:sz w:val="28"/>
              </w:rPr>
              <w:t>設計概念</w:t>
            </w:r>
            <w:r w:rsidRPr="006548AC">
              <w:rPr>
                <w:rFonts w:ascii="Times New Roman" w:eastAsia="標楷體" w:hAnsi="Times New Roman"/>
                <w:sz w:val="28"/>
              </w:rPr>
              <w:t>(</w:t>
            </w:r>
            <w:r w:rsidRPr="006548AC">
              <w:rPr>
                <w:rFonts w:ascii="Times New Roman" w:eastAsia="標楷體" w:hAnsi="標楷體"/>
                <w:sz w:val="28"/>
              </w:rPr>
              <w:t>符合主題</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30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三、藝術美感</w:t>
            </w:r>
            <w:r w:rsidRPr="006548AC">
              <w:rPr>
                <w:rFonts w:ascii="Times New Roman" w:eastAsia="標楷體" w:hAnsi="Times New Roman"/>
                <w:sz w:val="28"/>
              </w:rPr>
              <w:t>15%</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立體美感表現</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創意彩繪設計造型美感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乾淨度</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四、整體完整性</w:t>
            </w:r>
            <w:r w:rsidRPr="006548AC">
              <w:rPr>
                <w:rFonts w:ascii="Times New Roman" w:eastAsia="標楷體" w:hAnsi="Times New Roman"/>
                <w:sz w:val="28"/>
              </w:rPr>
              <w:t>20%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設計概念</w:t>
            </w:r>
            <w:r w:rsidRPr="006548AC">
              <w:rPr>
                <w:rFonts w:ascii="Times New Roman" w:eastAsia="標楷體" w:hAnsi="Times New Roman"/>
                <w:sz w:val="28"/>
              </w:rPr>
              <w:t>(</w:t>
            </w:r>
            <w:r w:rsidRPr="006548AC">
              <w:rPr>
                <w:rFonts w:ascii="Times New Roman" w:eastAsia="標楷體" w:hAnsi="標楷體"/>
                <w:sz w:val="28"/>
              </w:rPr>
              <w:t>符合主題</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整體造型美感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20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sz w:val="28"/>
              </w:rPr>
            </w:pPr>
          </w:p>
          <w:p w:rsidR="00332F06" w:rsidRPr="006548AC" w:rsidRDefault="00332F06" w:rsidP="00332F06">
            <w:pPr>
              <w:spacing w:line="0" w:lineRule="atLeast"/>
              <w:jc w:val="both"/>
              <w:rPr>
                <w:rFonts w:ascii="Times New Roman" w:eastAsia="標楷體" w:hAnsi="Times New Roman"/>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五、衛生行為</w:t>
            </w:r>
            <w:r w:rsidRPr="006548AC">
              <w:rPr>
                <w:rFonts w:ascii="Times New Roman" w:eastAsia="標楷體" w:hAnsi="Times New Roman"/>
                <w:sz w:val="28"/>
              </w:rPr>
              <w:t>10%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056F9D" w:rsidRDefault="00332F06" w:rsidP="00332F06">
            <w:pPr>
              <w:spacing w:line="0" w:lineRule="atLeast"/>
              <w:jc w:val="center"/>
              <w:rPr>
                <w:rFonts w:ascii="Times New Roman" w:eastAsia="標楷體" w:hAnsi="標楷體"/>
                <w:sz w:val="28"/>
              </w:rPr>
            </w:pPr>
            <w:r w:rsidRPr="00056F9D">
              <w:rPr>
                <w:rFonts w:ascii="Times New Roman" w:eastAsia="標楷體" w:hAnsi="標楷體"/>
                <w:sz w:val="28"/>
              </w:rPr>
              <w:t xml:space="preserve">1. </w:t>
            </w:r>
            <w:r w:rsidRPr="00056F9D">
              <w:rPr>
                <w:rFonts w:ascii="Times New Roman" w:eastAsia="標楷體" w:hAnsi="標楷體"/>
                <w:sz w:val="28"/>
              </w:rPr>
              <w:t>操作過程整潔，符合衛生標準</w:t>
            </w:r>
            <w:r w:rsidRPr="00056F9D">
              <w:rPr>
                <w:rFonts w:ascii="Times New Roman" w:eastAsia="標楷體" w:hAnsi="標楷體"/>
                <w:sz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056F9D" w:rsidRDefault="00332F06" w:rsidP="00332F06">
            <w:pPr>
              <w:spacing w:line="0" w:lineRule="atLeast"/>
              <w:jc w:val="center"/>
              <w:rPr>
                <w:rFonts w:ascii="Times New Roman" w:eastAsia="標楷體" w:hAnsi="Times New Roman"/>
              </w:rPr>
            </w:pPr>
            <w:r w:rsidRPr="00056F9D">
              <w:rPr>
                <w:rFonts w:ascii="Times New Roman" w:eastAsia="標楷體" w:hAnsi="標楷體"/>
                <w:sz w:val="28"/>
              </w:rPr>
              <w:t>小</w:t>
            </w:r>
            <w:r w:rsidRPr="00056F9D">
              <w:rPr>
                <w:rFonts w:ascii="Times New Roman" w:eastAsia="標楷體" w:hAnsi="Times New Roman"/>
                <w:sz w:val="28"/>
              </w:rPr>
              <w:t xml:space="preserve">    </w:t>
            </w:r>
            <w:r w:rsidRPr="00056F9D">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      </w:t>
            </w:r>
            <w:r w:rsidRPr="006548AC">
              <w:rPr>
                <w:rFonts w:ascii="Times New Roman" w:eastAsia="標楷體" w:hAnsi="標楷體"/>
                <w:sz w:val="28"/>
              </w:rPr>
              <w:t>總</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firstLine="560"/>
              <w:jc w:val="both"/>
              <w:rPr>
                <w:rFonts w:ascii="Times New Roman" w:eastAsia="標楷體" w:hAnsi="Times New Roman"/>
                <w:sz w:val="22"/>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9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rPr>
                <w:rFonts w:ascii="Times New Roman" w:eastAsia="標楷體" w:hAnsi="Times New Roman"/>
              </w:rPr>
            </w:pPr>
            <w:r w:rsidRPr="006548AC">
              <w:rPr>
                <w:rFonts w:ascii="Times New Roman" w:eastAsia="標楷體" w:hAnsi="標楷體"/>
                <w:sz w:val="28"/>
              </w:rPr>
              <w:t>若總分相同，以術科成績高者優先排名，若再相同則依序</w:t>
            </w:r>
            <w:r w:rsidRPr="006548AC">
              <w:rPr>
                <w:rFonts w:ascii="Times New Roman" w:eastAsia="標楷體" w:hAnsi="Times New Roman"/>
                <w:sz w:val="28"/>
              </w:rPr>
              <w:t>:</w:t>
            </w:r>
            <w:r w:rsidRPr="006548AC">
              <w:rPr>
                <w:rFonts w:ascii="Times New Roman" w:eastAsia="標楷體" w:hAnsi="標楷體"/>
                <w:sz w:val="28"/>
              </w:rPr>
              <w:t>彩繪技術</w:t>
            </w:r>
            <w:r w:rsidRPr="006548AC">
              <w:rPr>
                <w:rFonts w:ascii="Times New Roman" w:eastAsia="標楷體" w:hAnsi="Times New Roman"/>
                <w:sz w:val="28"/>
              </w:rPr>
              <w:t>→</w:t>
            </w:r>
            <w:r w:rsidRPr="006548AC">
              <w:rPr>
                <w:rFonts w:ascii="Times New Roman" w:eastAsia="標楷體" w:hAnsi="標楷體"/>
                <w:sz w:val="28"/>
              </w:rPr>
              <w:t>專業技巧</w:t>
            </w:r>
            <w:r w:rsidRPr="006548AC">
              <w:rPr>
                <w:rFonts w:ascii="Times New Roman" w:eastAsia="標楷體" w:hAnsi="Times New Roman"/>
                <w:sz w:val="28"/>
              </w:rPr>
              <w:t>→</w:t>
            </w:r>
            <w:r w:rsidRPr="006548AC">
              <w:rPr>
                <w:rFonts w:ascii="Times New Roman" w:eastAsia="標楷體" w:hAnsi="標楷體"/>
                <w:sz w:val="28"/>
              </w:rPr>
              <w:t>藝術美感</w:t>
            </w:r>
            <w:r w:rsidRPr="006548AC">
              <w:rPr>
                <w:rFonts w:ascii="Times New Roman" w:eastAsia="標楷體" w:hAnsi="Times New Roman"/>
                <w:sz w:val="28"/>
              </w:rPr>
              <w:t>→</w:t>
            </w:r>
            <w:r w:rsidRPr="006548AC">
              <w:rPr>
                <w:rFonts w:ascii="Times New Roman" w:eastAsia="標楷體" w:hAnsi="標楷體"/>
                <w:sz w:val="28"/>
              </w:rPr>
              <w:t>整體完整性</w:t>
            </w:r>
            <w:r w:rsidRPr="006548AC">
              <w:rPr>
                <w:rFonts w:ascii="Times New Roman" w:eastAsia="標楷體" w:hAnsi="Times New Roman"/>
                <w:sz w:val="28"/>
              </w:rPr>
              <w:t>→</w:t>
            </w:r>
            <w:r w:rsidRPr="006548AC">
              <w:rPr>
                <w:rFonts w:ascii="Times New Roman" w:eastAsia="標楷體" w:hAnsi="標楷體"/>
                <w:sz w:val="28"/>
              </w:rPr>
              <w:t>衛生行為之分數排名。</w:t>
            </w:r>
          </w:p>
        </w:tc>
      </w:tr>
    </w:tbl>
    <w:p w:rsidR="00332F06" w:rsidRPr="006548AC" w:rsidRDefault="00332F06" w:rsidP="00332F06">
      <w:pPr>
        <w:spacing w:line="0" w:lineRule="atLeast"/>
        <w:jc w:val="both"/>
        <w:rPr>
          <w:rFonts w:ascii="Times New Roman" w:eastAsia="標楷體" w:hAnsi="Times New Roman"/>
        </w:rPr>
      </w:pPr>
    </w:p>
    <w:p w:rsidR="00332F06" w:rsidRDefault="00332F06" w:rsidP="00332F06">
      <w:pPr>
        <w:spacing w:line="0" w:lineRule="atLeast"/>
        <w:jc w:val="center"/>
        <w:rPr>
          <w:rFonts w:ascii="標楷體" w:eastAsia="標楷體" w:hAnsi="標楷體"/>
          <w:b/>
          <w:sz w:val="32"/>
          <w:szCs w:val="32"/>
        </w:rPr>
      </w:pPr>
    </w:p>
    <w:p w:rsidR="008B5A9A" w:rsidRDefault="00624F52" w:rsidP="008B5A9A">
      <w:pPr>
        <w:widowControl/>
        <w:jc w:val="center"/>
        <w:rPr>
          <w:rFonts w:ascii="Times New Roman" w:hAnsi="Times New Roman"/>
        </w:rPr>
      </w:pPr>
      <w:r w:rsidRPr="003407DE">
        <w:rPr>
          <w:rFonts w:ascii="Times New Roman" w:hAnsi="Times New Roman"/>
        </w:rPr>
        <w:br w:type="page"/>
      </w:r>
    </w:p>
    <w:p w:rsidR="00B71163" w:rsidRDefault="00C83ACC" w:rsidP="00F60DE2">
      <w:pPr>
        <w:ind w:left="480" w:hanging="480"/>
        <w:jc w:val="center"/>
        <w:rPr>
          <w:rFonts w:eastAsia="標楷體"/>
          <w:b/>
          <w:sz w:val="32"/>
          <w:szCs w:val="32"/>
        </w:rPr>
      </w:pPr>
      <w:r>
        <w:rPr>
          <w:rFonts w:ascii="標楷體" w:eastAsia="標楷體" w:hAnsi="標楷體"/>
          <w:b/>
          <w:noProof/>
          <w:color w:val="000000"/>
          <w:sz w:val="32"/>
          <w:szCs w:val="32"/>
        </w:rPr>
        <mc:AlternateContent>
          <mc:Choice Requires="wps">
            <w:drawing>
              <wp:anchor distT="0" distB="0" distL="114300" distR="114300" simplePos="0" relativeHeight="251710464" behindDoc="0" locked="0" layoutInCell="1" allowOverlap="1">
                <wp:simplePos x="0" y="0"/>
                <wp:positionH relativeFrom="margin">
                  <wp:posOffset>64770</wp:posOffset>
                </wp:positionH>
                <wp:positionV relativeFrom="paragraph">
                  <wp:posOffset>-255270</wp:posOffset>
                </wp:positionV>
                <wp:extent cx="683895" cy="252095"/>
                <wp:effectExtent l="19050" t="19050" r="1905"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Default="00D6523E" w:rsidP="00F60DE2">
                            <w:pPr>
                              <w:spacing w:line="0" w:lineRule="atLeast"/>
                              <w:jc w:val="center"/>
                              <w:rPr>
                                <w:rFonts w:ascii="標楷體" w:eastAsia="標楷體" w:hAnsi="標楷體"/>
                              </w:rPr>
                            </w:pPr>
                            <w:r>
                              <w:rPr>
                                <w:rFonts w:ascii="標楷體" w:eastAsia="標楷體" w:hAnsi="標楷體" w:hint="eastAsia"/>
                              </w:rPr>
                              <w:t>附件八</w:t>
                            </w:r>
                          </w:p>
                          <w:p w:rsidR="00D6523E" w:rsidRDefault="00D6523E" w:rsidP="00F60DE2">
                            <w:pPr>
                              <w:spacing w:line="0" w:lineRule="atLeast"/>
                              <w:jc w:val="center"/>
                              <w:rPr>
                                <w:rFonts w:ascii="標楷體" w:eastAsia="標楷體" w:hAnsi="標楷體"/>
                              </w:rPr>
                            </w:pPr>
                          </w:p>
                          <w:p w:rsidR="00D6523E" w:rsidRPr="0063694D" w:rsidRDefault="00D6523E" w:rsidP="00F60DE2">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5.1pt;margin-top:-20.1pt;width:53.85pt;height:19.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SxeQIAABE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" fillcolor="white [3201]" strokecolor="#ed7d31 [3205]" strokeweight="2.5pt">
                <v:textbox inset=".5mm,0,.5mm,0">
                  <w:txbxContent>
                    <w:p w:rsidR="00D6523E" w:rsidRDefault="00D6523E" w:rsidP="00F60DE2">
                      <w:pPr>
                        <w:spacing w:line="0" w:lineRule="atLeast"/>
                        <w:jc w:val="center"/>
                        <w:rPr>
                          <w:rFonts w:ascii="標楷體" w:eastAsia="標楷體" w:hAnsi="標楷體"/>
                        </w:rPr>
                      </w:pPr>
                      <w:r>
                        <w:rPr>
                          <w:rFonts w:ascii="標楷體" w:eastAsia="標楷體" w:hAnsi="標楷體" w:hint="eastAsia"/>
                        </w:rPr>
                        <w:t>附件八</w:t>
                      </w:r>
                    </w:p>
                    <w:p w:rsidR="00D6523E" w:rsidRDefault="00D6523E" w:rsidP="00F60DE2">
                      <w:pPr>
                        <w:spacing w:line="0" w:lineRule="atLeast"/>
                        <w:jc w:val="center"/>
                        <w:rPr>
                          <w:rFonts w:ascii="標楷體" w:eastAsia="標楷體" w:hAnsi="標楷體"/>
                        </w:rPr>
                      </w:pPr>
                    </w:p>
                    <w:p w:rsidR="00D6523E" w:rsidRPr="0063694D" w:rsidRDefault="00D6523E" w:rsidP="00F60DE2">
                      <w:pPr>
                        <w:spacing w:line="0" w:lineRule="atLeast"/>
                        <w:jc w:val="center"/>
                        <w:rPr>
                          <w:rFonts w:ascii="標楷體" w:eastAsia="標楷體" w:hAnsi="標楷體"/>
                        </w:rPr>
                      </w:pPr>
                    </w:p>
                  </w:txbxContent>
                </v:textbox>
                <w10:wrap anchorx="margin"/>
              </v:rect>
            </w:pict>
          </mc:Fallback>
        </mc:AlternateContent>
      </w:r>
      <w:r w:rsidR="00B03DD0" w:rsidRPr="003224F4">
        <w:rPr>
          <w:rFonts w:eastAsia="標楷體" w:hint="eastAsia"/>
          <w:b/>
          <w:sz w:val="32"/>
          <w:szCs w:val="32"/>
        </w:rPr>
        <w:t>新竹縣</w:t>
      </w:r>
      <w:r w:rsidR="00B03DD0" w:rsidRPr="003224F4">
        <w:rPr>
          <w:rFonts w:eastAsia="標楷體"/>
          <w:b/>
          <w:sz w:val="32"/>
          <w:szCs w:val="32"/>
        </w:rPr>
        <w:t>11</w:t>
      </w:r>
      <w:r w:rsidR="00B03DD0" w:rsidRPr="003224F4">
        <w:rPr>
          <w:rFonts w:eastAsia="標楷體" w:hint="eastAsia"/>
          <w:b/>
          <w:sz w:val="32"/>
          <w:szCs w:val="32"/>
        </w:rPr>
        <w:t>4</w:t>
      </w:r>
      <w:r w:rsidR="00B03DD0" w:rsidRPr="003224F4">
        <w:rPr>
          <w:rFonts w:eastAsia="標楷體" w:hint="eastAsia"/>
          <w:b/>
          <w:sz w:val="32"/>
          <w:szCs w:val="32"/>
        </w:rPr>
        <w:t>學年度國中技藝教育競賽</w:t>
      </w:r>
    </w:p>
    <w:p w:rsidR="00F60DE2" w:rsidRPr="00B71163" w:rsidRDefault="00B03DD0" w:rsidP="00F60DE2">
      <w:pPr>
        <w:ind w:left="480" w:hanging="480"/>
        <w:jc w:val="center"/>
        <w:rPr>
          <w:rFonts w:ascii="Times New Roman" w:eastAsia="標楷體" w:hAnsi="Times New Roman"/>
          <w:b/>
          <w:color w:val="000000"/>
          <w:sz w:val="28"/>
          <w:szCs w:val="28"/>
        </w:rPr>
      </w:pPr>
      <w:r w:rsidRPr="00B71163">
        <w:rPr>
          <w:rFonts w:ascii="Times New Roman" w:eastAsia="標楷體" w:hAnsi="標楷體"/>
          <w:b/>
          <w:bCs/>
          <w:sz w:val="28"/>
          <w:szCs w:val="28"/>
        </w:rPr>
        <w:t>家政職群</w:t>
      </w:r>
      <w:r w:rsidR="00F60DE2" w:rsidRPr="00B71163">
        <w:rPr>
          <w:rFonts w:ascii="標楷體" w:eastAsia="標楷體" w:hAnsi="標楷體"/>
          <w:b/>
          <w:color w:val="000000"/>
          <w:sz w:val="28"/>
          <w:szCs w:val="28"/>
        </w:rPr>
        <w:t>(美甲組)試場規則</w:t>
      </w:r>
    </w:p>
    <w:p w:rsidR="00F60DE2" w:rsidRPr="000C23D3" w:rsidRDefault="00F60DE2" w:rsidP="00F60DE2">
      <w:pPr>
        <w:ind w:leftChars="13" w:left="261" w:hangingChars="100" w:hanging="230"/>
        <w:rPr>
          <w:rFonts w:ascii="標楷體" w:eastAsia="標楷體" w:hAnsi="標楷體"/>
          <w:sz w:val="23"/>
          <w:szCs w:val="23"/>
        </w:rPr>
      </w:pPr>
      <w:r w:rsidRPr="000C23D3">
        <w:rPr>
          <w:rFonts w:ascii="標楷體" w:eastAsia="標楷體" w:hAnsi="標楷體"/>
          <w:sz w:val="23"/>
          <w:szCs w:val="23"/>
        </w:rPr>
        <w:t>1、參賽學生一律穿著原國中</w:t>
      </w:r>
      <w:r>
        <w:rPr>
          <w:rFonts w:ascii="標楷體" w:eastAsia="標楷體" w:hAnsi="標楷體" w:hint="eastAsia"/>
          <w:color w:val="000000"/>
          <w:sz w:val="23"/>
          <w:szCs w:val="23"/>
        </w:rPr>
        <w:t>運動服</w:t>
      </w:r>
      <w:r w:rsidRPr="000C23D3">
        <w:rPr>
          <w:rFonts w:ascii="標楷體" w:eastAsia="標楷體" w:hAnsi="標楷體"/>
          <w:sz w:val="23"/>
          <w:szCs w:val="23"/>
        </w:rPr>
        <w:t>就定位後，將選手證佩掛於</w:t>
      </w:r>
      <w:r>
        <w:rPr>
          <w:rFonts w:ascii="標楷體" w:eastAsia="標楷體" w:hAnsi="標楷體" w:hint="eastAsia"/>
          <w:sz w:val="23"/>
          <w:szCs w:val="23"/>
        </w:rPr>
        <w:t>胸前</w:t>
      </w:r>
      <w:r w:rsidRPr="000C23D3">
        <w:rPr>
          <w:rFonts w:ascii="標楷體" w:eastAsia="標楷體" w:hAnsi="標楷體"/>
          <w:sz w:val="23"/>
          <w:szCs w:val="23"/>
        </w:rPr>
        <w:t>並核對比賽位置及編號標籤。</w:t>
      </w:r>
    </w:p>
    <w:p w:rsidR="00F60DE2" w:rsidRDefault="00F60DE2" w:rsidP="00F60DE2">
      <w:pPr>
        <w:rPr>
          <w:rFonts w:ascii="標楷體" w:eastAsia="標楷體" w:hAnsi="標楷體"/>
          <w:sz w:val="23"/>
          <w:szCs w:val="23"/>
        </w:rPr>
      </w:pPr>
      <w:r w:rsidRPr="000C23D3">
        <w:rPr>
          <w:rFonts w:ascii="標楷體" w:eastAsia="標楷體" w:hAnsi="標楷體"/>
          <w:sz w:val="23"/>
          <w:szCs w:val="23"/>
        </w:rPr>
        <w:t>2、參賽學生須攜帶學生證於競賽前30分鐘到指定地點報到。</w:t>
      </w:r>
    </w:p>
    <w:p w:rsidR="00F60DE2" w:rsidRPr="00BA1E98" w:rsidRDefault="00F60DE2" w:rsidP="00F60DE2">
      <w:pPr>
        <w:rPr>
          <w:rFonts w:ascii="標楷體" w:eastAsia="標楷體" w:hAnsi="標楷體"/>
          <w:sz w:val="23"/>
          <w:szCs w:val="23"/>
        </w:rPr>
      </w:pPr>
      <w:r w:rsidRPr="000C23D3">
        <w:rPr>
          <w:rFonts w:ascii="標楷體" w:eastAsia="標楷體" w:hAnsi="標楷體"/>
          <w:sz w:val="23"/>
          <w:szCs w:val="23"/>
        </w:rPr>
        <w:t>3、</w:t>
      </w:r>
      <w:r w:rsidRPr="009C077A">
        <w:rPr>
          <w:rFonts w:ascii="標楷體" w:eastAsia="標楷體" w:hAnsi="標楷體"/>
          <w:sz w:val="23"/>
          <w:szCs w:val="23"/>
        </w:rPr>
        <w:t>競賽所須之</w:t>
      </w:r>
      <w:r w:rsidRPr="009C077A">
        <w:rPr>
          <w:rFonts w:ascii="標楷體" w:eastAsia="標楷體" w:hAnsi="標楷體" w:hint="eastAsia"/>
          <w:sz w:val="23"/>
          <w:szCs w:val="23"/>
        </w:rPr>
        <w:t>顏</w:t>
      </w:r>
      <w:r w:rsidRPr="009C077A">
        <w:rPr>
          <w:rFonts w:ascii="標楷體" w:eastAsia="標楷體" w:hAnsi="標楷體"/>
          <w:sz w:val="23"/>
          <w:szCs w:val="23"/>
        </w:rPr>
        <w:t>料、工具、</w:t>
      </w:r>
      <w:r w:rsidRPr="009C077A">
        <w:rPr>
          <w:rFonts w:ascii="標楷體" w:eastAsia="標楷體" w:hAnsi="標楷體" w:hint="eastAsia"/>
          <w:sz w:val="23"/>
          <w:szCs w:val="23"/>
        </w:rPr>
        <w:t>物品統一</w:t>
      </w:r>
      <w:r w:rsidRPr="009C077A">
        <w:rPr>
          <w:rFonts w:ascii="標楷體" w:eastAsia="標楷體" w:hAnsi="標楷體" w:hint="eastAsia"/>
          <w:szCs w:val="24"/>
        </w:rPr>
        <w:t>規格</w:t>
      </w:r>
      <w:r w:rsidRPr="009C077A">
        <w:rPr>
          <w:rFonts w:ascii="標楷體" w:eastAsia="標楷體" w:hAnsi="標楷體" w:hint="eastAsia"/>
          <w:sz w:val="23"/>
          <w:szCs w:val="23"/>
        </w:rPr>
        <w:t>，</w:t>
      </w:r>
      <w:r>
        <w:rPr>
          <w:rFonts w:ascii="標楷體" w:eastAsia="標楷體" w:hAnsi="標楷體" w:hint="eastAsia"/>
          <w:szCs w:val="24"/>
        </w:rPr>
        <w:t>以器具表為主由</w:t>
      </w:r>
      <w:r w:rsidRPr="00994D00">
        <w:rPr>
          <w:rFonts w:ascii="標楷體" w:eastAsia="標楷體" w:hAnsi="標楷體" w:hint="eastAsia"/>
          <w:szCs w:val="24"/>
        </w:rPr>
        <w:t>大會提供</w:t>
      </w:r>
      <w:r w:rsidRPr="009C077A">
        <w:rPr>
          <w:rFonts w:ascii="標楷體" w:eastAsia="標楷體" w:hAnsi="標楷體"/>
          <w:szCs w:val="24"/>
        </w:rPr>
        <w:t>。</w:t>
      </w:r>
    </w:p>
    <w:p w:rsidR="00F60DE2" w:rsidRPr="00DF7D3E" w:rsidRDefault="00F60DE2" w:rsidP="00F60DE2">
      <w:pPr>
        <w:rPr>
          <w:rFonts w:ascii="標楷體" w:eastAsia="標楷體" w:hAnsi="標楷體"/>
          <w:szCs w:val="24"/>
        </w:rPr>
      </w:pPr>
      <w:r w:rsidRPr="00DF7D3E">
        <w:rPr>
          <w:rFonts w:ascii="標楷體" w:eastAsia="標楷體" w:hAnsi="標楷體"/>
          <w:szCs w:val="24"/>
        </w:rPr>
        <w:t>4、竸賽時必需符合主題,應考技巧以彩繪為主。</w:t>
      </w:r>
    </w:p>
    <w:p w:rsidR="00F60DE2" w:rsidRPr="00DF7D3E" w:rsidRDefault="00F60DE2" w:rsidP="00F60DE2">
      <w:pPr>
        <w:rPr>
          <w:rFonts w:ascii="標楷體" w:eastAsia="標楷體" w:hAnsi="標楷體"/>
          <w:szCs w:val="24"/>
        </w:rPr>
      </w:pPr>
      <w:r w:rsidRPr="00DF7D3E">
        <w:rPr>
          <w:rFonts w:ascii="標楷體" w:eastAsia="標楷體" w:hAnsi="標楷體"/>
          <w:szCs w:val="24"/>
        </w:rPr>
        <w:t>5、各場次開始競賽10分鐘後，選手即不得再進場。非競賽相關人員即應離開競賽場地。</w:t>
      </w:r>
    </w:p>
    <w:p w:rsidR="00F60DE2" w:rsidRPr="00DF7D3E" w:rsidRDefault="00F60DE2" w:rsidP="00F60DE2">
      <w:pPr>
        <w:rPr>
          <w:rFonts w:ascii="標楷體" w:eastAsia="標楷體" w:hAnsi="標楷體"/>
          <w:color w:val="000000"/>
          <w:szCs w:val="24"/>
        </w:rPr>
      </w:pPr>
      <w:r w:rsidRPr="00DF7D3E">
        <w:rPr>
          <w:rFonts w:ascii="標楷體" w:eastAsia="標楷體" w:hAnsi="標楷體"/>
          <w:szCs w:val="24"/>
        </w:rPr>
        <w:t>6、</w:t>
      </w:r>
      <w:r w:rsidRPr="00DF7D3E">
        <w:rPr>
          <w:rFonts w:ascii="標楷體" w:eastAsia="標楷體" w:hAnsi="標楷體"/>
          <w:color w:val="000000"/>
          <w:szCs w:val="24"/>
        </w:rPr>
        <w:t>為維護學生權益，競賽期間如發現違反試務相關規定，請選手立即向監評人員反應。</w:t>
      </w:r>
    </w:p>
    <w:p w:rsidR="00F60DE2" w:rsidRPr="00DF7D3E" w:rsidRDefault="00F60DE2" w:rsidP="00F60DE2">
      <w:pPr>
        <w:jc w:val="both"/>
        <w:rPr>
          <w:rFonts w:ascii="標楷體" w:eastAsia="標楷體" w:hAnsi="標楷體"/>
          <w:szCs w:val="24"/>
        </w:rPr>
      </w:pPr>
      <w:r w:rsidRPr="00DF7D3E">
        <w:rPr>
          <w:rFonts w:ascii="標楷體" w:eastAsia="標楷體" w:hAnsi="標楷體"/>
          <w:szCs w:val="24"/>
        </w:rPr>
        <w:t>7、競賽學生違規扣分規定：</w:t>
      </w:r>
    </w:p>
    <w:p w:rsidR="00F60DE2" w:rsidRPr="00DF7D3E" w:rsidRDefault="00F60DE2" w:rsidP="00F60DE2">
      <w:pPr>
        <w:ind w:left="715"/>
        <w:jc w:val="both"/>
        <w:rPr>
          <w:rFonts w:ascii="標楷體" w:eastAsia="標楷體" w:hAnsi="標楷體"/>
          <w:szCs w:val="24"/>
        </w:rPr>
      </w:pPr>
      <w:r w:rsidRPr="00DF7D3E">
        <w:rPr>
          <w:rFonts w:ascii="標楷體" w:eastAsia="標楷體" w:hAnsi="標楷體"/>
          <w:szCs w:val="24"/>
        </w:rPr>
        <w:t>（1）高聲喧嘩者，扣總分5分。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2</w:t>
      </w:r>
      <w:r w:rsidRPr="00DF7D3E">
        <w:rPr>
          <w:rFonts w:ascii="標楷體" w:eastAsia="標楷體" w:hAnsi="標楷體"/>
          <w:szCs w:val="24"/>
        </w:rPr>
        <w:t>）未經監試人員評審許可，擅自離開或變動作業位置者扣總分10分。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3</w:t>
      </w:r>
      <w:r w:rsidRPr="00DF7D3E">
        <w:rPr>
          <w:rFonts w:ascii="標楷體" w:eastAsia="標楷體" w:hAnsi="標楷體"/>
          <w:szCs w:val="24"/>
        </w:rPr>
        <w:t>）違規情節重大者，經評審委員認定，得令其出場，取消競賽資格。</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4</w:t>
      </w:r>
      <w:r w:rsidRPr="00DF7D3E">
        <w:rPr>
          <w:rFonts w:ascii="標楷體" w:eastAsia="標楷體" w:hAnsi="標楷體"/>
          <w:szCs w:val="24"/>
        </w:rPr>
        <w:t>）競賽選手因故離場經評審許可並派人陪同，始可離開，但不可超過10分鐘，且得不扣分。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5</w:t>
      </w:r>
      <w:r w:rsidRPr="00DF7D3E">
        <w:rPr>
          <w:rFonts w:ascii="標楷體" w:eastAsia="標楷體" w:hAnsi="標楷體"/>
          <w:szCs w:val="24"/>
        </w:rPr>
        <w:t>）競賽時間截止，即停止一切動作，否則不於計分，試題及會場</w:t>
      </w:r>
      <w:r w:rsidRPr="00DF7D3E">
        <w:rPr>
          <w:rFonts w:ascii="標楷體" w:eastAsia="標楷體" w:hAnsi="標楷體" w:hint="eastAsia"/>
          <w:szCs w:val="24"/>
        </w:rPr>
        <w:t>顏料</w:t>
      </w:r>
      <w:r w:rsidRPr="00DF7D3E">
        <w:rPr>
          <w:rFonts w:ascii="標楷體" w:eastAsia="標楷體" w:hAnsi="標楷體"/>
          <w:szCs w:val="24"/>
        </w:rPr>
        <w:t>、工具、物品等不得攜出場外。</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6</w:t>
      </w:r>
      <w:r w:rsidRPr="00DF7D3E">
        <w:rPr>
          <w:rFonts w:ascii="標楷體" w:eastAsia="標楷體" w:hAnsi="標楷體"/>
          <w:szCs w:val="24"/>
        </w:rPr>
        <w:t>）各校領隊、指導老師、學生及其他人員、不得在考區外逗留或參觀競賽。</w:t>
      </w:r>
    </w:p>
    <w:p w:rsidR="00F60DE2" w:rsidRPr="00DF7D3E" w:rsidRDefault="00F60DE2" w:rsidP="00F60DE2">
      <w:pPr>
        <w:ind w:left="1437" w:hanging="722"/>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7</w:t>
      </w:r>
      <w:r w:rsidRPr="00DF7D3E">
        <w:rPr>
          <w:rFonts w:ascii="標楷體" w:eastAsia="標楷體" w:hAnsi="標楷體"/>
          <w:szCs w:val="24"/>
        </w:rPr>
        <w:t>) 如果攜帶違禁品，物品暫收，賽後歸還。</w:t>
      </w:r>
    </w:p>
    <w:p w:rsidR="00F60DE2" w:rsidRPr="00DF7D3E" w:rsidRDefault="00F60DE2" w:rsidP="00F60DE2">
      <w:pPr>
        <w:rPr>
          <w:rFonts w:ascii="標楷體" w:eastAsia="標楷體" w:hAnsi="標楷體"/>
          <w:szCs w:val="24"/>
        </w:rPr>
      </w:pPr>
      <w:r>
        <w:rPr>
          <w:rFonts w:ascii="標楷體" w:eastAsia="標楷體" w:hAnsi="標楷體" w:hint="eastAsia"/>
          <w:szCs w:val="24"/>
        </w:rPr>
        <w:t xml:space="preserve">      </w:t>
      </w:r>
      <w:r w:rsidRPr="00DF7D3E">
        <w:rPr>
          <w:rFonts w:ascii="標楷體" w:eastAsia="標楷體" w:hAnsi="標楷體"/>
          <w:szCs w:val="24"/>
        </w:rPr>
        <w:t>（</w:t>
      </w:r>
      <w:r>
        <w:rPr>
          <w:rFonts w:ascii="標楷體" w:eastAsia="標楷體" w:hAnsi="標楷體" w:hint="eastAsia"/>
          <w:szCs w:val="24"/>
        </w:rPr>
        <w:t>8</w:t>
      </w:r>
      <w:r w:rsidRPr="00DF7D3E">
        <w:rPr>
          <w:rFonts w:ascii="標楷體" w:eastAsia="標楷體" w:hAnsi="標楷體"/>
          <w:szCs w:val="24"/>
        </w:rPr>
        <w:t>）其他相關規定依大會解釋為準。</w:t>
      </w:r>
    </w:p>
    <w:p w:rsidR="00F60DE2" w:rsidRDefault="00F60DE2" w:rsidP="00F60DE2">
      <w:pPr>
        <w:jc w:val="center"/>
        <w:rPr>
          <w:rFonts w:ascii="Times New Roman" w:hAnsi="Times New Roman" w:cs="Times New Roman"/>
        </w:rPr>
      </w:pPr>
    </w:p>
    <w:p w:rsidR="00FB1895" w:rsidRPr="00F60DE2" w:rsidRDefault="00FB1895" w:rsidP="008B5A9A">
      <w:pPr>
        <w:widowControl/>
        <w:jc w:val="center"/>
        <w:rPr>
          <w:rFonts w:ascii="Times New Roman" w:hAnsi="Times New Roman"/>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B03DD0" w:rsidRDefault="00B03DD0" w:rsidP="00B03DD0">
      <w:pPr>
        <w:spacing w:line="476" w:lineRule="exact"/>
        <w:rPr>
          <w:rFonts w:ascii="標楷體" w:eastAsia="標楷體" w:hAnsi="標楷體"/>
          <w:b/>
          <w:sz w:val="32"/>
          <w:szCs w:val="32"/>
        </w:rPr>
      </w:pPr>
    </w:p>
    <w:p w:rsidR="00F60DE2" w:rsidRDefault="00C83ACC" w:rsidP="00B03DD0">
      <w:pPr>
        <w:spacing w:line="476" w:lineRule="exact"/>
        <w:rPr>
          <w:rFonts w:ascii="Times New Roman" w:eastAsia="標楷體" w:hAnsi="Times New Roman"/>
          <w:color w:val="000000"/>
          <w:sz w:val="28"/>
        </w:rPr>
      </w:pPr>
      <w:r>
        <w:rPr>
          <w:rFonts w:ascii="標楷體" w:eastAsia="標楷體" w:hAnsi="標楷體"/>
          <w:b/>
          <w:noProof/>
          <w:sz w:val="32"/>
          <w:szCs w:val="32"/>
        </w:rPr>
        <mc:AlternateContent>
          <mc:Choice Requires="wps">
            <w:drawing>
              <wp:anchor distT="0" distB="0" distL="114300" distR="114300" simplePos="0" relativeHeight="251712512" behindDoc="0" locked="0" layoutInCell="1" allowOverlap="1">
                <wp:simplePos x="0" y="0"/>
                <wp:positionH relativeFrom="margin">
                  <wp:posOffset>64770</wp:posOffset>
                </wp:positionH>
                <wp:positionV relativeFrom="paragraph">
                  <wp:posOffset>-255270</wp:posOffset>
                </wp:positionV>
                <wp:extent cx="683895" cy="252095"/>
                <wp:effectExtent l="19050" t="19050" r="1905"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Default="00D6523E" w:rsidP="00F60DE2">
                            <w:pPr>
                              <w:spacing w:line="0" w:lineRule="atLeast"/>
                              <w:jc w:val="center"/>
                              <w:rPr>
                                <w:rFonts w:ascii="標楷體" w:eastAsia="標楷體" w:hAnsi="標楷體"/>
                              </w:rPr>
                            </w:pPr>
                            <w:r>
                              <w:rPr>
                                <w:rFonts w:ascii="標楷體" w:eastAsia="標楷體" w:hAnsi="標楷體" w:hint="eastAsia"/>
                              </w:rPr>
                              <w:t>附件九</w:t>
                            </w:r>
                          </w:p>
                          <w:p w:rsidR="00D6523E" w:rsidRDefault="00D6523E" w:rsidP="00F60DE2">
                            <w:pPr>
                              <w:spacing w:line="0" w:lineRule="atLeast"/>
                              <w:jc w:val="center"/>
                              <w:rPr>
                                <w:rFonts w:ascii="標楷體" w:eastAsia="標楷體" w:hAnsi="標楷體"/>
                              </w:rPr>
                            </w:pPr>
                          </w:p>
                          <w:p w:rsidR="00D6523E" w:rsidRPr="0063694D" w:rsidRDefault="00D6523E" w:rsidP="00F60DE2">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1pt;margin-top:-20.1pt;width:53.85pt;height:19.8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" fillcolor="white [3201]" strokecolor="#ed7d31 [3205]" strokeweight="2.5pt">
                <v:textbox inset=".5mm,0,.5mm,0">
                  <w:txbxContent>
                    <w:p w:rsidR="00D6523E" w:rsidRDefault="00D6523E" w:rsidP="00F60DE2">
                      <w:pPr>
                        <w:spacing w:line="0" w:lineRule="atLeast"/>
                        <w:jc w:val="center"/>
                        <w:rPr>
                          <w:rFonts w:ascii="標楷體" w:eastAsia="標楷體" w:hAnsi="標楷體"/>
                        </w:rPr>
                      </w:pPr>
                      <w:r>
                        <w:rPr>
                          <w:rFonts w:ascii="標楷體" w:eastAsia="標楷體" w:hAnsi="標楷體" w:hint="eastAsia"/>
                        </w:rPr>
                        <w:t>附件九</w:t>
                      </w:r>
                    </w:p>
                    <w:p w:rsidR="00D6523E" w:rsidRDefault="00D6523E" w:rsidP="00F60DE2">
                      <w:pPr>
                        <w:spacing w:line="0" w:lineRule="atLeast"/>
                        <w:jc w:val="center"/>
                        <w:rPr>
                          <w:rFonts w:ascii="標楷體" w:eastAsia="標楷體" w:hAnsi="標楷體"/>
                        </w:rPr>
                      </w:pPr>
                    </w:p>
                    <w:p w:rsidR="00D6523E" w:rsidRPr="0063694D" w:rsidRDefault="00D6523E" w:rsidP="00F60DE2">
                      <w:pPr>
                        <w:spacing w:line="0" w:lineRule="atLeast"/>
                        <w:jc w:val="center"/>
                        <w:rPr>
                          <w:rFonts w:ascii="標楷體" w:eastAsia="標楷體" w:hAnsi="標楷體"/>
                        </w:rPr>
                      </w:pPr>
                    </w:p>
                  </w:txbxContent>
                </v:textbox>
                <w10:wrap anchorx="margin"/>
              </v:rect>
            </w:pict>
          </mc:Fallback>
        </mc:AlternateContent>
      </w:r>
    </w:p>
    <w:p w:rsidR="009A2D19" w:rsidRDefault="00FF3ED8" w:rsidP="00FB1895">
      <w:pPr>
        <w:tabs>
          <w:tab w:val="left" w:pos="7655"/>
        </w:tabs>
        <w:jc w:val="center"/>
        <w:rPr>
          <w:rFonts w:ascii="標楷體" w:eastAsia="標楷體" w:hAnsi="標楷體"/>
          <w:color w:val="000000" w:themeColor="text1"/>
          <w:sz w:val="32"/>
          <w:szCs w:val="32"/>
        </w:rPr>
      </w:pPr>
      <w:r>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sidRPr="001F7E47">
              <w:rPr>
                <w:rFonts w:eastAsia="標楷體" w:hint="eastAsia"/>
                <w:sz w:val="28"/>
                <w:szCs w:val="28"/>
              </w:rPr>
              <w:t>競賽</w:t>
            </w:r>
            <w:r>
              <w:rPr>
                <w:rFonts w:eastAsia="標楷體" w:hint="eastAsia"/>
                <w:sz w:val="28"/>
                <w:szCs w:val="28"/>
              </w:rPr>
              <w:t>職群</w:t>
            </w:r>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機械職群</w:t>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食品職群烘焙</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動力機械職群</w:t>
            </w:r>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電機職群工業電子</w:t>
            </w:r>
            <w:r w:rsidRPr="00816C5D">
              <w:rPr>
                <w:rFonts w:ascii="標楷體" w:eastAsia="標楷體" w:hAnsi="標楷體" w:hint="eastAsia"/>
              </w:rPr>
              <w:tab/>
            </w:r>
            <w:r>
              <w:rPr>
                <w:rFonts w:ascii="標楷體" w:eastAsia="標楷體" w:hAnsi="標楷體" w:hint="eastAsia"/>
              </w:rPr>
              <w:t>□</w:t>
            </w:r>
            <w:r w:rsidRPr="00816C5D">
              <w:rPr>
                <w:rFonts w:ascii="標楷體" w:eastAsia="標楷體" w:hAnsi="標楷體" w:hint="eastAsia"/>
              </w:rPr>
              <w:t>電機職群室內配線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家政職群</w:t>
            </w:r>
            <w:r>
              <w:rPr>
                <w:rFonts w:ascii="標楷體" w:eastAsia="標楷體" w:hAnsi="標楷體" w:hint="eastAsia"/>
              </w:rPr>
              <w:t>幼保</w:t>
            </w:r>
            <w:r w:rsidRPr="00816C5D">
              <w:rPr>
                <w:rFonts w:ascii="標楷體" w:eastAsia="標楷體" w:hAnsi="標楷體" w:hint="eastAsia"/>
              </w:rPr>
              <w:tab/>
            </w:r>
            <w:r>
              <w:rPr>
                <w:rFonts w:ascii="標楷體" w:eastAsia="標楷體" w:hAnsi="標楷體" w:hint="eastAsia"/>
              </w:rPr>
              <w:t xml:space="preserve">    □</w:t>
            </w:r>
            <w:r w:rsidRPr="00816C5D">
              <w:rPr>
                <w:rFonts w:ascii="標楷體" w:eastAsia="標楷體" w:hAnsi="標楷體" w:hint="eastAsia"/>
              </w:rPr>
              <w:t>家政職群</w:t>
            </w:r>
            <w:r>
              <w:rPr>
                <w:rFonts w:ascii="標楷體" w:eastAsia="標楷體" w:hAnsi="標楷體" w:hint="eastAsia"/>
              </w:rPr>
              <w:t>美髮     □</w:t>
            </w:r>
            <w:r w:rsidRPr="00816C5D">
              <w:rPr>
                <w:rFonts w:ascii="標楷體" w:eastAsia="標楷體" w:hAnsi="標楷體" w:hint="eastAsia"/>
              </w:rPr>
              <w:t>家政職群</w:t>
            </w:r>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餐旅職群餐飲服務</w:t>
            </w:r>
            <w:r>
              <w:rPr>
                <w:rFonts w:ascii="標楷體" w:eastAsia="標楷體" w:hAnsi="標楷體" w:hint="eastAsia"/>
              </w:rPr>
              <w:t xml:space="preserve">  □</w:t>
            </w:r>
            <w:r w:rsidRPr="00816C5D">
              <w:rPr>
                <w:rFonts w:ascii="標楷體" w:eastAsia="標楷體" w:hAnsi="標楷體" w:hint="eastAsia"/>
              </w:rPr>
              <w:t>餐旅職群中餐烹飪</w:t>
            </w:r>
            <w:r>
              <w:rPr>
                <w:rFonts w:ascii="標楷體" w:eastAsia="標楷體" w:hAnsi="標楷體" w:hint="eastAsia"/>
              </w:rPr>
              <w:t xml:space="preserve"> □</w:t>
            </w:r>
            <w:r w:rsidRPr="00816C5D">
              <w:rPr>
                <w:rFonts w:ascii="標楷體" w:eastAsia="標楷體" w:hAnsi="標楷體" w:hint="eastAsia"/>
              </w:rPr>
              <w:t>餐旅職群飲料調製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設計職群</w:t>
            </w:r>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r w:rsidRPr="00816C5D">
              <w:rPr>
                <w:rFonts w:ascii="標楷體" w:eastAsia="標楷體" w:hAnsi="標楷體" w:hint="eastAsia"/>
              </w:rPr>
              <w:t>農業職群</w:t>
            </w:r>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疑議題號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 xml:space="preserve">1.各欄位請務必填寫，資料未完整者不予列案討論。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3.必要時將以手機聯繫釐清疑問。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FB1895"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5.一個題目使用一張申請表。</w:t>
      </w:r>
    </w:p>
    <w:p w:rsidR="008D3885" w:rsidRPr="00FB1895" w:rsidRDefault="00FB1895" w:rsidP="00C83ACC">
      <w:pPr>
        <w:widowControl/>
        <w:jc w:val="center"/>
        <w:rPr>
          <w:rFonts w:ascii="標楷體" w:eastAsia="標楷體" w:hAnsi="標楷體" w:cs="標楷體"/>
          <w:b/>
          <w:sz w:val="32"/>
          <w:szCs w:val="32"/>
        </w:rPr>
      </w:pPr>
      <w:r>
        <w:rPr>
          <w:rFonts w:ascii="標楷體" w:eastAsia="標楷體" w:hAnsi="標楷體"/>
          <w:b/>
          <w:color w:val="000000" w:themeColor="text1"/>
          <w:szCs w:val="24"/>
        </w:rPr>
        <w:br w:type="page"/>
      </w:r>
      <w:r w:rsidR="00C83ACC">
        <w:rPr>
          <w:rFonts w:ascii="Times New Roman" w:eastAsia="標楷體" w:hAnsi="Times New Roman" w:cs="Times New Roman"/>
          <w:noProof/>
          <w:color w:val="000000" w:themeColor="text1"/>
          <w:sz w:val="32"/>
          <w:szCs w:val="32"/>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-310515</wp:posOffset>
                </wp:positionV>
                <wp:extent cx="807720" cy="252095"/>
                <wp:effectExtent l="19050" t="1905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6523E" w:rsidRDefault="00D6523E" w:rsidP="008D3885">
                            <w:pPr>
                              <w:spacing w:line="0" w:lineRule="atLeast"/>
                              <w:jc w:val="center"/>
                              <w:rPr>
                                <w:rFonts w:ascii="標楷體" w:eastAsia="標楷體" w:hAnsi="標楷體"/>
                              </w:rPr>
                            </w:pPr>
                            <w:r>
                              <w:rPr>
                                <w:rFonts w:ascii="標楷體" w:eastAsia="標楷體" w:hAnsi="標楷體" w:hint="eastAsia"/>
                              </w:rPr>
                              <w:t>附件十</w:t>
                            </w:r>
                          </w:p>
                          <w:p w:rsidR="00D6523E" w:rsidRDefault="00D6523E" w:rsidP="008D3885">
                            <w:pPr>
                              <w:spacing w:line="0" w:lineRule="atLeast"/>
                              <w:jc w:val="center"/>
                              <w:rPr>
                                <w:rFonts w:ascii="標楷體" w:eastAsia="標楷體" w:hAnsi="標楷體"/>
                              </w:rPr>
                            </w:pPr>
                          </w:p>
                          <w:p w:rsidR="00D6523E" w:rsidRPr="0063694D" w:rsidRDefault="00D6523E"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0;margin-top:-24.45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" strokecolor="#ed7d31" strokeweight="2.5pt">
                <v:textbox inset=".5mm,0,.5mm,0">
                  <w:txbxContent>
                    <w:p w:rsidR="00D6523E" w:rsidRDefault="00D6523E" w:rsidP="008D3885">
                      <w:pPr>
                        <w:spacing w:line="0" w:lineRule="atLeast"/>
                        <w:jc w:val="center"/>
                        <w:rPr>
                          <w:rFonts w:ascii="標楷體" w:eastAsia="標楷體" w:hAnsi="標楷體"/>
                        </w:rPr>
                      </w:pPr>
                      <w:r>
                        <w:rPr>
                          <w:rFonts w:ascii="標楷體" w:eastAsia="標楷體" w:hAnsi="標楷體" w:hint="eastAsia"/>
                        </w:rPr>
                        <w:t>附件十</w:t>
                      </w:r>
                    </w:p>
                    <w:p w:rsidR="00D6523E" w:rsidRDefault="00D6523E" w:rsidP="008D3885">
                      <w:pPr>
                        <w:spacing w:line="0" w:lineRule="atLeast"/>
                        <w:jc w:val="center"/>
                        <w:rPr>
                          <w:rFonts w:ascii="標楷體" w:eastAsia="標楷體" w:hAnsi="標楷體"/>
                        </w:rPr>
                      </w:pPr>
                    </w:p>
                    <w:p w:rsidR="00D6523E" w:rsidRPr="0063694D" w:rsidRDefault="00D6523E" w:rsidP="008D3885">
                      <w:pPr>
                        <w:spacing w:line="0" w:lineRule="atLeast"/>
                        <w:jc w:val="center"/>
                        <w:rPr>
                          <w:rFonts w:ascii="標楷體" w:eastAsia="標楷體" w:hAnsi="標楷體"/>
                        </w:rPr>
                      </w:pPr>
                    </w:p>
                  </w:txbxContent>
                </v:textbox>
                <w10:wrap anchorx="margin"/>
              </v:rect>
            </w:pict>
          </mc:Fallback>
        </mc:AlternateContent>
      </w:r>
      <w:r w:rsidR="008D3885" w:rsidRPr="00FB1895">
        <w:rPr>
          <w:rFonts w:ascii="TIME" w:eastAsia="標楷體" w:hAnsi="TIME" w:hint="eastAsia"/>
          <w:b/>
          <w:w w:val="99"/>
          <w:kern w:val="0"/>
          <w:sz w:val="32"/>
          <w:szCs w:val="32"/>
        </w:rPr>
        <w:t>新竹縣</w:t>
      </w:r>
      <w:r w:rsidR="008D3885" w:rsidRPr="00FB1895">
        <w:rPr>
          <w:rFonts w:ascii="標楷體" w:eastAsia="標楷體" w:hAnsi="標楷體"/>
          <w:b/>
          <w:w w:val="99"/>
          <w:kern w:val="0"/>
          <w:sz w:val="32"/>
          <w:szCs w:val="32"/>
        </w:rPr>
        <w:t>11</w:t>
      </w:r>
      <w:r w:rsidR="008D3885" w:rsidRPr="00FB1895">
        <w:rPr>
          <w:rFonts w:ascii="標楷體" w:eastAsia="標楷體" w:hAnsi="標楷體" w:hint="eastAsia"/>
          <w:b/>
          <w:w w:val="99"/>
          <w:kern w:val="0"/>
          <w:sz w:val="32"/>
          <w:szCs w:val="32"/>
        </w:rPr>
        <w:t>4</w:t>
      </w:r>
      <w:r w:rsidR="008D3885" w:rsidRPr="00FB1895">
        <w:rPr>
          <w:rFonts w:ascii="TIME" w:eastAsia="標楷體" w:hAnsi="TIME"/>
          <w:b/>
          <w:w w:val="99"/>
          <w:kern w:val="0"/>
          <w:sz w:val="32"/>
          <w:szCs w:val="32"/>
        </w:rPr>
        <w:t>學年度國中技藝教育競賽</w:t>
      </w:r>
      <w:r w:rsidR="008D3885" w:rsidRPr="00FB1895">
        <w:rPr>
          <w:rFonts w:ascii="標楷體" w:eastAsia="標楷體" w:hAnsi="標楷體" w:cs="標楷體" w:hint="eastAsia"/>
          <w:b/>
          <w:sz w:val="32"/>
          <w:szCs w:val="32"/>
        </w:rPr>
        <w:t>【</w:t>
      </w:r>
      <w:r w:rsidR="00855658">
        <w:rPr>
          <w:rFonts w:ascii="標楷體" w:eastAsia="標楷體" w:hAnsi="標楷體" w:cs="標楷體" w:hint="eastAsia"/>
          <w:b/>
          <w:sz w:val="32"/>
          <w:szCs w:val="32"/>
        </w:rPr>
        <w:t>家政職</w:t>
      </w:r>
      <w:r w:rsidR="008D3885" w:rsidRPr="00FB1895">
        <w:rPr>
          <w:rFonts w:ascii="標楷體" w:eastAsia="標楷體" w:hAnsi="標楷體" w:cs="標楷體" w:hint="eastAsia"/>
          <w:b/>
          <w:sz w:val="32"/>
          <w:szCs w:val="32"/>
        </w:rPr>
        <w:t>群─</w:t>
      </w:r>
      <w:r w:rsidR="001B0356">
        <w:rPr>
          <w:rFonts w:ascii="標楷體" w:eastAsia="標楷體" w:hAnsi="標楷體" w:cs="標楷體" w:hint="eastAsia"/>
          <w:b/>
          <w:sz w:val="32"/>
          <w:szCs w:val="32"/>
        </w:rPr>
        <w:t>美甲</w:t>
      </w:r>
      <w:r w:rsidR="008D3885" w:rsidRPr="00FB1895">
        <w:rPr>
          <w:rFonts w:ascii="標楷體" w:eastAsia="標楷體" w:hAnsi="標楷體" w:cs="標楷體" w:hint="eastAsia"/>
          <w:b/>
          <w:sz w:val="32"/>
          <w:szCs w:val="32"/>
        </w:rPr>
        <w:t>主題】</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所提出之申訴，並由各競賽主題職群裁判議決申訴案件。</w:t>
      </w:r>
      <w:r w:rsidRPr="00C55ECE">
        <w:rPr>
          <w:rFonts w:ascii="標楷體" w:eastAsia="標楷體" w:hAnsi="標楷體" w:cs="P Ming Li U"/>
          <w:color w:val="000000"/>
          <w:kern w:val="0"/>
          <w:sz w:val="28"/>
          <w:szCs w:val="28"/>
        </w:rPr>
        <w:t xml:space="preserve"> </w:t>
      </w:r>
    </w:p>
    <w:p w:rsidR="00F32C3F" w:rsidRPr="00C55ECE"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1B0356">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F542E1" w:rsidRDefault="00F542E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C83ACC"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18415</wp:posOffset>
                </wp:positionV>
                <wp:extent cx="807720" cy="25209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D6523E" w:rsidRDefault="00D6523E"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D6523E" w:rsidRPr="0063694D" w:rsidRDefault="00D6523E"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" fillcolor="white [3201]" strokecolor="#5b9bd5 [3204]" strokeweight="1pt">
                <v:textbox inset=".5mm,0,.5mm,0">
                  <w:txbxContent>
                    <w:p w:rsidR="00D6523E" w:rsidRDefault="00D6523E"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D6523E" w:rsidRPr="0063694D" w:rsidRDefault="00D6523E"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Pr="00C55ECE"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6A6FB0" w:rsidRPr="00C55ECE" w:rsidRDefault="006A6FB0" w:rsidP="006A6FB0"/>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C83ACC"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D6523E" w:rsidRDefault="00D6523E"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D6523E" w:rsidRPr="0063694D" w:rsidRDefault="00D6523E"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" fillcolor="white [3201]" strokecolor="#5b9bd5 [3204]" strokeweight="1pt">
                <v:textbox inset=".5mm,0,.5mm,0">
                  <w:txbxContent>
                    <w:p w:rsidR="00D6523E" w:rsidRDefault="00D6523E"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D6523E" w:rsidRPr="0063694D" w:rsidRDefault="00D6523E"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414A18" w:rsidRDefault="00414A18" w:rsidP="00A83961">
      <w:pPr>
        <w:widowControl/>
        <w:rPr>
          <w:rFonts w:ascii="標楷體" w:eastAsia="標楷體" w:hAnsi="標楷體"/>
          <w:b/>
          <w:sz w:val="32"/>
          <w:szCs w:val="32"/>
        </w:rPr>
      </w:pPr>
    </w:p>
    <w:p w:rsidR="00414A18" w:rsidRDefault="00414A18">
      <w:pPr>
        <w:widowControl/>
        <w:rPr>
          <w:rFonts w:ascii="標楷體" w:eastAsia="標楷體" w:hAnsi="標楷體"/>
          <w:b/>
          <w:sz w:val="32"/>
          <w:szCs w:val="32"/>
        </w:rPr>
      </w:pPr>
      <w:r>
        <w:rPr>
          <w:rFonts w:ascii="標楷體" w:eastAsia="標楷體" w:hAnsi="標楷體"/>
          <w:b/>
          <w:sz w:val="32"/>
          <w:szCs w:val="32"/>
        </w:rPr>
        <w:br w:type="page"/>
      </w:r>
    </w:p>
    <w:p w:rsidR="00A83961" w:rsidRDefault="00A83961" w:rsidP="00A83961">
      <w:pPr>
        <w:widowControl/>
        <w:rPr>
          <w:rFonts w:ascii="標楷體" w:eastAsia="標楷體" w:hAnsi="標楷體"/>
          <w:b/>
          <w:sz w:val="32"/>
          <w:szCs w:val="32"/>
        </w:rPr>
      </w:pPr>
    </w:p>
    <w:p w:rsidR="009A2D19" w:rsidRDefault="00C83ACC" w:rsidP="00A83961">
      <w:pPr>
        <w:widowControl/>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simplePos x="0" y="0"/>
                <wp:positionH relativeFrom="margin">
                  <wp:posOffset>41910</wp:posOffset>
                </wp:positionH>
                <wp:positionV relativeFrom="paragraph">
                  <wp:posOffset>-247650</wp:posOffset>
                </wp:positionV>
                <wp:extent cx="807720" cy="252095"/>
                <wp:effectExtent l="19050" t="1905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Default="00D6523E" w:rsidP="009A2D19">
                            <w:pPr>
                              <w:spacing w:line="0" w:lineRule="atLeast"/>
                              <w:jc w:val="center"/>
                              <w:rPr>
                                <w:rFonts w:ascii="標楷體" w:eastAsia="標楷體" w:hAnsi="標楷體"/>
                              </w:rPr>
                            </w:pPr>
                            <w:r>
                              <w:rPr>
                                <w:rFonts w:ascii="標楷體" w:eastAsia="標楷體" w:hAnsi="標楷體" w:hint="eastAsia"/>
                              </w:rPr>
                              <w:t>附件十一</w:t>
                            </w:r>
                          </w:p>
                          <w:p w:rsidR="00D6523E" w:rsidRPr="0063694D" w:rsidRDefault="00D6523E"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3.3pt;margin-top:-19.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" fillcolor="white [3201]" strokecolor="#ed7d31 [3205]" strokeweight="2.5pt">
                <v:textbox inset=".5mm,0,.5mm,0">
                  <w:txbxContent>
                    <w:p w:rsidR="00D6523E" w:rsidRDefault="00D6523E" w:rsidP="009A2D19">
                      <w:pPr>
                        <w:spacing w:line="0" w:lineRule="atLeast"/>
                        <w:jc w:val="center"/>
                        <w:rPr>
                          <w:rFonts w:ascii="標楷體" w:eastAsia="標楷體" w:hAnsi="標楷體"/>
                        </w:rPr>
                      </w:pPr>
                      <w:r>
                        <w:rPr>
                          <w:rFonts w:ascii="標楷體" w:eastAsia="標楷體" w:hAnsi="標楷體" w:hint="eastAsia"/>
                        </w:rPr>
                        <w:t>附件十一</w:t>
                      </w:r>
                    </w:p>
                    <w:p w:rsidR="00D6523E" w:rsidRPr="0063694D" w:rsidRDefault="00D6523E" w:rsidP="009A2D19">
                      <w:pPr>
                        <w:spacing w:line="0" w:lineRule="atLeast"/>
                        <w:jc w:val="center"/>
                        <w:rPr>
                          <w:rFonts w:ascii="標楷體" w:eastAsia="標楷體" w:hAnsi="標楷體"/>
                        </w:rPr>
                      </w:pPr>
                    </w:p>
                  </w:txbxContent>
                </v:textbox>
                <w10:wrap anchorx="margin"/>
              </v:rect>
            </w:pict>
          </mc:Fallback>
        </mc:AlternateContent>
      </w:r>
    </w:p>
    <w:p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rsidR="009A2D19" w:rsidRDefault="009A2D19" w:rsidP="009A2D19">
      <w:pPr>
        <w:pStyle w:val="1"/>
        <w:ind w:leftChars="0" w:left="0"/>
        <w:jc w:val="center"/>
        <w:rPr>
          <w:rFonts w:ascii="Times New Roman" w:eastAsia="標楷體" w:hAnsi="Times New Roman"/>
          <w:sz w:val="32"/>
          <w:szCs w:val="32"/>
        </w:rPr>
      </w:pPr>
      <w:r w:rsidRPr="002D04DC">
        <w:rPr>
          <w:rFonts w:ascii="Times New Roman" w:eastAsia="標楷體" w:hAnsi="Times New Roman" w:hint="eastAsia"/>
          <w:sz w:val="32"/>
          <w:szCs w:val="32"/>
        </w:rPr>
        <w:t>○○職群○○○○主題成績總表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rsidTr="005C3C25">
        <w:trPr>
          <w:trHeight w:val="500"/>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5C3C25">
        <w:trPr>
          <w:trHeight w:val="324"/>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5C3C25">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r w:rsidRPr="002D04DC">
        <w:rPr>
          <w:rFonts w:ascii="標楷體" w:eastAsia="標楷體" w:hAnsi="Times New Roman" w:cs="標楷體" w:hint="eastAsia"/>
          <w:color w:val="000000"/>
          <w:kern w:val="0"/>
          <w:szCs w:val="24"/>
        </w:rPr>
        <w:t>本表若不敷使用可自行影印。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C419E2">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064245" w:rsidRPr="00064245" w:rsidRDefault="00C83ACC" w:rsidP="00F2559E">
      <w:pPr>
        <w:autoSpaceDE w:val="0"/>
        <w:autoSpaceDN w:val="0"/>
        <w:adjustRightInd w:val="0"/>
        <w:rPr>
          <w:rFonts w:ascii="Calibri" w:eastAsia="標楷體" w:hAnsi="Calibri" w:cs="Times New Roman"/>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simplePos x="0" y="0"/>
                <wp:positionH relativeFrom="margin">
                  <wp:posOffset>-45720</wp:posOffset>
                </wp:positionH>
                <wp:positionV relativeFrom="paragraph">
                  <wp:posOffset>-226060</wp:posOffset>
                </wp:positionV>
                <wp:extent cx="683895" cy="252095"/>
                <wp:effectExtent l="19050" t="19050" r="1905"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D6523E" w:rsidRDefault="00D6523E" w:rsidP="009A2D19">
                            <w:pPr>
                              <w:spacing w:line="0" w:lineRule="atLeast"/>
                              <w:jc w:val="center"/>
                              <w:rPr>
                                <w:rFonts w:ascii="標楷體" w:eastAsia="標楷體" w:hAnsi="標楷體"/>
                              </w:rPr>
                            </w:pPr>
                            <w:r>
                              <w:rPr>
                                <w:rFonts w:ascii="標楷體" w:eastAsia="標楷體" w:hAnsi="標楷體" w:hint="eastAsia"/>
                              </w:rPr>
                              <w:t>附件十二</w:t>
                            </w:r>
                          </w:p>
                          <w:p w:rsidR="00D6523E" w:rsidRPr="0063694D" w:rsidRDefault="00D6523E"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" strokecolor="#ed7d31" strokeweight="2.5pt">
                <v:textbox inset=".5mm,0,.5mm,0">
                  <w:txbxContent>
                    <w:p w:rsidR="00D6523E" w:rsidRDefault="00D6523E" w:rsidP="009A2D19">
                      <w:pPr>
                        <w:spacing w:line="0" w:lineRule="atLeast"/>
                        <w:jc w:val="center"/>
                        <w:rPr>
                          <w:rFonts w:ascii="標楷體" w:eastAsia="標楷體" w:hAnsi="標楷體"/>
                        </w:rPr>
                      </w:pPr>
                      <w:r>
                        <w:rPr>
                          <w:rFonts w:ascii="標楷體" w:eastAsia="標楷體" w:hAnsi="標楷體" w:hint="eastAsia"/>
                        </w:rPr>
                        <w:t>附件十二</w:t>
                      </w:r>
                    </w:p>
                    <w:p w:rsidR="00D6523E" w:rsidRPr="0063694D" w:rsidRDefault="00D6523E"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7939CC">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1C6E8E" w:rsidRPr="00B71163" w:rsidRDefault="00C83ACC" w:rsidP="001C6E8E">
      <w:pPr>
        <w:jc w:val="center"/>
        <w:rPr>
          <w:rFonts w:ascii="標楷體" w:eastAsia="標楷體" w:hAnsi="標楷體"/>
          <w:b/>
          <w:sz w:val="32"/>
          <w:szCs w:val="32"/>
          <w:u w:val="single"/>
        </w:rPr>
      </w:pPr>
      <w:r>
        <w:rPr>
          <w:rFonts w:ascii="Times New Roman" w:eastAsia="標楷體" w:hAnsi="Times New Roman" w:cs="Times New Roman"/>
          <w:noProof/>
          <w:sz w:val="28"/>
        </w:rPr>
        <mc:AlternateContent>
          <mc:Choice Requires="wps">
            <w:drawing>
              <wp:anchor distT="0" distB="0" distL="114300" distR="114300" simplePos="0" relativeHeight="251721728" behindDoc="0" locked="0" layoutInCell="1" allowOverlap="1">
                <wp:simplePos x="0" y="0"/>
                <wp:positionH relativeFrom="margin">
                  <wp:posOffset>0</wp:posOffset>
                </wp:positionH>
                <wp:positionV relativeFrom="paragraph">
                  <wp:posOffset>-224790</wp:posOffset>
                </wp:positionV>
                <wp:extent cx="683895" cy="252095"/>
                <wp:effectExtent l="19050" t="19050" r="190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Default="00D6523E" w:rsidP="001C6E8E">
                            <w:pPr>
                              <w:spacing w:line="0" w:lineRule="atLeast"/>
                              <w:jc w:val="center"/>
                              <w:rPr>
                                <w:rFonts w:ascii="標楷體" w:eastAsia="標楷體" w:hAnsi="標楷體"/>
                              </w:rPr>
                            </w:pPr>
                            <w:r>
                              <w:rPr>
                                <w:rFonts w:ascii="標楷體" w:eastAsia="標楷體" w:hAnsi="標楷體" w:hint="eastAsia"/>
                              </w:rPr>
                              <w:t>附件十三</w:t>
                            </w:r>
                          </w:p>
                          <w:p w:rsidR="00D6523E" w:rsidRDefault="00D6523E" w:rsidP="001C6E8E">
                            <w:pPr>
                              <w:spacing w:line="0" w:lineRule="atLeast"/>
                              <w:jc w:val="center"/>
                              <w:rPr>
                                <w:rFonts w:ascii="標楷體" w:eastAsia="標楷體" w:hAnsi="標楷體"/>
                              </w:rPr>
                            </w:pPr>
                          </w:p>
                          <w:p w:rsidR="00D6523E" w:rsidRPr="0063694D" w:rsidRDefault="00D6523E" w:rsidP="001C6E8E">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0;margin-top:-17.7pt;width:53.85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mmeQIAABI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" fillcolor="white [3201]" strokecolor="#ed7d31 [3205]" strokeweight="2.5pt">
                <v:textbox inset=".5mm,0,.5mm,0">
                  <w:txbxContent>
                    <w:p w:rsidR="00D6523E" w:rsidRDefault="00D6523E" w:rsidP="001C6E8E">
                      <w:pPr>
                        <w:spacing w:line="0" w:lineRule="atLeast"/>
                        <w:jc w:val="center"/>
                        <w:rPr>
                          <w:rFonts w:ascii="標楷體" w:eastAsia="標楷體" w:hAnsi="標楷體"/>
                        </w:rPr>
                      </w:pPr>
                      <w:r>
                        <w:rPr>
                          <w:rFonts w:ascii="標楷體" w:eastAsia="標楷體" w:hAnsi="標楷體" w:hint="eastAsia"/>
                        </w:rPr>
                        <w:t>附件十三</w:t>
                      </w:r>
                    </w:p>
                    <w:p w:rsidR="00D6523E" w:rsidRDefault="00D6523E" w:rsidP="001C6E8E">
                      <w:pPr>
                        <w:spacing w:line="0" w:lineRule="atLeast"/>
                        <w:jc w:val="center"/>
                        <w:rPr>
                          <w:rFonts w:ascii="標楷體" w:eastAsia="標楷體" w:hAnsi="標楷體"/>
                        </w:rPr>
                      </w:pPr>
                    </w:p>
                    <w:p w:rsidR="00D6523E" w:rsidRPr="0063694D" w:rsidRDefault="00D6523E" w:rsidP="001C6E8E">
                      <w:pPr>
                        <w:spacing w:line="0" w:lineRule="atLeast"/>
                        <w:jc w:val="center"/>
                        <w:rPr>
                          <w:rFonts w:ascii="標楷體" w:eastAsia="標楷體" w:hAnsi="標楷體"/>
                        </w:rPr>
                      </w:pPr>
                    </w:p>
                  </w:txbxContent>
                </v:textbox>
                <w10:wrap anchorx="margin"/>
              </v:rect>
            </w:pict>
          </mc:Fallback>
        </mc:AlternateContent>
      </w:r>
      <w:r w:rsidR="001C6E8E" w:rsidRPr="00B71163">
        <w:rPr>
          <w:rFonts w:ascii="標楷體" w:eastAsia="標楷體" w:hAnsi="標楷體" w:hint="eastAsia"/>
          <w:b/>
          <w:sz w:val="32"/>
          <w:szCs w:val="32"/>
        </w:rPr>
        <w:t>新竹縣1</w:t>
      </w:r>
      <w:r w:rsidR="001C6E8E" w:rsidRPr="00B71163">
        <w:rPr>
          <w:rFonts w:ascii="標楷體" w:eastAsia="標楷體" w:hAnsi="標楷體"/>
          <w:b/>
          <w:sz w:val="32"/>
          <w:szCs w:val="32"/>
        </w:rPr>
        <w:t>1</w:t>
      </w:r>
      <w:r w:rsidR="001C6E8E" w:rsidRPr="00B71163">
        <w:rPr>
          <w:rFonts w:ascii="標楷體" w:eastAsia="標楷體" w:hAnsi="標楷體" w:hint="eastAsia"/>
          <w:b/>
          <w:sz w:val="32"/>
          <w:szCs w:val="32"/>
        </w:rPr>
        <w:t>4學年度國中技藝教育競賽術科</w:t>
      </w:r>
    </w:p>
    <w:p w:rsidR="003224F4" w:rsidRPr="00B71163" w:rsidRDefault="00B03DD0" w:rsidP="00B03DD0">
      <w:pPr>
        <w:spacing w:line="480" w:lineRule="exact"/>
        <w:jc w:val="center"/>
        <w:rPr>
          <w:rFonts w:ascii="標楷體" w:eastAsia="標楷體" w:hAnsi="標楷體"/>
          <w:b/>
          <w:sz w:val="32"/>
          <w:szCs w:val="32"/>
        </w:rPr>
      </w:pPr>
      <w:r w:rsidRPr="00B71163">
        <w:rPr>
          <w:rFonts w:ascii="Times New Roman" w:eastAsia="標楷體" w:hAnsi="標楷體"/>
          <w:b/>
          <w:bCs/>
          <w:sz w:val="32"/>
          <w:szCs w:val="32"/>
        </w:rPr>
        <w:t>家政職群</w:t>
      </w:r>
      <w:r w:rsidRPr="00B71163">
        <w:rPr>
          <w:rFonts w:ascii="標楷體" w:eastAsia="標楷體" w:hAnsi="標楷體"/>
          <w:b/>
          <w:sz w:val="32"/>
          <w:szCs w:val="32"/>
        </w:rPr>
        <w:t>(美甲組)</w:t>
      </w:r>
      <w:r w:rsidR="003224F4" w:rsidRPr="00B71163">
        <w:rPr>
          <w:rFonts w:ascii="標楷體" w:eastAsia="標楷體" w:hAnsi="標楷體" w:cs="標楷體"/>
          <w:b/>
          <w:noProof/>
          <w:spacing w:val="-5"/>
          <w:sz w:val="32"/>
        </w:rPr>
        <w:t>器具單</w:t>
      </w:r>
    </w:p>
    <w:p w:rsidR="003224F4" w:rsidRPr="00D75B50" w:rsidRDefault="003224F4" w:rsidP="003224F4">
      <w:pPr>
        <w:spacing w:line="480" w:lineRule="exact"/>
        <w:jc w:val="center"/>
        <w:rPr>
          <w:rFonts w:ascii="標楷體" w:eastAsia="標楷體" w:hAnsi="標楷體" w:cs="標楷體"/>
          <w:noProof/>
          <w:color w:val="000000"/>
          <w:spacing w:val="-5"/>
          <w:sz w:val="32"/>
        </w:rPr>
      </w:pPr>
      <w:r>
        <w:rPr>
          <w:rFonts w:ascii="標楷體" w:eastAsia="標楷體" w:hAnsi="標楷體" w:cs="標楷體" w:hint="eastAsia"/>
          <w:noProof/>
          <w:color w:val="000000"/>
          <w:spacing w:val="-5"/>
          <w:sz w:val="32"/>
        </w:rPr>
        <w:t>術科名稱:彩繪指甲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09"/>
        <w:gridCol w:w="6663"/>
      </w:tblGrid>
      <w:tr w:rsidR="003224F4" w:rsidRPr="00884CF2" w:rsidTr="00D6523E">
        <w:trPr>
          <w:jc w:val="center"/>
        </w:trPr>
        <w:tc>
          <w:tcPr>
            <w:tcW w:w="1417" w:type="dxa"/>
            <w:shd w:val="clear" w:color="auto" w:fill="auto"/>
          </w:tcPr>
          <w:p w:rsidR="003224F4" w:rsidRPr="00884CF2" w:rsidRDefault="003224F4" w:rsidP="00D6523E">
            <w:pPr>
              <w:spacing w:line="476" w:lineRule="exact"/>
              <w:ind w:leftChars="-222" w:left="77" w:hangingChars="254" w:hanging="610"/>
              <w:rPr>
                <w:rFonts w:ascii="標楷體" w:eastAsia="標楷體" w:hAnsi="標楷體"/>
                <w:szCs w:val="24"/>
              </w:rPr>
            </w:pPr>
            <w:r w:rsidRPr="00884CF2">
              <w:rPr>
                <w:rFonts w:ascii="標楷體" w:eastAsia="標楷體" w:hAnsi="標楷體" w:hint="eastAsia"/>
                <w:szCs w:val="24"/>
              </w:rPr>
              <w:t>器具   名 稱</w:t>
            </w:r>
          </w:p>
        </w:tc>
        <w:tc>
          <w:tcPr>
            <w:tcW w:w="709"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數量</w:t>
            </w:r>
          </w:p>
        </w:tc>
        <w:tc>
          <w:tcPr>
            <w:tcW w:w="6663" w:type="dxa"/>
            <w:shd w:val="clear" w:color="auto" w:fill="auto"/>
          </w:tcPr>
          <w:p w:rsidR="003224F4" w:rsidRPr="00884CF2" w:rsidRDefault="003224F4" w:rsidP="00D6523E">
            <w:pPr>
              <w:spacing w:line="476" w:lineRule="exact"/>
              <w:ind w:firstLineChars="300" w:firstLine="720"/>
              <w:rPr>
                <w:rFonts w:ascii="標楷體" w:eastAsia="標楷體" w:hAnsi="標楷體"/>
                <w:szCs w:val="24"/>
              </w:rPr>
            </w:pPr>
            <w:r w:rsidRPr="00884CF2">
              <w:rPr>
                <w:rFonts w:ascii="標楷體" w:eastAsia="標楷體" w:hAnsi="標楷體" w:hint="eastAsia"/>
                <w:szCs w:val="24"/>
              </w:rPr>
              <w:t xml:space="preserve">備             註  </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手座</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每個人1組(1</w:t>
            </w:r>
            <w:r>
              <w:rPr>
                <w:rFonts w:ascii="標楷體" w:eastAsia="標楷體" w:hAnsi="標楷體" w:hint="eastAsia"/>
                <w:szCs w:val="24"/>
              </w:rPr>
              <w:t>組</w:t>
            </w:r>
            <w:r w:rsidRPr="00884CF2">
              <w:rPr>
                <w:rFonts w:ascii="標楷體" w:eastAsia="標楷體" w:hAnsi="標楷體" w:hint="eastAsia"/>
                <w:szCs w:val="24"/>
              </w:rPr>
              <w:t>5個)</w:t>
            </w:r>
          </w:p>
        </w:tc>
      </w:tr>
      <w:tr w:rsidR="003224F4" w:rsidRPr="00F824E3"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指甲片</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7</w:t>
            </w:r>
          </w:p>
        </w:tc>
        <w:tc>
          <w:tcPr>
            <w:tcW w:w="6663" w:type="dxa"/>
            <w:shd w:val="clear" w:color="auto" w:fill="auto"/>
          </w:tcPr>
          <w:p w:rsidR="003224F4" w:rsidRPr="00884CF2" w:rsidRDefault="003224F4" w:rsidP="00587BE3">
            <w:pPr>
              <w:spacing w:line="476" w:lineRule="exact"/>
              <w:rPr>
                <w:rFonts w:ascii="標楷體" w:eastAsia="標楷體" w:hAnsi="標楷體"/>
                <w:szCs w:val="24"/>
              </w:rPr>
            </w:pPr>
            <w:r w:rsidRPr="00884CF2">
              <w:rPr>
                <w:rFonts w:ascii="標楷體" w:eastAsia="標楷體" w:hAnsi="標楷體" w:hint="eastAsia"/>
                <w:szCs w:val="24"/>
              </w:rPr>
              <w:t>5片同一款式，</w:t>
            </w:r>
            <w:r w:rsidRPr="003723F1">
              <w:rPr>
                <w:rFonts w:ascii="標楷體" w:eastAsia="標楷體" w:hAnsi="標楷體" w:hint="eastAsia"/>
                <w:szCs w:val="24"/>
              </w:rPr>
              <w:t>長2.7公分寬1.4公分</w:t>
            </w:r>
            <w:r w:rsidRPr="00884CF2">
              <w:rPr>
                <w:rFonts w:ascii="標楷體" w:eastAsia="標楷體" w:hAnsi="標楷體" w:hint="eastAsia"/>
                <w:szCs w:val="24"/>
              </w:rPr>
              <w:t>(</w:t>
            </w:r>
            <w:r>
              <w:rPr>
                <w:rFonts w:ascii="標楷體" w:eastAsia="標楷體" w:hAnsi="標楷體" w:hint="eastAsia"/>
                <w:szCs w:val="24"/>
              </w:rPr>
              <w:t>0號甲片</w:t>
            </w:r>
            <w:r w:rsidRPr="00884CF2">
              <w:rPr>
                <w:rFonts w:ascii="標楷體" w:eastAsia="標楷體" w:hAnsi="標楷體" w:hint="eastAsia"/>
                <w:szCs w:val="24"/>
              </w:rPr>
              <w:t>5</w:t>
            </w:r>
            <w:r>
              <w:rPr>
                <w:rFonts w:ascii="標楷體" w:eastAsia="標楷體" w:hAnsi="標楷體" w:hint="eastAsia"/>
                <w:szCs w:val="24"/>
              </w:rPr>
              <w:t>片</w:t>
            </w:r>
            <w:r w:rsidRPr="00884CF2">
              <w:rPr>
                <w:rFonts w:ascii="標楷體" w:eastAsia="標楷體" w:hAnsi="標楷體" w:hint="eastAsia"/>
                <w:szCs w:val="24"/>
              </w:rPr>
              <w:t>另</w:t>
            </w:r>
            <w:r w:rsidR="00587BE3">
              <w:rPr>
                <w:rFonts w:ascii="標楷體" w:eastAsia="標楷體" w:hAnsi="標楷體" w:hint="eastAsia"/>
                <w:szCs w:val="24"/>
              </w:rPr>
              <w:t>增</w:t>
            </w:r>
            <w:r w:rsidRPr="00884CF2">
              <w:rPr>
                <w:rFonts w:ascii="標楷體" w:eastAsia="標楷體" w:hAnsi="標楷體" w:hint="eastAsia"/>
                <w:szCs w:val="24"/>
              </w:rPr>
              <w:t>2</w:t>
            </w:r>
            <w:r>
              <w:rPr>
                <w:rFonts w:ascii="標楷體" w:eastAsia="標楷體" w:hAnsi="標楷體" w:hint="eastAsia"/>
                <w:szCs w:val="24"/>
              </w:rPr>
              <w:t>片</w:t>
            </w:r>
            <w:r w:rsidR="00587BE3">
              <w:rPr>
                <w:rFonts w:ascii="標楷體" w:eastAsia="標楷體" w:hAnsi="標楷體" w:hint="eastAsia"/>
                <w:szCs w:val="24"/>
              </w:rPr>
              <w:t>甲片</w:t>
            </w:r>
            <w:r w:rsidRPr="00884CF2">
              <w:rPr>
                <w:rFonts w:ascii="標楷體" w:eastAsia="標楷體" w:hAnsi="標楷體" w:hint="eastAsia"/>
                <w:szCs w:val="24"/>
              </w:rPr>
              <w:t>備用)</w:t>
            </w:r>
            <w:r w:rsidRPr="00884CF2">
              <w:rPr>
                <w:rFonts w:ascii="標楷體" w:eastAsia="標楷體" w:hAnsi="標楷體"/>
                <w:szCs w:val="24"/>
              </w:rPr>
              <w:t xml:space="preserve"> </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指甲油(12色)</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12</w:t>
            </w:r>
          </w:p>
        </w:tc>
        <w:tc>
          <w:tcPr>
            <w:tcW w:w="6663" w:type="dxa"/>
            <w:shd w:val="clear" w:color="auto" w:fill="auto"/>
          </w:tcPr>
          <w:p w:rsidR="003224F4" w:rsidRPr="00884CF2" w:rsidRDefault="003224F4" w:rsidP="00585E6E">
            <w:pPr>
              <w:spacing w:line="476" w:lineRule="exact"/>
              <w:rPr>
                <w:rFonts w:ascii="標楷體" w:eastAsia="標楷體" w:hAnsi="標楷體"/>
                <w:szCs w:val="24"/>
              </w:rPr>
            </w:pPr>
            <w:r w:rsidRPr="00884CF2">
              <w:rPr>
                <w:rFonts w:ascii="標楷體" w:eastAsia="標楷體" w:hAnsi="標楷體" w:hint="eastAsia"/>
                <w:szCs w:val="24"/>
              </w:rPr>
              <w:t>2人共用1組(紅、</w:t>
            </w:r>
            <w:r w:rsidRPr="00A57767">
              <w:rPr>
                <w:rFonts w:ascii="標楷體" w:eastAsia="標楷體" w:hAnsi="標楷體" w:hint="eastAsia"/>
                <w:szCs w:val="24"/>
              </w:rPr>
              <w:t>桃紅色</w:t>
            </w:r>
            <w:r w:rsidRPr="00884CF2">
              <w:rPr>
                <w:rFonts w:ascii="標楷體" w:eastAsia="標楷體" w:hAnsi="標楷體" w:hint="eastAsia"/>
                <w:szCs w:val="24"/>
              </w:rPr>
              <w:t>、</w:t>
            </w:r>
            <w:r>
              <w:rPr>
                <w:rFonts w:ascii="標楷體" w:eastAsia="標楷體" w:hAnsi="標楷體" w:hint="eastAsia"/>
                <w:szCs w:val="24"/>
              </w:rPr>
              <w:t>橘紅</w:t>
            </w:r>
            <w:r w:rsidRPr="00884CF2">
              <w:rPr>
                <w:rFonts w:ascii="標楷體" w:eastAsia="標楷體" w:hAnsi="標楷體" w:hint="eastAsia"/>
                <w:szCs w:val="24"/>
              </w:rPr>
              <w:t>、黃、綠、藍、紫、</w:t>
            </w:r>
            <w:r w:rsidR="00585E6E" w:rsidRPr="00884CF2">
              <w:rPr>
                <w:rFonts w:ascii="標楷體" w:eastAsia="標楷體" w:hAnsi="標楷體" w:hint="eastAsia"/>
                <w:szCs w:val="24"/>
              </w:rPr>
              <w:t>黑</w:t>
            </w:r>
            <w:r w:rsidRPr="00884CF2">
              <w:rPr>
                <w:rFonts w:ascii="標楷體" w:eastAsia="標楷體" w:hAnsi="標楷體" w:hint="eastAsia"/>
                <w:szCs w:val="24"/>
              </w:rPr>
              <w:t>、</w:t>
            </w:r>
            <w:r w:rsidR="00585E6E" w:rsidRPr="00884CF2">
              <w:rPr>
                <w:rFonts w:ascii="標楷體" w:eastAsia="標楷體" w:hAnsi="標楷體" w:hint="eastAsia"/>
                <w:szCs w:val="24"/>
              </w:rPr>
              <w:t>白</w:t>
            </w:r>
            <w:r w:rsidRPr="00884CF2">
              <w:rPr>
                <w:rFonts w:ascii="標楷體" w:eastAsia="標楷體" w:hAnsi="標楷體" w:hint="eastAsia"/>
                <w:szCs w:val="24"/>
              </w:rPr>
              <w:t>、</w:t>
            </w:r>
            <w:r w:rsidR="00585E6E" w:rsidRPr="00884CF2">
              <w:rPr>
                <w:rFonts w:ascii="標楷體" w:eastAsia="標楷體" w:hAnsi="標楷體" w:hint="eastAsia"/>
                <w:szCs w:val="24"/>
              </w:rPr>
              <w:t>金</w:t>
            </w:r>
            <w:r w:rsidRPr="00884CF2">
              <w:rPr>
                <w:rFonts w:ascii="標楷體" w:eastAsia="標楷體" w:hAnsi="標楷體" w:hint="eastAsia"/>
                <w:szCs w:val="24"/>
              </w:rPr>
              <w:t>蔥、</w:t>
            </w:r>
            <w:r w:rsidR="00585E6E" w:rsidRPr="00884CF2">
              <w:rPr>
                <w:rFonts w:ascii="標楷體" w:eastAsia="標楷體" w:hAnsi="標楷體" w:hint="eastAsia"/>
                <w:szCs w:val="24"/>
              </w:rPr>
              <w:t>銀</w:t>
            </w:r>
            <w:r w:rsidRPr="00884CF2">
              <w:rPr>
                <w:rFonts w:ascii="標楷體" w:eastAsia="標楷體" w:hAnsi="標楷體" w:hint="eastAsia"/>
                <w:szCs w:val="24"/>
              </w:rPr>
              <w:t>蔥、透明)</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去光水</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Pr>
                <w:rFonts w:ascii="標楷體" w:eastAsia="標楷體" w:hAnsi="標楷體" w:hint="eastAsia"/>
                <w:szCs w:val="24"/>
              </w:rPr>
              <w:t>4</w:t>
            </w:r>
            <w:r w:rsidRPr="00884CF2">
              <w:rPr>
                <w:rFonts w:ascii="標楷體" w:eastAsia="標楷體" w:hAnsi="標楷體" w:hint="eastAsia"/>
                <w:szCs w:val="24"/>
              </w:rPr>
              <w:t>人一瓶</w:t>
            </w:r>
          </w:p>
        </w:tc>
      </w:tr>
      <w:tr w:rsidR="003224F4" w:rsidRPr="00884CF2" w:rsidTr="00D6523E">
        <w:trPr>
          <w:trHeight w:val="457"/>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擦手紙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393"/>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棉花棒</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196"/>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泡棉膠</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276"/>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梅花盤</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每人1個</w:t>
            </w:r>
          </w:p>
        </w:tc>
      </w:tr>
      <w:tr w:rsidR="003224F4" w:rsidRPr="00884CF2" w:rsidTr="00D6523E">
        <w:tblPrEx>
          <w:tblCellMar>
            <w:left w:w="28" w:type="dxa"/>
            <w:right w:w="28" w:type="dxa"/>
          </w:tblCellMar>
          <w:tblLook w:val="0000" w:firstRow="0" w:lastRow="0" w:firstColumn="0" w:lastColumn="0" w:noHBand="0" w:noVBand="0"/>
        </w:tblPrEx>
        <w:trPr>
          <w:trHeight w:val="512"/>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彩繪顏料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12</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2人一盒(紅、</w:t>
            </w:r>
            <w:r w:rsidRPr="00A57767">
              <w:rPr>
                <w:rFonts w:ascii="標楷體" w:eastAsia="標楷體" w:hAnsi="標楷體" w:hint="eastAsia"/>
                <w:szCs w:val="24"/>
              </w:rPr>
              <w:t>深紅、橙、</w:t>
            </w:r>
            <w:r w:rsidRPr="00884CF2">
              <w:rPr>
                <w:rFonts w:ascii="標楷體" w:eastAsia="標楷體" w:hAnsi="標楷體" w:hint="eastAsia"/>
                <w:szCs w:val="24"/>
              </w:rPr>
              <w:t>黃、</w:t>
            </w:r>
            <w:r w:rsidRPr="00A57767">
              <w:rPr>
                <w:rFonts w:ascii="標楷體" w:eastAsia="標楷體" w:hAnsi="標楷體" w:hint="eastAsia"/>
                <w:szCs w:val="24"/>
              </w:rPr>
              <w:t>淺綠</w:t>
            </w:r>
            <w:r>
              <w:rPr>
                <w:rFonts w:ascii="標楷體" w:eastAsia="標楷體" w:hAnsi="標楷體" w:hint="eastAsia"/>
                <w:szCs w:val="24"/>
              </w:rPr>
              <w:t>、深</w:t>
            </w:r>
            <w:r w:rsidRPr="00884CF2">
              <w:rPr>
                <w:rFonts w:ascii="標楷體" w:eastAsia="標楷體" w:hAnsi="標楷體" w:hint="eastAsia"/>
                <w:szCs w:val="24"/>
              </w:rPr>
              <w:t>綠</w:t>
            </w:r>
            <w:r>
              <w:rPr>
                <w:rFonts w:ascii="標楷體" w:eastAsia="標楷體" w:hAnsi="標楷體" w:hint="eastAsia"/>
                <w:szCs w:val="24"/>
              </w:rPr>
              <w:t>、</w:t>
            </w:r>
            <w:r w:rsidRPr="00A57767">
              <w:rPr>
                <w:rFonts w:ascii="標楷體" w:eastAsia="標楷體" w:hAnsi="標楷體" w:hint="eastAsia"/>
                <w:szCs w:val="24"/>
              </w:rPr>
              <w:t>淺藍、</w:t>
            </w:r>
            <w:r>
              <w:rPr>
                <w:rFonts w:ascii="標楷體" w:eastAsia="標楷體" w:hAnsi="標楷體" w:hint="eastAsia"/>
                <w:szCs w:val="24"/>
              </w:rPr>
              <w:t>深</w:t>
            </w:r>
            <w:r w:rsidRPr="00884CF2">
              <w:rPr>
                <w:rFonts w:ascii="標楷體" w:eastAsia="標楷體" w:hAnsi="標楷體" w:hint="eastAsia"/>
                <w:szCs w:val="24"/>
              </w:rPr>
              <w:t>藍、</w:t>
            </w:r>
            <w:r w:rsidRPr="00A57767">
              <w:rPr>
                <w:rFonts w:ascii="標楷體" w:eastAsia="標楷體" w:hAnsi="標楷體" w:hint="eastAsia"/>
                <w:szCs w:val="24"/>
              </w:rPr>
              <w:t>卡其、</w:t>
            </w:r>
            <w:r w:rsidRPr="00884CF2">
              <w:rPr>
                <w:rFonts w:ascii="標楷體" w:eastAsia="標楷體" w:hAnsi="標楷體" w:hint="eastAsia"/>
                <w:szCs w:val="24"/>
              </w:rPr>
              <w:t>深</w:t>
            </w:r>
            <w:r>
              <w:rPr>
                <w:rFonts w:ascii="標楷體" w:eastAsia="標楷體" w:hAnsi="標楷體" w:hint="eastAsia"/>
                <w:szCs w:val="24"/>
              </w:rPr>
              <w:t>咖啡</w:t>
            </w:r>
            <w:r w:rsidRPr="00A57767">
              <w:rPr>
                <w:rFonts w:ascii="標楷體" w:eastAsia="標楷體" w:hAnsi="標楷體" w:hint="eastAsia"/>
                <w:szCs w:val="24"/>
              </w:rPr>
              <w:t>、</w:t>
            </w:r>
            <w:r>
              <w:rPr>
                <w:rFonts w:ascii="標楷體" w:eastAsia="標楷體" w:hAnsi="標楷體" w:hint="eastAsia"/>
                <w:szCs w:val="24"/>
              </w:rPr>
              <w:t>白、黑</w:t>
            </w:r>
            <w:r w:rsidRPr="00884CF2">
              <w:rPr>
                <w:rFonts w:ascii="標楷體" w:eastAsia="標楷體" w:hAnsi="標楷體" w:hint="eastAsia"/>
                <w:szCs w:val="24"/>
              </w:rPr>
              <w:t>)</w:t>
            </w:r>
          </w:p>
        </w:tc>
      </w:tr>
      <w:tr w:rsidR="003224F4" w:rsidRPr="00884CF2" w:rsidTr="00D6523E">
        <w:tblPrEx>
          <w:tblCellMar>
            <w:left w:w="28" w:type="dxa"/>
            <w:right w:w="28" w:type="dxa"/>
          </w:tblCellMar>
          <w:tblLook w:val="0000" w:firstRow="0" w:lastRow="0" w:firstColumn="0" w:lastColumn="0" w:noHBand="0" w:noVBand="0"/>
        </w:tblPrEx>
        <w:trPr>
          <w:trHeight w:val="386"/>
          <w:jc w:val="center"/>
        </w:trPr>
        <w:tc>
          <w:tcPr>
            <w:tcW w:w="1417" w:type="dxa"/>
            <w:shd w:val="clear" w:color="auto" w:fill="auto"/>
          </w:tcPr>
          <w:p w:rsidR="003224F4" w:rsidRPr="00624C3D" w:rsidRDefault="003224F4" w:rsidP="00D6523E">
            <w:pPr>
              <w:spacing w:line="476" w:lineRule="exact"/>
              <w:jc w:val="center"/>
              <w:rPr>
                <w:rFonts w:ascii="標楷體" w:eastAsia="標楷體" w:hAnsi="標楷體"/>
                <w:szCs w:val="24"/>
              </w:rPr>
            </w:pPr>
            <w:r w:rsidRPr="00624C3D">
              <w:rPr>
                <w:rFonts w:ascii="標楷體" w:eastAsia="標楷體" w:hAnsi="標楷體" w:hint="eastAsia"/>
                <w:szCs w:val="24"/>
              </w:rPr>
              <w:t>筆刷</w:t>
            </w:r>
          </w:p>
        </w:tc>
        <w:tc>
          <w:tcPr>
            <w:tcW w:w="709" w:type="dxa"/>
            <w:shd w:val="clear" w:color="auto" w:fill="auto"/>
          </w:tcPr>
          <w:p w:rsidR="003224F4" w:rsidRPr="00624C3D" w:rsidRDefault="003224F4" w:rsidP="00D6523E">
            <w:pPr>
              <w:spacing w:line="476" w:lineRule="exact"/>
              <w:jc w:val="center"/>
              <w:rPr>
                <w:rFonts w:ascii="標楷體" w:eastAsia="標楷體" w:hAnsi="標楷體"/>
                <w:szCs w:val="24"/>
              </w:rPr>
            </w:pPr>
            <w:r w:rsidRPr="00624C3D">
              <w:rPr>
                <w:rFonts w:ascii="標楷體" w:eastAsia="標楷體" w:hAnsi="標楷體" w:hint="eastAsia"/>
                <w:szCs w:val="24"/>
              </w:rPr>
              <w:t>1</w:t>
            </w:r>
          </w:p>
        </w:tc>
        <w:tc>
          <w:tcPr>
            <w:tcW w:w="6663" w:type="dxa"/>
            <w:shd w:val="clear" w:color="auto" w:fill="auto"/>
          </w:tcPr>
          <w:p w:rsidR="003224F4" w:rsidRPr="00624C3D" w:rsidRDefault="003224F4" w:rsidP="00D6523E">
            <w:pPr>
              <w:spacing w:line="476" w:lineRule="exact"/>
              <w:rPr>
                <w:rFonts w:ascii="標楷體" w:eastAsia="標楷體" w:hAnsi="標楷體"/>
                <w:szCs w:val="24"/>
              </w:rPr>
            </w:pPr>
            <w:r w:rsidRPr="00624C3D">
              <w:rPr>
                <w:rFonts w:ascii="標楷體" w:eastAsia="標楷體" w:hAnsi="標楷體" w:hint="eastAsia"/>
                <w:szCs w:val="24"/>
              </w:rPr>
              <w:t>每人發給彩繪筆1支、圭筆(小)1支</w:t>
            </w:r>
          </w:p>
        </w:tc>
      </w:tr>
      <w:tr w:rsidR="003224F4" w:rsidRPr="00884CF2" w:rsidTr="00D6523E">
        <w:tblPrEx>
          <w:tblCellMar>
            <w:left w:w="28" w:type="dxa"/>
            <w:right w:w="28" w:type="dxa"/>
          </w:tblCellMar>
          <w:tblLook w:val="0000" w:firstRow="0" w:lastRow="0" w:firstColumn="0" w:lastColumn="0" w:noHBand="0" w:noVBand="0"/>
        </w:tblPrEx>
        <w:trPr>
          <w:trHeight w:val="321"/>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水杯</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每人1個</w:t>
            </w:r>
          </w:p>
        </w:tc>
      </w:tr>
      <w:tr w:rsidR="003224F4" w:rsidRPr="00884CF2" w:rsidTr="00D6523E">
        <w:tblPrEx>
          <w:tblCellMar>
            <w:left w:w="28" w:type="dxa"/>
            <w:right w:w="28" w:type="dxa"/>
          </w:tblCellMar>
          <w:tblLook w:val="0000" w:firstRow="0" w:lastRow="0" w:firstColumn="0" w:lastColumn="0" w:noHBand="0" w:noVBand="0"/>
        </w:tblPrEx>
        <w:trPr>
          <w:trHeight w:val="357"/>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紙毛巾</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每人1條</w:t>
            </w:r>
          </w:p>
        </w:tc>
      </w:tr>
      <w:tr w:rsidR="003224F4" w:rsidRPr="00884CF2" w:rsidTr="00D6523E">
        <w:tblPrEx>
          <w:tblCellMar>
            <w:left w:w="28" w:type="dxa"/>
            <w:right w:w="28" w:type="dxa"/>
          </w:tblCellMar>
          <w:tblLook w:val="0000" w:firstRow="0" w:lastRow="0" w:firstColumn="0" w:lastColumn="0" w:noHBand="0" w:noVBand="0"/>
        </w:tblPrEx>
        <w:trPr>
          <w:trHeight w:val="349"/>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錫箔紙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每人1張</w:t>
            </w:r>
          </w:p>
        </w:tc>
      </w:tr>
    </w:tbl>
    <w:p w:rsidR="003224F4" w:rsidRPr="00884CF2" w:rsidRDefault="003224F4" w:rsidP="003224F4">
      <w:pPr>
        <w:spacing w:line="476" w:lineRule="exact"/>
        <w:rPr>
          <w:rFonts w:ascii="標楷體" w:eastAsia="標楷體" w:hAnsi="標楷體"/>
          <w:szCs w:val="24"/>
        </w:rPr>
      </w:pPr>
      <w:r w:rsidRPr="00884CF2">
        <w:rPr>
          <w:rFonts w:ascii="標楷體" w:eastAsia="標楷體" w:hAnsi="標楷體" w:hint="eastAsia"/>
          <w:szCs w:val="24"/>
        </w:rPr>
        <w:t xml:space="preserve">   </w:t>
      </w:r>
      <w:r>
        <w:rPr>
          <w:rFonts w:ascii="標楷體" w:eastAsia="標楷體" w:hAnsi="標楷體" w:hint="eastAsia"/>
          <w:szCs w:val="24"/>
        </w:rPr>
        <w:t>一、相關注</w:t>
      </w:r>
      <w:r w:rsidRPr="00884CF2">
        <w:rPr>
          <w:rFonts w:ascii="標楷體" w:eastAsia="標楷體" w:hAnsi="標楷體" w:hint="eastAsia"/>
          <w:szCs w:val="24"/>
        </w:rPr>
        <w:t>意事項 :</w:t>
      </w:r>
    </w:p>
    <w:p w:rsidR="003224F4" w:rsidRPr="00884CF2" w:rsidRDefault="003224F4" w:rsidP="003224F4">
      <w:pPr>
        <w:spacing w:line="476" w:lineRule="exact"/>
        <w:ind w:leftChars="300" w:left="1200" w:hangingChars="200" w:hanging="480"/>
        <w:rPr>
          <w:rFonts w:ascii="標楷體" w:eastAsia="標楷體" w:hAnsi="標楷體"/>
          <w:szCs w:val="24"/>
        </w:rPr>
      </w:pPr>
      <w:r w:rsidRPr="00884CF2">
        <w:rPr>
          <w:rFonts w:ascii="標楷體" w:eastAsia="標楷體" w:hAnsi="標楷體" w:hint="eastAsia"/>
          <w:szCs w:val="24"/>
        </w:rPr>
        <w:t>(一)</w:t>
      </w:r>
      <w:r>
        <w:rPr>
          <w:rFonts w:ascii="標楷體" w:eastAsia="標楷體" w:hAnsi="標楷體" w:hint="eastAsia"/>
          <w:szCs w:val="24"/>
        </w:rPr>
        <w:t>以上顏料、工具、物品統一規格，以器具表為主由</w:t>
      </w:r>
      <w:r w:rsidRPr="00994D00">
        <w:rPr>
          <w:rFonts w:ascii="標楷體" w:eastAsia="標楷體" w:hAnsi="標楷體" w:hint="eastAsia"/>
          <w:szCs w:val="24"/>
        </w:rPr>
        <w:t>大會提供</w:t>
      </w:r>
      <w:r w:rsidRPr="00884CF2">
        <w:rPr>
          <w:rFonts w:ascii="標楷體" w:eastAsia="標楷體" w:hAnsi="標楷體" w:hint="eastAsia"/>
          <w:szCs w:val="24"/>
        </w:rPr>
        <w:t>。</w:t>
      </w:r>
    </w:p>
    <w:p w:rsidR="003224F4" w:rsidRPr="00BF63F2" w:rsidRDefault="003224F4" w:rsidP="003224F4">
      <w:pPr>
        <w:spacing w:line="476" w:lineRule="exact"/>
        <w:ind w:firstLineChars="300" w:firstLine="720"/>
        <w:rPr>
          <w:rFonts w:ascii="標楷體" w:eastAsia="標楷體" w:hAnsi="標楷體"/>
          <w:szCs w:val="24"/>
        </w:rPr>
      </w:pPr>
      <w:r w:rsidRPr="00884CF2">
        <w:rPr>
          <w:rFonts w:ascii="標楷體" w:eastAsia="標楷體" w:hAnsi="標楷體" w:hint="eastAsia"/>
          <w:szCs w:val="24"/>
        </w:rPr>
        <w:t>(二)</w:t>
      </w:r>
      <w:r>
        <w:rPr>
          <w:rFonts w:ascii="標楷體" w:eastAsia="標楷體" w:hAnsi="標楷體" w:hint="eastAsia"/>
          <w:szCs w:val="24"/>
        </w:rPr>
        <w:t>服裝要求：請著國中運動服</w:t>
      </w:r>
      <w:r w:rsidRPr="00884CF2">
        <w:rPr>
          <w:rFonts w:ascii="標楷體" w:eastAsia="標楷體" w:hAnsi="標楷體" w:hint="eastAsia"/>
          <w:szCs w:val="24"/>
        </w:rPr>
        <w:t>。</w:t>
      </w:r>
    </w:p>
    <w:p w:rsidR="003224F4" w:rsidRPr="00994D00" w:rsidRDefault="003224F4" w:rsidP="003224F4">
      <w:pPr>
        <w:spacing w:line="476" w:lineRule="exact"/>
        <w:ind w:left="1200" w:hangingChars="500" w:hanging="1200"/>
        <w:jc w:val="both"/>
        <w:rPr>
          <w:rFonts w:ascii="標楷體" w:eastAsia="標楷體" w:hAnsi="標楷體"/>
          <w:color w:val="FF0000"/>
          <w:szCs w:val="24"/>
        </w:rPr>
      </w:pPr>
      <w:r>
        <w:rPr>
          <w:rFonts w:ascii="標楷體" w:eastAsia="標楷體" w:hAnsi="標楷體" w:hint="eastAsia"/>
          <w:szCs w:val="24"/>
        </w:rPr>
        <w:t xml:space="preserve">      </w:t>
      </w:r>
      <w:r w:rsidRPr="00994D00">
        <w:rPr>
          <w:rFonts w:ascii="標楷體" w:eastAsia="標楷體" w:hAnsi="標楷體" w:hint="eastAsia"/>
          <w:szCs w:val="24"/>
        </w:rPr>
        <w:t>(</w:t>
      </w:r>
      <w:r>
        <w:rPr>
          <w:rFonts w:ascii="標楷體" w:eastAsia="標楷體" w:hAnsi="標楷體" w:hint="eastAsia"/>
          <w:szCs w:val="24"/>
        </w:rPr>
        <w:t>三</w:t>
      </w:r>
      <w:r w:rsidRPr="00994D00">
        <w:rPr>
          <w:rFonts w:ascii="標楷體" w:eastAsia="標楷體" w:hAnsi="標楷體" w:hint="eastAsia"/>
          <w:szCs w:val="24"/>
        </w:rPr>
        <w:t>)</w:t>
      </w:r>
      <w:r>
        <w:rPr>
          <w:rFonts w:ascii="標楷體" w:eastAsia="標楷體" w:hAnsi="標楷體" w:hint="eastAsia"/>
          <w:szCs w:val="24"/>
        </w:rPr>
        <w:t>其它</w:t>
      </w:r>
      <w:r w:rsidRPr="00884CF2">
        <w:rPr>
          <w:rFonts w:ascii="標楷體" w:eastAsia="標楷體" w:hAnsi="標楷體" w:hint="eastAsia"/>
          <w:szCs w:val="24"/>
        </w:rPr>
        <w:t>相關注意事項依據本項目競賽辦法規範辦理。</w:t>
      </w:r>
      <w:r>
        <w:rPr>
          <w:rFonts w:ascii="標楷體" w:eastAsia="標楷體" w:hAnsi="標楷體" w:hint="eastAsia"/>
          <w:color w:val="FF0000"/>
          <w:szCs w:val="24"/>
        </w:rPr>
        <w:t xml:space="preserve">        </w:t>
      </w:r>
    </w:p>
    <w:p w:rsidR="003224F4" w:rsidRDefault="003224F4" w:rsidP="003224F4">
      <w:pPr>
        <w:spacing w:line="476" w:lineRule="exact"/>
        <w:ind w:firstLineChars="300" w:firstLine="720"/>
        <w:rPr>
          <w:rFonts w:ascii="標楷體" w:eastAsia="標楷體" w:hAnsi="標楷體"/>
          <w:szCs w:val="24"/>
        </w:rPr>
      </w:pPr>
      <w:r w:rsidRPr="00994D00">
        <w:rPr>
          <w:rFonts w:ascii="標楷體" w:eastAsia="標楷體" w:hAnsi="標楷體" w:hint="eastAsia"/>
          <w:szCs w:val="24"/>
        </w:rPr>
        <w:t xml:space="preserve">                      </w:t>
      </w:r>
    </w:p>
    <w:p w:rsidR="003224F4" w:rsidRPr="00994D00" w:rsidRDefault="003224F4" w:rsidP="003224F4">
      <w:pPr>
        <w:spacing w:line="476" w:lineRule="exact"/>
        <w:ind w:firstLineChars="300" w:firstLine="720"/>
        <w:rPr>
          <w:rFonts w:ascii="標楷體" w:eastAsia="標楷體" w:hAnsi="標楷體"/>
          <w:color w:val="FF0000"/>
          <w:szCs w:val="24"/>
        </w:rPr>
      </w:pPr>
      <w:r>
        <w:rPr>
          <w:rFonts w:ascii="標楷體" w:eastAsia="標楷體" w:hAnsi="標楷體" w:hint="eastAsia"/>
          <w:szCs w:val="24"/>
        </w:rPr>
        <w:t xml:space="preserve">   </w:t>
      </w:r>
    </w:p>
    <w:p w:rsidR="003224F4" w:rsidRPr="00FB1F9D" w:rsidRDefault="003224F4" w:rsidP="003224F4">
      <w:pPr>
        <w:spacing w:before="120"/>
        <w:ind w:firstLineChars="450" w:firstLine="1260"/>
        <w:jc w:val="center"/>
        <w:rPr>
          <w:rFonts w:ascii="Times New Roman" w:eastAsia="標楷體" w:hAnsi="Times New Roman"/>
          <w:color w:val="000000"/>
          <w:sz w:val="28"/>
        </w:rPr>
      </w:pPr>
    </w:p>
    <w:p w:rsidR="003224F4" w:rsidRDefault="003224F4" w:rsidP="003224F4">
      <w:pPr>
        <w:spacing w:before="120"/>
        <w:rPr>
          <w:rFonts w:ascii="Times New Roman" w:eastAsia="標楷體" w:hAnsi="Times New Roman"/>
          <w:color w:val="000000"/>
          <w:sz w:val="28"/>
        </w:rPr>
      </w:pPr>
    </w:p>
    <w:p w:rsidR="003224F4" w:rsidRDefault="003224F4" w:rsidP="003224F4">
      <w:pPr>
        <w:widowControl/>
        <w:rPr>
          <w:rFonts w:ascii="標楷體" w:eastAsia="標楷體" w:hAnsi="標楷體"/>
          <w:b/>
          <w:sz w:val="32"/>
          <w:szCs w:val="32"/>
        </w:rPr>
      </w:pPr>
    </w:p>
    <w:p w:rsidR="003224F4" w:rsidRPr="009F505A" w:rsidRDefault="00C83ACC" w:rsidP="003224F4">
      <w:pPr>
        <w:jc w:val="center"/>
        <w:rPr>
          <w:rFonts w:ascii="標楷體" w:eastAsia="標楷體" w:hAnsi="標楷體"/>
          <w:b/>
          <w:sz w:val="32"/>
          <w:szCs w:val="32"/>
          <w:u w:val="single"/>
        </w:rPr>
      </w:pPr>
      <w:r>
        <w:rPr>
          <w:rFonts w:ascii="Times New Roman" w:eastAsia="標楷體" w:hAnsi="Times New Roman" w:cs="Times New Roman"/>
          <w:noProof/>
          <w:sz w:val="28"/>
        </w:rPr>
        <mc:AlternateContent>
          <mc:Choice Requires="wps">
            <w:drawing>
              <wp:anchor distT="0" distB="0" distL="114300" distR="114300" simplePos="0" relativeHeight="251714560" behindDoc="0" locked="0" layoutInCell="1" allowOverlap="1">
                <wp:simplePos x="0" y="0"/>
                <wp:positionH relativeFrom="margin">
                  <wp:posOffset>0</wp:posOffset>
                </wp:positionH>
                <wp:positionV relativeFrom="paragraph">
                  <wp:posOffset>-224790</wp:posOffset>
                </wp:positionV>
                <wp:extent cx="683895" cy="252095"/>
                <wp:effectExtent l="19050" t="19050" r="1905"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D6523E" w:rsidRDefault="00D6523E" w:rsidP="003224F4">
                            <w:pPr>
                              <w:spacing w:line="0" w:lineRule="atLeast"/>
                              <w:jc w:val="center"/>
                              <w:rPr>
                                <w:rFonts w:ascii="標楷體" w:eastAsia="標楷體" w:hAnsi="標楷體"/>
                              </w:rPr>
                            </w:pPr>
                            <w:r>
                              <w:rPr>
                                <w:rFonts w:ascii="標楷體" w:eastAsia="標楷體" w:hAnsi="標楷體" w:hint="eastAsia"/>
                              </w:rPr>
                              <w:t>附件十四</w:t>
                            </w:r>
                          </w:p>
                          <w:p w:rsidR="00D6523E" w:rsidRDefault="00D6523E" w:rsidP="003224F4">
                            <w:pPr>
                              <w:spacing w:line="0" w:lineRule="atLeast"/>
                              <w:jc w:val="center"/>
                              <w:rPr>
                                <w:rFonts w:ascii="標楷體" w:eastAsia="標楷體" w:hAnsi="標楷體"/>
                              </w:rPr>
                            </w:pPr>
                          </w:p>
                          <w:p w:rsidR="00D6523E" w:rsidRPr="0063694D" w:rsidRDefault="00D6523E" w:rsidP="003224F4">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0;margin-top:-17.7pt;width:53.85pt;height:19.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IAeA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M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" fillcolor="white [3201]" strokecolor="#ed7d31 [3205]" strokeweight="2.5pt">
                <v:textbox inset=".5mm,0,.5mm,0">
                  <w:txbxContent>
                    <w:p w:rsidR="00D6523E" w:rsidRDefault="00D6523E" w:rsidP="003224F4">
                      <w:pPr>
                        <w:spacing w:line="0" w:lineRule="atLeast"/>
                        <w:jc w:val="center"/>
                        <w:rPr>
                          <w:rFonts w:ascii="標楷體" w:eastAsia="標楷體" w:hAnsi="標楷體"/>
                        </w:rPr>
                      </w:pPr>
                      <w:r>
                        <w:rPr>
                          <w:rFonts w:ascii="標楷體" w:eastAsia="標楷體" w:hAnsi="標楷體" w:hint="eastAsia"/>
                        </w:rPr>
                        <w:t>附件十四</w:t>
                      </w:r>
                    </w:p>
                    <w:p w:rsidR="00D6523E" w:rsidRDefault="00D6523E" w:rsidP="003224F4">
                      <w:pPr>
                        <w:spacing w:line="0" w:lineRule="atLeast"/>
                        <w:jc w:val="center"/>
                        <w:rPr>
                          <w:rFonts w:ascii="標楷體" w:eastAsia="標楷體" w:hAnsi="標楷體"/>
                        </w:rPr>
                      </w:pPr>
                    </w:p>
                    <w:p w:rsidR="00D6523E" w:rsidRPr="0063694D" w:rsidRDefault="00D6523E" w:rsidP="003224F4">
                      <w:pPr>
                        <w:spacing w:line="0" w:lineRule="atLeast"/>
                        <w:jc w:val="center"/>
                        <w:rPr>
                          <w:rFonts w:ascii="標楷體" w:eastAsia="標楷體" w:hAnsi="標楷體"/>
                        </w:rPr>
                      </w:pPr>
                    </w:p>
                  </w:txbxContent>
                </v:textbox>
                <w10:wrap anchorx="margin"/>
              </v:rect>
            </w:pict>
          </mc:Fallback>
        </mc:AlternateContent>
      </w:r>
      <w:r w:rsidR="003224F4" w:rsidRPr="009F505A">
        <w:rPr>
          <w:rFonts w:ascii="標楷體" w:eastAsia="標楷體" w:hAnsi="標楷體" w:hint="eastAsia"/>
          <w:b/>
          <w:sz w:val="32"/>
          <w:szCs w:val="32"/>
        </w:rPr>
        <w:t>新竹縣1</w:t>
      </w:r>
      <w:r w:rsidR="003224F4" w:rsidRPr="009F505A">
        <w:rPr>
          <w:rFonts w:ascii="標楷體" w:eastAsia="標楷體" w:hAnsi="標楷體"/>
          <w:b/>
          <w:sz w:val="32"/>
          <w:szCs w:val="32"/>
        </w:rPr>
        <w:t>1</w:t>
      </w:r>
      <w:r w:rsidR="003224F4" w:rsidRPr="009F505A">
        <w:rPr>
          <w:rFonts w:ascii="標楷體" w:eastAsia="標楷體" w:hAnsi="標楷體" w:hint="eastAsia"/>
          <w:b/>
          <w:sz w:val="32"/>
          <w:szCs w:val="32"/>
        </w:rPr>
        <w:t>4學年度國中技藝教育競賽術科</w:t>
      </w:r>
    </w:p>
    <w:p w:rsidR="003224F4" w:rsidRPr="00B03DD0" w:rsidRDefault="00B03DD0" w:rsidP="00B03DD0">
      <w:pPr>
        <w:spacing w:line="480" w:lineRule="exact"/>
        <w:jc w:val="center"/>
        <w:rPr>
          <w:rFonts w:ascii="標楷體" w:eastAsia="標楷體" w:hAnsi="標楷體" w:cs="標楷體"/>
          <w:noProof/>
          <w:color w:val="000000"/>
          <w:spacing w:val="-5"/>
          <w:sz w:val="32"/>
        </w:rPr>
      </w:pPr>
      <w:r w:rsidRPr="00B03DD0">
        <w:rPr>
          <w:rFonts w:ascii="Times New Roman" w:eastAsia="標楷體" w:hAnsi="標楷體"/>
          <w:bCs/>
          <w:sz w:val="32"/>
          <w:szCs w:val="32"/>
        </w:rPr>
        <w:t>家政職群</w:t>
      </w:r>
      <w:r w:rsidRPr="00B03DD0">
        <w:rPr>
          <w:rFonts w:ascii="標楷體" w:eastAsia="標楷體" w:hAnsi="標楷體"/>
          <w:color w:val="000000"/>
          <w:sz w:val="32"/>
          <w:szCs w:val="32"/>
        </w:rPr>
        <w:t>(美甲組)</w:t>
      </w:r>
      <w:r w:rsidRPr="00B03DD0">
        <w:rPr>
          <w:rFonts w:ascii="標楷體" w:eastAsia="標楷體" w:hAnsi="標楷體" w:cs="標楷體" w:hint="eastAsia"/>
          <w:noProof/>
          <w:color w:val="000000"/>
          <w:spacing w:val="-5"/>
          <w:sz w:val="32"/>
        </w:rPr>
        <w:t>彩繪指甲</w:t>
      </w:r>
      <w:r w:rsidR="003224F4" w:rsidRPr="00B03DD0">
        <w:rPr>
          <w:rFonts w:ascii="標楷體" w:eastAsia="標楷體" w:hAnsi="標楷體" w:hint="eastAsia"/>
          <w:sz w:val="32"/>
          <w:szCs w:val="32"/>
        </w:rPr>
        <w:t>使用材料</w:t>
      </w:r>
    </w:p>
    <w:tbl>
      <w:tblPr>
        <w:tblStyle w:val="a9"/>
        <w:tblW w:w="9801" w:type="dxa"/>
        <w:tblInd w:w="685" w:type="dxa"/>
        <w:tblLook w:val="04A0" w:firstRow="1" w:lastRow="0" w:firstColumn="1" w:lastColumn="0" w:noHBand="0" w:noVBand="1"/>
      </w:tblPr>
      <w:tblGrid>
        <w:gridCol w:w="5343"/>
        <w:gridCol w:w="4458"/>
      </w:tblGrid>
      <w:tr w:rsidR="003224F4" w:rsidRPr="00C7320E" w:rsidTr="00D6523E">
        <w:trPr>
          <w:trHeight w:val="3398"/>
        </w:trPr>
        <w:tc>
          <w:tcPr>
            <w:tcW w:w="5343"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3105150" cy="2328863"/>
                  <wp:effectExtent l="0" t="0" r="0" b="0"/>
                  <wp:docPr id="5" name="圖片 1" descr="C:\Users\USER\Desktop\圖片\其他\S__3883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圖片\其他\S__388307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51" cy="2328864"/>
                          </a:xfrm>
                          <a:prstGeom prst="rect">
                            <a:avLst/>
                          </a:prstGeom>
                          <a:noFill/>
                          <a:ln>
                            <a:noFill/>
                          </a:ln>
                        </pic:spPr>
                      </pic:pic>
                    </a:graphicData>
                  </a:graphic>
                </wp:inline>
              </w:drawing>
            </w:r>
          </w:p>
        </w:tc>
        <w:tc>
          <w:tcPr>
            <w:tcW w:w="4458"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2693629" cy="2181225"/>
                  <wp:effectExtent l="0" t="0" r="0" b="0"/>
                  <wp:docPr id="6" name="圖片 4" descr="C:\Users\USER\Desktop\圖片\其他\S__3883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圖片\其他\S__388308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2402" cy="2180231"/>
                          </a:xfrm>
                          <a:prstGeom prst="rect">
                            <a:avLst/>
                          </a:prstGeom>
                          <a:noFill/>
                          <a:ln>
                            <a:noFill/>
                          </a:ln>
                        </pic:spPr>
                      </pic:pic>
                    </a:graphicData>
                  </a:graphic>
                </wp:inline>
              </w:drawing>
            </w:r>
          </w:p>
        </w:tc>
      </w:tr>
      <w:tr w:rsidR="003224F4" w:rsidRPr="00C7320E" w:rsidTr="00D6523E">
        <w:trPr>
          <w:trHeight w:val="543"/>
        </w:trPr>
        <w:tc>
          <w:tcPr>
            <w:tcW w:w="5343"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西班牙BONFIL</w:t>
            </w:r>
            <w:r>
              <w:rPr>
                <w:rFonts w:ascii="標楷體" w:eastAsia="標楷體" w:hAnsi="標楷體" w:hint="eastAsia"/>
                <w:szCs w:val="24"/>
              </w:rPr>
              <w:t>壓克力</w:t>
            </w:r>
            <w:r w:rsidRPr="00C7320E">
              <w:rPr>
                <w:rFonts w:ascii="標楷體" w:eastAsia="標楷體" w:hAnsi="標楷體" w:hint="eastAsia"/>
                <w:szCs w:val="24"/>
              </w:rPr>
              <w:t>顏料</w:t>
            </w:r>
          </w:p>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文具王用品店</w:t>
            </w:r>
          </w:p>
        </w:tc>
        <w:tc>
          <w:tcPr>
            <w:tcW w:w="4458"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指甲油及指甲彩繪筆廠商</w:t>
            </w:r>
          </w:p>
        </w:tc>
      </w:tr>
      <w:tr w:rsidR="003224F4" w:rsidRPr="00C7320E" w:rsidTr="00D6523E">
        <w:trPr>
          <w:trHeight w:val="3246"/>
        </w:trPr>
        <w:tc>
          <w:tcPr>
            <w:tcW w:w="5343"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1190625" cy="2352675"/>
                  <wp:effectExtent l="0" t="0" r="9525" b="9525"/>
                  <wp:docPr id="7" name="圖片 2" descr="C:\Users\USER\Desktop\圖片\其他\S__3883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圖片\其他\S__388307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445" cy="2368127"/>
                          </a:xfrm>
                          <a:prstGeom prst="rect">
                            <a:avLst/>
                          </a:prstGeom>
                          <a:noFill/>
                          <a:ln>
                            <a:noFill/>
                          </a:ln>
                        </pic:spPr>
                      </pic:pic>
                    </a:graphicData>
                  </a:graphic>
                </wp:inline>
              </w:drawing>
            </w:r>
          </w:p>
        </w:tc>
        <w:tc>
          <w:tcPr>
            <w:tcW w:w="4458" w:type="dxa"/>
          </w:tcPr>
          <w:p w:rsidR="003224F4" w:rsidRPr="00C7320E" w:rsidRDefault="003224F4" w:rsidP="00D6523E">
            <w:pPr>
              <w:jc w:val="center"/>
              <w:rPr>
                <w:rFonts w:ascii="標楷體" w:eastAsia="標楷體" w:hAnsi="標楷體"/>
                <w:b/>
                <w:noProof/>
                <w:sz w:val="28"/>
                <w:szCs w:val="28"/>
              </w:rPr>
            </w:pPr>
            <w:r w:rsidRPr="00C7320E">
              <w:rPr>
                <w:rFonts w:ascii="標楷體" w:eastAsia="標楷體" w:hAnsi="標楷體"/>
                <w:b/>
                <w:noProof/>
                <w:sz w:val="28"/>
                <w:szCs w:val="28"/>
              </w:rPr>
              <w:drawing>
                <wp:inline distT="0" distB="0" distL="0" distR="0">
                  <wp:extent cx="751275" cy="2381250"/>
                  <wp:effectExtent l="19050" t="0" r="0" b="0"/>
                  <wp:docPr id="8" name="圖片 3" descr="C:\Users\USER\Desktop\圖片\其他\S__3883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圖片\其他\S__388308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568" cy="2394856"/>
                          </a:xfrm>
                          <a:prstGeom prst="rect">
                            <a:avLst/>
                          </a:prstGeom>
                          <a:noFill/>
                          <a:ln>
                            <a:noFill/>
                          </a:ln>
                        </pic:spPr>
                      </pic:pic>
                    </a:graphicData>
                  </a:graphic>
                </wp:inline>
              </w:drawing>
            </w:r>
          </w:p>
        </w:tc>
      </w:tr>
      <w:tr w:rsidR="003224F4" w:rsidRPr="00C7320E" w:rsidTr="00D6523E">
        <w:trPr>
          <w:trHeight w:val="566"/>
        </w:trPr>
        <w:tc>
          <w:tcPr>
            <w:tcW w:w="5343"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指甲彩繪筆</w:t>
            </w:r>
          </w:p>
        </w:tc>
        <w:tc>
          <w:tcPr>
            <w:tcW w:w="4458"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圭筆</w:t>
            </w:r>
            <w:r>
              <w:rPr>
                <w:rFonts w:ascii="標楷體" w:eastAsia="標楷體" w:hAnsi="標楷體" w:hint="eastAsia"/>
                <w:szCs w:val="24"/>
              </w:rPr>
              <w:t>(小)</w:t>
            </w:r>
          </w:p>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各書局有販售</w:t>
            </w:r>
          </w:p>
        </w:tc>
      </w:tr>
    </w:tbl>
    <w:p w:rsidR="003224F4" w:rsidRPr="00C7320E" w:rsidRDefault="003224F4" w:rsidP="003224F4">
      <w:pPr>
        <w:jc w:val="center"/>
        <w:rPr>
          <w:rFonts w:ascii="標楷體" w:eastAsia="標楷體" w:hAnsi="標楷體"/>
          <w:b/>
          <w:sz w:val="28"/>
          <w:szCs w:val="28"/>
        </w:rPr>
      </w:pPr>
    </w:p>
    <w:p w:rsidR="003224F4" w:rsidRPr="001C6E8E" w:rsidRDefault="003224F4" w:rsidP="001C6E8E">
      <w:pPr>
        <w:spacing w:before="120"/>
        <w:jc w:val="center"/>
        <w:rPr>
          <w:rFonts w:ascii="Times New Roman" w:eastAsia="標楷體" w:hAnsi="Times New Roman"/>
          <w:b/>
          <w:color w:val="000000"/>
          <w:szCs w:val="24"/>
        </w:rPr>
      </w:pPr>
      <w:r w:rsidRPr="001C6E8E">
        <w:rPr>
          <w:rFonts w:ascii="Times New Roman" w:eastAsia="標楷體" w:hAnsi="Times New Roman" w:hint="eastAsia"/>
          <w:b/>
          <w:color w:val="000000"/>
          <w:szCs w:val="24"/>
        </w:rPr>
        <w:t>美髮材料於各美容材料行均有販售或洽尚威美容美髮材料行</w:t>
      </w:r>
      <w:r w:rsidRPr="001C6E8E">
        <w:rPr>
          <w:rFonts w:ascii="Times New Roman" w:eastAsia="標楷體" w:hAnsi="Times New Roman" w:hint="eastAsia"/>
          <w:b/>
          <w:color w:val="000000"/>
          <w:szCs w:val="24"/>
        </w:rPr>
        <w:t>(</w:t>
      </w:r>
      <w:r w:rsidRPr="001C6E8E">
        <w:rPr>
          <w:rFonts w:ascii="Times New Roman" w:eastAsia="標楷體" w:hAnsi="Times New Roman" w:hint="eastAsia"/>
          <w:b/>
          <w:color w:val="000000"/>
          <w:szCs w:val="24"/>
        </w:rPr>
        <w:t>美髮組</w:t>
      </w:r>
      <w:r w:rsidRPr="001C6E8E">
        <w:rPr>
          <w:rFonts w:ascii="標楷體" w:eastAsia="標楷體" w:hAnsi="標楷體" w:hint="eastAsia"/>
          <w:b/>
          <w:color w:val="000000"/>
          <w:szCs w:val="24"/>
        </w:rPr>
        <w:t>、</w:t>
      </w:r>
      <w:r w:rsidRPr="001C6E8E">
        <w:rPr>
          <w:rFonts w:ascii="Times New Roman" w:eastAsia="標楷體" w:hAnsi="Times New Roman" w:hint="eastAsia"/>
          <w:b/>
          <w:color w:val="000000"/>
          <w:szCs w:val="24"/>
        </w:rPr>
        <w:t>美甲組材料均有</w:t>
      </w:r>
      <w:r w:rsidRPr="001C6E8E">
        <w:rPr>
          <w:rFonts w:ascii="Times New Roman" w:eastAsia="標楷體" w:hAnsi="Times New Roman" w:hint="eastAsia"/>
          <w:b/>
          <w:color w:val="000000"/>
          <w:szCs w:val="24"/>
        </w:rPr>
        <w:t>)</w:t>
      </w:r>
    </w:p>
    <w:p w:rsidR="00D854FB" w:rsidRPr="001C6E8E" w:rsidRDefault="00D854FB" w:rsidP="001C6E8E">
      <w:pPr>
        <w:widowControl/>
        <w:jc w:val="center"/>
        <w:rPr>
          <w:rFonts w:ascii="標楷體" w:eastAsia="標楷體" w:hAnsi="標楷體" w:cs="Times New Roman"/>
          <w:color w:val="000000" w:themeColor="text1"/>
          <w:sz w:val="28"/>
          <w:szCs w:val="28"/>
        </w:rPr>
      </w:pPr>
    </w:p>
    <w:sectPr w:rsidR="00D854FB" w:rsidRPr="001C6E8E" w:rsidSect="00E6186D">
      <w:footerReference w:type="defaul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055" w:rsidRDefault="00313055" w:rsidP="00C87503">
      <w:r>
        <w:separator/>
      </w:r>
    </w:p>
  </w:endnote>
  <w:endnote w:type="continuationSeparator" w:id="0">
    <w:p w:rsidR="00313055" w:rsidRDefault="00313055"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975736"/>
      <w:docPartObj>
        <w:docPartGallery w:val="Page Numbers (Bottom of Page)"/>
        <w:docPartUnique/>
      </w:docPartObj>
    </w:sdtPr>
    <w:sdtEndPr/>
    <w:sdtContent>
      <w:p w:rsidR="00D6523E" w:rsidRDefault="00414A18" w:rsidP="00414A1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696587"/>
      <w:docPartObj>
        <w:docPartGallery w:val="Page Numbers (Bottom of Page)"/>
        <w:docPartUnique/>
      </w:docPartObj>
    </w:sdtPr>
    <w:sdtEndPr/>
    <w:sdtContent>
      <w:p w:rsidR="00D6523E" w:rsidRDefault="00414A18" w:rsidP="00414A18">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055" w:rsidRDefault="00313055" w:rsidP="00C87503">
      <w:r>
        <w:separator/>
      </w:r>
    </w:p>
  </w:footnote>
  <w:footnote w:type="continuationSeparator" w:id="0">
    <w:p w:rsidR="00313055" w:rsidRDefault="00313055"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46660"/>
    <w:rsid w:val="00064245"/>
    <w:rsid w:val="00065F36"/>
    <w:rsid w:val="0008200E"/>
    <w:rsid w:val="000B40FE"/>
    <w:rsid w:val="000B683F"/>
    <w:rsid w:val="000D2844"/>
    <w:rsid w:val="000D4878"/>
    <w:rsid w:val="000D5DDA"/>
    <w:rsid w:val="000E6280"/>
    <w:rsid w:val="000E695F"/>
    <w:rsid w:val="000F5A7A"/>
    <w:rsid w:val="001232B3"/>
    <w:rsid w:val="00127BA2"/>
    <w:rsid w:val="00130A79"/>
    <w:rsid w:val="00152AB6"/>
    <w:rsid w:val="00164F52"/>
    <w:rsid w:val="00166A55"/>
    <w:rsid w:val="001B0356"/>
    <w:rsid w:val="001B203B"/>
    <w:rsid w:val="001C6E8E"/>
    <w:rsid w:val="001E1BB5"/>
    <w:rsid w:val="001E3459"/>
    <w:rsid w:val="001F0FC1"/>
    <w:rsid w:val="001F24C3"/>
    <w:rsid w:val="001F7831"/>
    <w:rsid w:val="00234CC5"/>
    <w:rsid w:val="00246A08"/>
    <w:rsid w:val="00254BAF"/>
    <w:rsid w:val="00254C07"/>
    <w:rsid w:val="0026514E"/>
    <w:rsid w:val="00265DE5"/>
    <w:rsid w:val="002720BC"/>
    <w:rsid w:val="002E1617"/>
    <w:rsid w:val="002F6421"/>
    <w:rsid w:val="00306DB0"/>
    <w:rsid w:val="00313055"/>
    <w:rsid w:val="0031586A"/>
    <w:rsid w:val="003224F4"/>
    <w:rsid w:val="00332F06"/>
    <w:rsid w:val="00347304"/>
    <w:rsid w:val="003601DC"/>
    <w:rsid w:val="00381A70"/>
    <w:rsid w:val="0038339E"/>
    <w:rsid w:val="00395E26"/>
    <w:rsid w:val="003A510F"/>
    <w:rsid w:val="003C485C"/>
    <w:rsid w:val="003E3361"/>
    <w:rsid w:val="003F03D2"/>
    <w:rsid w:val="003F0A4D"/>
    <w:rsid w:val="004072B8"/>
    <w:rsid w:val="00414A18"/>
    <w:rsid w:val="00426CCE"/>
    <w:rsid w:val="00427C65"/>
    <w:rsid w:val="00443C27"/>
    <w:rsid w:val="004575AE"/>
    <w:rsid w:val="00463032"/>
    <w:rsid w:val="00470C9A"/>
    <w:rsid w:val="00473D00"/>
    <w:rsid w:val="004A3471"/>
    <w:rsid w:val="004D713B"/>
    <w:rsid w:val="005065AD"/>
    <w:rsid w:val="005272BD"/>
    <w:rsid w:val="00533D35"/>
    <w:rsid w:val="00534B57"/>
    <w:rsid w:val="00535D92"/>
    <w:rsid w:val="00551732"/>
    <w:rsid w:val="00557AD7"/>
    <w:rsid w:val="0058010F"/>
    <w:rsid w:val="00585E6E"/>
    <w:rsid w:val="00587BE3"/>
    <w:rsid w:val="00597881"/>
    <w:rsid w:val="005A725B"/>
    <w:rsid w:val="005A7A17"/>
    <w:rsid w:val="005C28B5"/>
    <w:rsid w:val="005C2CC1"/>
    <w:rsid w:val="005C33F6"/>
    <w:rsid w:val="005C3C25"/>
    <w:rsid w:val="005D2E44"/>
    <w:rsid w:val="005F0E85"/>
    <w:rsid w:val="00622B4F"/>
    <w:rsid w:val="00624665"/>
    <w:rsid w:val="00624F52"/>
    <w:rsid w:val="00633C99"/>
    <w:rsid w:val="006367A7"/>
    <w:rsid w:val="00646D65"/>
    <w:rsid w:val="0064782D"/>
    <w:rsid w:val="00652586"/>
    <w:rsid w:val="00662ADD"/>
    <w:rsid w:val="00691C96"/>
    <w:rsid w:val="006969C2"/>
    <w:rsid w:val="006A2D40"/>
    <w:rsid w:val="006A4E9C"/>
    <w:rsid w:val="006A6FB0"/>
    <w:rsid w:val="006A70A1"/>
    <w:rsid w:val="006B0F43"/>
    <w:rsid w:val="006D21A6"/>
    <w:rsid w:val="007023F5"/>
    <w:rsid w:val="007059CB"/>
    <w:rsid w:val="0073410C"/>
    <w:rsid w:val="00734386"/>
    <w:rsid w:val="00736E4B"/>
    <w:rsid w:val="0075552D"/>
    <w:rsid w:val="007576EC"/>
    <w:rsid w:val="00766F9A"/>
    <w:rsid w:val="00775498"/>
    <w:rsid w:val="007870DA"/>
    <w:rsid w:val="0078752D"/>
    <w:rsid w:val="007939CC"/>
    <w:rsid w:val="00826101"/>
    <w:rsid w:val="0084619A"/>
    <w:rsid w:val="00847939"/>
    <w:rsid w:val="00855658"/>
    <w:rsid w:val="00855DEB"/>
    <w:rsid w:val="00875774"/>
    <w:rsid w:val="00876009"/>
    <w:rsid w:val="00890FE8"/>
    <w:rsid w:val="008B5A9A"/>
    <w:rsid w:val="008C1012"/>
    <w:rsid w:val="008D3885"/>
    <w:rsid w:val="008E4345"/>
    <w:rsid w:val="00904CAD"/>
    <w:rsid w:val="00907127"/>
    <w:rsid w:val="00915099"/>
    <w:rsid w:val="00936AD8"/>
    <w:rsid w:val="00965CC8"/>
    <w:rsid w:val="009732F9"/>
    <w:rsid w:val="00973D48"/>
    <w:rsid w:val="009772F8"/>
    <w:rsid w:val="00985B58"/>
    <w:rsid w:val="009A00D5"/>
    <w:rsid w:val="009A2D19"/>
    <w:rsid w:val="009B5CC2"/>
    <w:rsid w:val="009C69A1"/>
    <w:rsid w:val="009C742C"/>
    <w:rsid w:val="009D07AA"/>
    <w:rsid w:val="009D4CC6"/>
    <w:rsid w:val="009F505A"/>
    <w:rsid w:val="00A03D10"/>
    <w:rsid w:val="00A2412D"/>
    <w:rsid w:val="00A33C0C"/>
    <w:rsid w:val="00A37A40"/>
    <w:rsid w:val="00A4655F"/>
    <w:rsid w:val="00A53AFB"/>
    <w:rsid w:val="00A55FC4"/>
    <w:rsid w:val="00A83961"/>
    <w:rsid w:val="00A86A9D"/>
    <w:rsid w:val="00A86AA5"/>
    <w:rsid w:val="00A87D3F"/>
    <w:rsid w:val="00A9274D"/>
    <w:rsid w:val="00AA185D"/>
    <w:rsid w:val="00AB0A3C"/>
    <w:rsid w:val="00AB1154"/>
    <w:rsid w:val="00AB19A8"/>
    <w:rsid w:val="00AC5704"/>
    <w:rsid w:val="00AC5D04"/>
    <w:rsid w:val="00AC7C3E"/>
    <w:rsid w:val="00AD5CA9"/>
    <w:rsid w:val="00AE4BEF"/>
    <w:rsid w:val="00AE7490"/>
    <w:rsid w:val="00AF252A"/>
    <w:rsid w:val="00AF7009"/>
    <w:rsid w:val="00B03DD0"/>
    <w:rsid w:val="00B1610E"/>
    <w:rsid w:val="00B23083"/>
    <w:rsid w:val="00B23969"/>
    <w:rsid w:val="00B36BDA"/>
    <w:rsid w:val="00B4545B"/>
    <w:rsid w:val="00B53111"/>
    <w:rsid w:val="00B71163"/>
    <w:rsid w:val="00B9629A"/>
    <w:rsid w:val="00BA4004"/>
    <w:rsid w:val="00BC348E"/>
    <w:rsid w:val="00BE02D1"/>
    <w:rsid w:val="00BE7037"/>
    <w:rsid w:val="00C03526"/>
    <w:rsid w:val="00C03778"/>
    <w:rsid w:val="00C07478"/>
    <w:rsid w:val="00C12FB6"/>
    <w:rsid w:val="00C17F61"/>
    <w:rsid w:val="00C40C91"/>
    <w:rsid w:val="00C419E2"/>
    <w:rsid w:val="00C551D8"/>
    <w:rsid w:val="00C63FA4"/>
    <w:rsid w:val="00C6682E"/>
    <w:rsid w:val="00C74176"/>
    <w:rsid w:val="00C767B3"/>
    <w:rsid w:val="00C778E5"/>
    <w:rsid w:val="00C83ACC"/>
    <w:rsid w:val="00C87503"/>
    <w:rsid w:val="00CB4B20"/>
    <w:rsid w:val="00CB59A9"/>
    <w:rsid w:val="00CC2548"/>
    <w:rsid w:val="00CE6447"/>
    <w:rsid w:val="00CF4E26"/>
    <w:rsid w:val="00D0248F"/>
    <w:rsid w:val="00D236F9"/>
    <w:rsid w:val="00D3046C"/>
    <w:rsid w:val="00D33F5F"/>
    <w:rsid w:val="00D37492"/>
    <w:rsid w:val="00D40D19"/>
    <w:rsid w:val="00D43A9A"/>
    <w:rsid w:val="00D52E2E"/>
    <w:rsid w:val="00D53B2A"/>
    <w:rsid w:val="00D577F1"/>
    <w:rsid w:val="00D60F38"/>
    <w:rsid w:val="00D6523E"/>
    <w:rsid w:val="00D752C3"/>
    <w:rsid w:val="00D854FB"/>
    <w:rsid w:val="00D96627"/>
    <w:rsid w:val="00D96FFF"/>
    <w:rsid w:val="00DA4119"/>
    <w:rsid w:val="00DD5583"/>
    <w:rsid w:val="00E05F5D"/>
    <w:rsid w:val="00E15D3B"/>
    <w:rsid w:val="00E35B4A"/>
    <w:rsid w:val="00E364CA"/>
    <w:rsid w:val="00E4550C"/>
    <w:rsid w:val="00E52AA4"/>
    <w:rsid w:val="00E53AA5"/>
    <w:rsid w:val="00E6186D"/>
    <w:rsid w:val="00E62B34"/>
    <w:rsid w:val="00E91D2B"/>
    <w:rsid w:val="00EA01CB"/>
    <w:rsid w:val="00EA49E6"/>
    <w:rsid w:val="00EA4E91"/>
    <w:rsid w:val="00EA60EE"/>
    <w:rsid w:val="00EB0C71"/>
    <w:rsid w:val="00EB201B"/>
    <w:rsid w:val="00EB4D1D"/>
    <w:rsid w:val="00EC78B9"/>
    <w:rsid w:val="00ED636E"/>
    <w:rsid w:val="00EF08ED"/>
    <w:rsid w:val="00EF101C"/>
    <w:rsid w:val="00F01C10"/>
    <w:rsid w:val="00F03795"/>
    <w:rsid w:val="00F1696D"/>
    <w:rsid w:val="00F2559E"/>
    <w:rsid w:val="00F32C3F"/>
    <w:rsid w:val="00F34159"/>
    <w:rsid w:val="00F44057"/>
    <w:rsid w:val="00F542E1"/>
    <w:rsid w:val="00F60DE2"/>
    <w:rsid w:val="00F651DC"/>
    <w:rsid w:val="00F659F0"/>
    <w:rsid w:val="00F673E5"/>
    <w:rsid w:val="00F801DC"/>
    <w:rsid w:val="00FA4C58"/>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EE3B3F-FB01-4B6A-ABCE-A74FAC16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uiPriority w:val="59"/>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5</cp:revision>
  <cp:lastPrinted>2021-08-14T06:29:00Z</cp:lastPrinted>
  <dcterms:created xsi:type="dcterms:W3CDTF">2025-09-05T07:54:00Z</dcterms:created>
  <dcterms:modified xsi:type="dcterms:W3CDTF">2025-09-12T07:47:00Z</dcterms:modified>
</cp:coreProperties>
</file>