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56A5A5" w14:textId="3C33FDC8" w:rsidR="00F01C10" w:rsidRDefault="00F01C10" w:rsidP="00C767B3">
      <w:pPr>
        <w:jc w:val="center"/>
        <w:rPr>
          <w:rFonts w:ascii="標楷體" w:eastAsia="標楷體" w:hAnsi="標楷體" w:cs="Times New Roman"/>
          <w:b/>
          <w:color w:val="000000" w:themeColor="text1"/>
          <w:sz w:val="32"/>
          <w:szCs w:val="32"/>
        </w:rPr>
      </w:pPr>
      <w:r w:rsidRPr="003F0A4D">
        <w:rPr>
          <w:rFonts w:ascii="Times New Roman" w:eastAsia="標楷體" w:hAnsi="Times New Roman" w:cs="Times New Roman"/>
          <w:b/>
          <w:bCs/>
          <w:color w:val="000000" w:themeColor="text1"/>
          <w:sz w:val="32"/>
          <w:szCs w:val="32"/>
        </w:rPr>
        <w:t>新竹縣</w:t>
      </w:r>
      <w:r>
        <w:rPr>
          <w:rFonts w:ascii="Times New Roman" w:eastAsia="標楷體" w:hAnsi="Times New Roman" w:cs="Times New Roman"/>
          <w:b/>
          <w:bCs/>
          <w:color w:val="000000" w:themeColor="text1"/>
          <w:sz w:val="32"/>
          <w:szCs w:val="32"/>
        </w:rPr>
        <w:t>1</w:t>
      </w:r>
      <w:r w:rsidR="00E91D2B">
        <w:rPr>
          <w:rFonts w:ascii="Times New Roman" w:eastAsia="標楷體" w:hAnsi="Times New Roman" w:cs="Times New Roman" w:hint="eastAsia"/>
          <w:b/>
          <w:bCs/>
          <w:color w:val="000000" w:themeColor="text1"/>
          <w:sz w:val="32"/>
          <w:szCs w:val="32"/>
        </w:rPr>
        <w:t>1</w:t>
      </w:r>
      <w:r w:rsidR="00965CC8">
        <w:rPr>
          <w:rFonts w:ascii="Times New Roman" w:eastAsia="標楷體" w:hAnsi="Times New Roman" w:cs="Times New Roman" w:hint="eastAsia"/>
          <w:b/>
          <w:bCs/>
          <w:color w:val="000000" w:themeColor="text1"/>
          <w:sz w:val="32"/>
          <w:szCs w:val="32"/>
        </w:rPr>
        <w:t>4</w:t>
      </w:r>
      <w:r w:rsidRPr="003F0A4D">
        <w:rPr>
          <w:rFonts w:ascii="Times New Roman" w:eastAsia="標楷體" w:hAnsi="Times New Roman" w:cs="Times New Roman"/>
          <w:b/>
          <w:bCs/>
          <w:color w:val="000000" w:themeColor="text1"/>
          <w:sz w:val="32"/>
          <w:szCs w:val="32"/>
        </w:rPr>
        <w:t>學年度</w:t>
      </w:r>
      <w:r w:rsidRPr="003F0A4D">
        <w:rPr>
          <w:rFonts w:ascii="Times New Roman" w:eastAsia="標楷體" w:hAnsi="Times New Roman" w:cs="Times New Roman"/>
          <w:b/>
          <w:color w:val="000000" w:themeColor="text1"/>
          <w:sz w:val="32"/>
          <w:szCs w:val="32"/>
        </w:rPr>
        <w:t>國民中學</w:t>
      </w:r>
      <w:r w:rsidR="00C767B3">
        <w:rPr>
          <w:rFonts w:ascii="Times New Roman" w:eastAsia="標楷體" w:hAnsi="Times New Roman" w:cs="Times New Roman"/>
          <w:b/>
          <w:color w:val="000000" w:themeColor="text1"/>
          <w:sz w:val="32"/>
          <w:szCs w:val="32"/>
        </w:rPr>
        <w:t>技藝教育競賽</w:t>
      </w:r>
      <w:proofErr w:type="gramStart"/>
      <w:r w:rsidR="006C3880">
        <w:rPr>
          <w:rFonts w:ascii="標楷體" w:eastAsia="標楷體" w:hAnsi="標楷體" w:cs="Times New Roman" w:hint="eastAsia"/>
          <w:b/>
          <w:bCs/>
          <w:color w:val="000000" w:themeColor="text1"/>
          <w:sz w:val="32"/>
          <w:szCs w:val="32"/>
        </w:rPr>
        <w:t>農業</w:t>
      </w:r>
      <w:r w:rsidRPr="00691C96">
        <w:rPr>
          <w:rFonts w:ascii="標楷體" w:eastAsia="標楷體" w:hAnsi="標楷體" w:cs="Times New Roman"/>
          <w:b/>
          <w:bCs/>
          <w:color w:val="000000" w:themeColor="text1"/>
          <w:sz w:val="32"/>
          <w:szCs w:val="32"/>
        </w:rPr>
        <w:t>職群</w:t>
      </w:r>
      <w:r w:rsidRPr="00691C96">
        <w:rPr>
          <w:rFonts w:ascii="標楷體" w:eastAsia="標楷體" w:hAnsi="標楷體" w:cs="Times New Roman" w:hint="eastAsia"/>
          <w:b/>
          <w:color w:val="000000" w:themeColor="text1"/>
          <w:sz w:val="32"/>
          <w:szCs w:val="32"/>
        </w:rPr>
        <w:t>術科</w:t>
      </w:r>
      <w:proofErr w:type="gramEnd"/>
      <w:r w:rsidRPr="00691C96">
        <w:rPr>
          <w:rFonts w:ascii="標楷體" w:eastAsia="標楷體" w:hAnsi="標楷體" w:cs="Times New Roman" w:hint="eastAsia"/>
          <w:b/>
          <w:color w:val="000000" w:themeColor="text1"/>
          <w:sz w:val="32"/>
          <w:szCs w:val="32"/>
        </w:rPr>
        <w:t>試題組</w:t>
      </w:r>
    </w:p>
    <w:tbl>
      <w:tblPr>
        <w:tblpPr w:leftFromText="180" w:rightFromText="180" w:vertAnchor="text" w:horzAnchor="margin" w:tblpXSpec="center" w:tblpY="266"/>
        <w:tblW w:w="8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50"/>
        <w:gridCol w:w="2679"/>
        <w:gridCol w:w="5103"/>
      </w:tblGrid>
      <w:tr w:rsidR="00F01C10" w:rsidRPr="00E00C6D" w14:paraId="63BE4620" w14:textId="77777777" w:rsidTr="00965CC8">
        <w:tc>
          <w:tcPr>
            <w:tcW w:w="850" w:type="dxa"/>
          </w:tcPr>
          <w:p w14:paraId="5E1D9616" w14:textId="77777777" w:rsidR="00F01C10" w:rsidRPr="00E00C6D" w:rsidRDefault="00F01C10" w:rsidP="00965CC8">
            <w:pPr>
              <w:jc w:val="center"/>
              <w:rPr>
                <w:rFonts w:ascii="Times New Roman" w:eastAsia="標楷體" w:hAnsi="Times New Roman" w:cs="Times New Roman"/>
              </w:rPr>
            </w:pPr>
            <w:r w:rsidRPr="00E00C6D">
              <w:rPr>
                <w:rFonts w:ascii="Times New Roman" w:eastAsia="標楷體" w:hAnsi="Times New Roman" w:cs="Times New Roman"/>
              </w:rPr>
              <w:t>組</w:t>
            </w:r>
            <w:r w:rsidRPr="00E00C6D">
              <w:rPr>
                <w:rFonts w:ascii="Times New Roman" w:eastAsia="標楷體" w:hAnsi="Times New Roman" w:cs="Times New Roman"/>
              </w:rPr>
              <w:t xml:space="preserve">  </w:t>
            </w:r>
            <w:r w:rsidRPr="00E00C6D">
              <w:rPr>
                <w:rFonts w:ascii="Times New Roman" w:eastAsia="標楷體" w:hAnsi="Times New Roman" w:cs="Times New Roman"/>
              </w:rPr>
              <w:t>別</w:t>
            </w:r>
          </w:p>
        </w:tc>
        <w:tc>
          <w:tcPr>
            <w:tcW w:w="2679" w:type="dxa"/>
          </w:tcPr>
          <w:p w14:paraId="3013C09B" w14:textId="77777777" w:rsidR="00F01C10" w:rsidRPr="00E00C6D" w:rsidRDefault="00F01C10" w:rsidP="00965CC8">
            <w:pPr>
              <w:jc w:val="center"/>
              <w:rPr>
                <w:rFonts w:ascii="Times New Roman" w:eastAsia="標楷體" w:hAnsi="Times New Roman" w:cs="Times New Roman"/>
              </w:rPr>
            </w:pPr>
            <w:r w:rsidRPr="00E00C6D">
              <w:rPr>
                <w:rFonts w:ascii="Times New Roman" w:eastAsia="標楷體" w:hAnsi="Times New Roman" w:cs="Times New Roman"/>
              </w:rPr>
              <w:t>測</w:t>
            </w:r>
            <w:r w:rsidRPr="00E00C6D">
              <w:rPr>
                <w:rFonts w:ascii="Times New Roman" w:eastAsia="標楷體" w:hAnsi="Times New Roman" w:cs="Times New Roman"/>
              </w:rPr>
              <w:t xml:space="preserve">  </w:t>
            </w:r>
            <w:r w:rsidRPr="00E00C6D">
              <w:rPr>
                <w:rFonts w:ascii="Times New Roman" w:eastAsia="標楷體" w:hAnsi="Times New Roman" w:cs="Times New Roman"/>
              </w:rPr>
              <w:t>試</w:t>
            </w:r>
            <w:r w:rsidRPr="00E00C6D">
              <w:rPr>
                <w:rFonts w:ascii="Times New Roman" w:eastAsia="標楷體" w:hAnsi="Times New Roman" w:cs="Times New Roman"/>
              </w:rPr>
              <w:t xml:space="preserve">  </w:t>
            </w:r>
            <w:r w:rsidRPr="00E00C6D">
              <w:rPr>
                <w:rFonts w:ascii="Times New Roman" w:eastAsia="標楷體" w:hAnsi="Times New Roman" w:cs="Times New Roman"/>
              </w:rPr>
              <w:t>項</w:t>
            </w:r>
            <w:r w:rsidRPr="00E00C6D">
              <w:rPr>
                <w:rFonts w:ascii="Times New Roman" w:eastAsia="標楷體" w:hAnsi="Times New Roman" w:cs="Times New Roman"/>
              </w:rPr>
              <w:t xml:space="preserve">  </w:t>
            </w:r>
            <w:r w:rsidRPr="00E00C6D">
              <w:rPr>
                <w:rFonts w:ascii="Times New Roman" w:eastAsia="標楷體" w:hAnsi="Times New Roman" w:cs="Times New Roman"/>
              </w:rPr>
              <w:t>目</w:t>
            </w:r>
          </w:p>
        </w:tc>
        <w:tc>
          <w:tcPr>
            <w:tcW w:w="5103" w:type="dxa"/>
          </w:tcPr>
          <w:p w14:paraId="00D0C265" w14:textId="77777777" w:rsidR="00F01C10" w:rsidRPr="00E00C6D" w:rsidRDefault="00F01C10" w:rsidP="00965CC8">
            <w:pPr>
              <w:jc w:val="center"/>
              <w:rPr>
                <w:rFonts w:ascii="Times New Roman" w:eastAsia="標楷體" w:hAnsi="Times New Roman" w:cs="Times New Roman"/>
              </w:rPr>
            </w:pPr>
            <w:r w:rsidRPr="00E00C6D">
              <w:rPr>
                <w:rFonts w:ascii="Times New Roman" w:eastAsia="標楷體" w:hAnsi="Times New Roman" w:cs="Times New Roman"/>
              </w:rPr>
              <w:t>備</w:t>
            </w:r>
            <w:r w:rsidRPr="00E00C6D">
              <w:rPr>
                <w:rFonts w:ascii="Times New Roman" w:eastAsia="標楷體" w:hAnsi="Times New Roman" w:cs="Times New Roman"/>
              </w:rPr>
              <w:t xml:space="preserve">       </w:t>
            </w:r>
            <w:r w:rsidRPr="00E00C6D">
              <w:rPr>
                <w:rFonts w:ascii="Times New Roman" w:eastAsia="標楷體" w:hAnsi="Times New Roman" w:cs="Times New Roman"/>
              </w:rPr>
              <w:t>註</w:t>
            </w:r>
          </w:p>
        </w:tc>
      </w:tr>
      <w:tr w:rsidR="00E91D2B" w:rsidRPr="00D96FFF" w14:paraId="33B99CA1" w14:textId="77777777" w:rsidTr="00965CC8">
        <w:trPr>
          <w:trHeight w:val="720"/>
        </w:trPr>
        <w:tc>
          <w:tcPr>
            <w:tcW w:w="850" w:type="dxa"/>
            <w:vAlign w:val="center"/>
          </w:tcPr>
          <w:p w14:paraId="159524A0" w14:textId="77777777" w:rsidR="00E91D2B" w:rsidRPr="00D96FFF" w:rsidRDefault="00E91D2B" w:rsidP="00E91D2B">
            <w:pPr>
              <w:jc w:val="center"/>
              <w:rPr>
                <w:rFonts w:ascii="Times New Roman" w:eastAsia="標楷體" w:hAnsi="Times New Roman" w:cs="Times New Roman"/>
                <w:color w:val="000000" w:themeColor="text1"/>
              </w:rPr>
            </w:pPr>
            <w:r w:rsidRPr="00D96FFF">
              <w:rPr>
                <w:rFonts w:ascii="Times New Roman" w:eastAsia="標楷體" w:hAnsi="Times New Roman" w:cs="Times New Roman"/>
                <w:color w:val="000000" w:themeColor="text1"/>
              </w:rPr>
              <w:t>A</w:t>
            </w:r>
            <w:r w:rsidRPr="00D96FFF">
              <w:rPr>
                <w:rFonts w:ascii="Times New Roman" w:eastAsia="標楷體" w:hAnsi="Times New Roman" w:cs="Times New Roman"/>
                <w:color w:val="000000" w:themeColor="text1"/>
              </w:rPr>
              <w:t>組</w:t>
            </w:r>
          </w:p>
        </w:tc>
        <w:tc>
          <w:tcPr>
            <w:tcW w:w="2679" w:type="dxa"/>
            <w:vAlign w:val="center"/>
          </w:tcPr>
          <w:p w14:paraId="15AADBC1" w14:textId="41E1D980" w:rsidR="00E91D2B" w:rsidRPr="00D96FFF" w:rsidRDefault="00E841F2" w:rsidP="00E91D2B">
            <w:pPr>
              <w:jc w:val="both"/>
              <w:rPr>
                <w:rFonts w:ascii="Times New Roman" w:eastAsia="標楷體" w:hAnsi="Times New Roman" w:cs="Times New Roman"/>
                <w:color w:val="000000" w:themeColor="text1"/>
                <w:szCs w:val="24"/>
              </w:rPr>
            </w:pPr>
            <w:r w:rsidRPr="00E841F2">
              <w:rPr>
                <w:rFonts w:ascii="Times New Roman" w:eastAsia="標楷體" w:hAnsi="Times New Roman" w:cs="Times New Roman" w:hint="eastAsia"/>
                <w:color w:val="0D0D0D" w:themeColor="text1" w:themeTint="F2"/>
                <w:szCs w:val="24"/>
              </w:rPr>
              <w:t>玫瑰空中壓條</w:t>
            </w:r>
          </w:p>
        </w:tc>
        <w:tc>
          <w:tcPr>
            <w:tcW w:w="5103" w:type="dxa"/>
            <w:vAlign w:val="center"/>
          </w:tcPr>
          <w:p w14:paraId="56BD357B" w14:textId="40F14158" w:rsidR="00E91D2B" w:rsidRPr="00C40086" w:rsidRDefault="00C40086" w:rsidP="00E91D2B">
            <w:pPr>
              <w:jc w:val="both"/>
              <w:rPr>
                <w:rFonts w:ascii="標楷體" w:eastAsia="標楷體" w:hAnsi="標楷體" w:cs="Times New Roman"/>
                <w:color w:val="000000" w:themeColor="text1"/>
                <w:szCs w:val="24"/>
              </w:rPr>
            </w:pPr>
            <w:r w:rsidRPr="00C40086">
              <w:rPr>
                <w:rFonts w:ascii="標楷體" w:eastAsia="標楷體" w:hAnsi="標楷體" w:cs="Times New Roman" w:hint="eastAsia"/>
                <w:color w:val="000000" w:themeColor="text1"/>
                <w:szCs w:val="24"/>
              </w:rPr>
              <w:t>將玫瑰枝條環狀剝皮後用介質水苔</w:t>
            </w:r>
            <w:r w:rsidR="004B25A1">
              <w:rPr>
                <w:rFonts w:ascii="標楷體" w:eastAsia="標楷體" w:hAnsi="標楷體" w:cs="Times New Roman" w:hint="eastAsia"/>
                <w:color w:val="000000" w:themeColor="text1"/>
                <w:szCs w:val="24"/>
              </w:rPr>
              <w:t>、</w:t>
            </w:r>
            <w:proofErr w:type="gramStart"/>
            <w:r w:rsidR="004B25A1">
              <w:rPr>
                <w:rFonts w:ascii="標楷體" w:eastAsia="標楷體" w:hAnsi="標楷體" w:cs="Times New Roman" w:hint="eastAsia"/>
                <w:color w:val="000000" w:themeColor="text1"/>
                <w:szCs w:val="24"/>
              </w:rPr>
              <w:t>繫</w:t>
            </w:r>
            <w:proofErr w:type="gramEnd"/>
            <w:r w:rsidR="004B25A1">
              <w:rPr>
                <w:rFonts w:ascii="標楷體" w:eastAsia="標楷體" w:hAnsi="標楷體" w:cs="Times New Roman" w:hint="eastAsia"/>
                <w:color w:val="000000" w:themeColor="text1"/>
                <w:szCs w:val="24"/>
              </w:rPr>
              <w:t>綁</w:t>
            </w:r>
            <w:r w:rsidRPr="00C40086">
              <w:rPr>
                <w:rFonts w:ascii="標楷體" w:eastAsia="標楷體" w:hAnsi="標楷體" w:cs="Times New Roman" w:hint="eastAsia"/>
                <w:color w:val="000000" w:themeColor="text1"/>
                <w:szCs w:val="24"/>
              </w:rPr>
              <w:t>處理，完成3枝</w:t>
            </w:r>
            <w:r w:rsidR="00E91D2B" w:rsidRPr="00C40086">
              <w:rPr>
                <w:rFonts w:ascii="標楷體" w:eastAsia="標楷體" w:hAnsi="標楷體" w:cs="Times New Roman" w:hint="eastAsia"/>
                <w:color w:val="000000" w:themeColor="text1"/>
                <w:szCs w:val="24"/>
              </w:rPr>
              <w:t>。</w:t>
            </w:r>
          </w:p>
        </w:tc>
      </w:tr>
      <w:tr w:rsidR="00E91D2B" w:rsidRPr="00E00C6D" w14:paraId="1E123313" w14:textId="77777777" w:rsidTr="00965CC8">
        <w:trPr>
          <w:trHeight w:val="720"/>
        </w:trPr>
        <w:tc>
          <w:tcPr>
            <w:tcW w:w="850" w:type="dxa"/>
            <w:vAlign w:val="center"/>
          </w:tcPr>
          <w:p w14:paraId="72BAAA5F" w14:textId="77777777" w:rsidR="00E91D2B" w:rsidRPr="00B53111" w:rsidRDefault="00E91D2B" w:rsidP="00E91D2B">
            <w:pPr>
              <w:jc w:val="center"/>
              <w:rPr>
                <w:rFonts w:ascii="Times New Roman" w:eastAsia="標楷體" w:hAnsi="Times New Roman" w:cs="Times New Roman"/>
              </w:rPr>
            </w:pPr>
            <w:r w:rsidRPr="00B53111">
              <w:rPr>
                <w:rFonts w:ascii="Times New Roman" w:eastAsia="標楷體" w:hAnsi="Times New Roman" w:cs="Times New Roman"/>
              </w:rPr>
              <w:t>B</w:t>
            </w:r>
            <w:r w:rsidRPr="00B53111">
              <w:rPr>
                <w:rFonts w:ascii="Times New Roman" w:eastAsia="標楷體" w:hAnsi="Times New Roman" w:cs="Times New Roman"/>
              </w:rPr>
              <w:t>組</w:t>
            </w:r>
          </w:p>
        </w:tc>
        <w:tc>
          <w:tcPr>
            <w:tcW w:w="2679" w:type="dxa"/>
            <w:vAlign w:val="center"/>
          </w:tcPr>
          <w:p w14:paraId="7E26EF33" w14:textId="3240F7B4" w:rsidR="00E91D2B" w:rsidRPr="00B53111" w:rsidRDefault="00E841F2" w:rsidP="00E91D2B">
            <w:pPr>
              <w:jc w:val="both"/>
              <w:rPr>
                <w:rFonts w:ascii="Times New Roman" w:eastAsia="標楷體" w:hAnsi="Times New Roman" w:cs="Times New Roman"/>
                <w:szCs w:val="24"/>
              </w:rPr>
            </w:pPr>
            <w:r w:rsidRPr="00E841F2">
              <w:rPr>
                <w:rFonts w:ascii="Times New Roman" w:eastAsia="標楷體" w:hAnsi="Times New Roman" w:cs="Times New Roman" w:hint="eastAsia"/>
                <w:color w:val="0D0D0D" w:themeColor="text1" w:themeTint="F2"/>
                <w:szCs w:val="24"/>
              </w:rPr>
              <w:t>觀賞植物扦插</w:t>
            </w:r>
          </w:p>
        </w:tc>
        <w:tc>
          <w:tcPr>
            <w:tcW w:w="5103" w:type="dxa"/>
            <w:vAlign w:val="center"/>
          </w:tcPr>
          <w:p w14:paraId="1F190644" w14:textId="5E1CE720" w:rsidR="00E91D2B" w:rsidRPr="00C3601E" w:rsidRDefault="00DF2366" w:rsidP="00E91D2B">
            <w:pPr>
              <w:jc w:val="both"/>
              <w:rPr>
                <w:rFonts w:ascii="Times New Roman" w:eastAsia="標楷體" w:hAnsi="Times New Roman" w:cs="Times New Roman"/>
                <w:color w:val="FF0000"/>
                <w:szCs w:val="24"/>
              </w:rPr>
            </w:pPr>
            <w:r>
              <w:rPr>
                <w:rFonts w:ascii="Times New Roman" w:eastAsia="標楷體" w:hAnsi="Times New Roman" w:cs="Times New Roman" w:hint="eastAsia"/>
                <w:color w:val="0D0D0D" w:themeColor="text1" w:themeTint="F2"/>
                <w:szCs w:val="24"/>
              </w:rPr>
              <w:t>依</w:t>
            </w:r>
            <w:proofErr w:type="gramStart"/>
            <w:r>
              <w:rPr>
                <w:rFonts w:ascii="Times New Roman" w:eastAsia="標楷體" w:hAnsi="Times New Roman" w:cs="Times New Roman" w:hint="eastAsia"/>
                <w:color w:val="0D0D0D" w:themeColor="text1" w:themeTint="F2"/>
                <w:szCs w:val="24"/>
              </w:rPr>
              <w:t>植物</w:t>
            </w:r>
            <w:r w:rsidR="00C40086" w:rsidRPr="00C40086">
              <w:rPr>
                <w:rFonts w:ascii="Times New Roman" w:eastAsia="標楷體" w:hAnsi="Times New Roman" w:cs="Times New Roman"/>
                <w:color w:val="0D0D0D" w:themeColor="text1" w:themeTint="F2"/>
                <w:szCs w:val="24"/>
              </w:rPr>
              <w:t>剪取</w:t>
            </w:r>
            <w:r>
              <w:rPr>
                <w:rFonts w:ascii="Times New Roman" w:eastAsia="標楷體" w:hAnsi="Times New Roman" w:cs="Times New Roman" w:hint="eastAsia"/>
                <w:color w:val="0D0D0D" w:themeColor="text1" w:themeTint="F2"/>
                <w:szCs w:val="24"/>
              </w:rPr>
              <w:t>適當</w:t>
            </w:r>
            <w:proofErr w:type="gramEnd"/>
            <w:r>
              <w:rPr>
                <w:rFonts w:ascii="Times New Roman" w:eastAsia="標楷體" w:hAnsi="Times New Roman" w:cs="Times New Roman" w:hint="eastAsia"/>
                <w:color w:val="0D0D0D" w:themeColor="text1" w:themeTint="F2"/>
                <w:szCs w:val="24"/>
              </w:rPr>
              <w:t>長度</w:t>
            </w:r>
            <w:r w:rsidR="00C40086" w:rsidRPr="00C40086">
              <w:rPr>
                <w:rFonts w:ascii="Times New Roman" w:eastAsia="標楷體" w:hAnsi="Times New Roman" w:cs="Times New Roman"/>
                <w:color w:val="0D0D0D" w:themeColor="text1" w:themeTint="F2"/>
                <w:szCs w:val="24"/>
              </w:rPr>
              <w:t>的枝條，</w:t>
            </w:r>
            <w:proofErr w:type="gramStart"/>
            <w:r w:rsidR="00C40086" w:rsidRPr="00C40086">
              <w:rPr>
                <w:rFonts w:ascii="Times New Roman" w:eastAsia="標楷體" w:hAnsi="Times New Roman" w:cs="Times New Roman"/>
                <w:color w:val="0D0D0D" w:themeColor="text1" w:themeTint="F2"/>
                <w:szCs w:val="24"/>
              </w:rPr>
              <w:t>扦插於</w:t>
            </w:r>
            <w:proofErr w:type="gramEnd"/>
            <w:r w:rsidR="00C40086" w:rsidRPr="00C40086">
              <w:rPr>
                <w:rFonts w:ascii="Times New Roman" w:eastAsia="標楷體" w:hAnsi="Times New Roman" w:cs="Times New Roman"/>
                <w:color w:val="0D0D0D" w:themeColor="text1" w:themeTint="F2"/>
                <w:szCs w:val="24"/>
              </w:rPr>
              <w:t>新的介質中，</w:t>
            </w:r>
            <w:r w:rsidR="00C40086" w:rsidRPr="00C40086">
              <w:rPr>
                <w:rFonts w:ascii="Times New Roman" w:eastAsia="標楷體" w:hAnsi="Times New Roman" w:cs="Times New Roman" w:hint="eastAsia"/>
                <w:color w:val="0D0D0D" w:themeColor="text1" w:themeTint="F2"/>
                <w:szCs w:val="24"/>
              </w:rPr>
              <w:t>裝填、</w:t>
            </w:r>
            <w:proofErr w:type="gramStart"/>
            <w:r w:rsidR="00C40086" w:rsidRPr="00C40086">
              <w:rPr>
                <w:rFonts w:ascii="Times New Roman" w:eastAsia="標楷體" w:hAnsi="Times New Roman" w:cs="Times New Roman" w:hint="eastAsia"/>
                <w:color w:val="0D0D0D" w:themeColor="text1" w:themeTint="F2"/>
                <w:szCs w:val="24"/>
              </w:rPr>
              <w:t>及插穗處</w:t>
            </w:r>
            <w:proofErr w:type="gramEnd"/>
            <w:r w:rsidR="00C40086" w:rsidRPr="00C40086">
              <w:rPr>
                <w:rFonts w:ascii="Times New Roman" w:eastAsia="標楷體" w:hAnsi="Times New Roman" w:cs="Times New Roman" w:hint="eastAsia"/>
                <w:color w:val="0D0D0D" w:themeColor="text1" w:themeTint="F2"/>
                <w:szCs w:val="24"/>
              </w:rPr>
              <w:t>理</w:t>
            </w:r>
            <w:r w:rsidR="00E91D2B" w:rsidRPr="00C3601E">
              <w:rPr>
                <w:rFonts w:ascii="Times New Roman" w:eastAsia="標楷體" w:hAnsi="Times New Roman" w:cs="Times New Roman" w:hint="eastAsia"/>
                <w:szCs w:val="24"/>
              </w:rPr>
              <w:t>。</w:t>
            </w:r>
          </w:p>
        </w:tc>
      </w:tr>
      <w:tr w:rsidR="00E91D2B" w:rsidRPr="00E00C6D" w14:paraId="7CF6FB3D" w14:textId="77777777" w:rsidTr="00965CC8">
        <w:trPr>
          <w:trHeight w:val="720"/>
        </w:trPr>
        <w:tc>
          <w:tcPr>
            <w:tcW w:w="850" w:type="dxa"/>
            <w:vAlign w:val="center"/>
          </w:tcPr>
          <w:p w14:paraId="3B3E279C" w14:textId="77777777" w:rsidR="00E91D2B" w:rsidRPr="00B53111" w:rsidRDefault="00E91D2B" w:rsidP="00E91D2B">
            <w:pPr>
              <w:jc w:val="center"/>
              <w:rPr>
                <w:rFonts w:ascii="Times New Roman" w:eastAsia="標楷體" w:hAnsi="Times New Roman" w:cs="Times New Roman"/>
              </w:rPr>
            </w:pPr>
            <w:r>
              <w:rPr>
                <w:rFonts w:ascii="Times New Roman" w:eastAsia="標楷體" w:hAnsi="Times New Roman" w:cs="Times New Roman" w:hint="eastAsia"/>
              </w:rPr>
              <w:t>C</w:t>
            </w:r>
            <w:r w:rsidRPr="00B53111">
              <w:rPr>
                <w:rFonts w:ascii="Times New Roman" w:eastAsia="標楷體" w:hAnsi="Times New Roman" w:cs="Times New Roman"/>
              </w:rPr>
              <w:t>組</w:t>
            </w:r>
          </w:p>
        </w:tc>
        <w:tc>
          <w:tcPr>
            <w:tcW w:w="2679" w:type="dxa"/>
            <w:vAlign w:val="center"/>
          </w:tcPr>
          <w:p w14:paraId="5A825EFE" w14:textId="02398BE6" w:rsidR="00E91D2B" w:rsidRPr="00B53111" w:rsidRDefault="00E841F2" w:rsidP="00E91D2B">
            <w:pPr>
              <w:jc w:val="both"/>
              <w:rPr>
                <w:rFonts w:ascii="Times New Roman" w:eastAsia="標楷體" w:hAnsi="Times New Roman" w:cs="Times New Roman"/>
                <w:szCs w:val="24"/>
              </w:rPr>
            </w:pPr>
            <w:r w:rsidRPr="00E841F2">
              <w:rPr>
                <w:rFonts w:ascii="Times New Roman" w:eastAsia="標楷體" w:hAnsi="Times New Roman" w:cs="Times New Roman" w:hint="eastAsia"/>
                <w:szCs w:val="24"/>
              </w:rPr>
              <w:t>草</w:t>
            </w:r>
            <w:proofErr w:type="gramStart"/>
            <w:r w:rsidRPr="00E841F2">
              <w:rPr>
                <w:rFonts w:ascii="Times New Roman" w:eastAsia="標楷體" w:hAnsi="Times New Roman" w:cs="Times New Roman" w:hint="eastAsia"/>
                <w:szCs w:val="24"/>
              </w:rPr>
              <w:t>花上盆</w:t>
            </w:r>
            <w:proofErr w:type="gramEnd"/>
          </w:p>
        </w:tc>
        <w:tc>
          <w:tcPr>
            <w:tcW w:w="5103" w:type="dxa"/>
            <w:vAlign w:val="center"/>
          </w:tcPr>
          <w:p w14:paraId="56830F83" w14:textId="1B5C4CD7" w:rsidR="00E91D2B" w:rsidRPr="00BE078B" w:rsidRDefault="00C40086" w:rsidP="00E91D2B">
            <w:pPr>
              <w:jc w:val="both"/>
              <w:rPr>
                <w:rFonts w:ascii="標楷體" w:eastAsia="標楷體" w:hAnsi="標楷體"/>
                <w:color w:val="515151"/>
                <w:szCs w:val="24"/>
                <w:shd w:val="clear" w:color="auto" w:fill="FFFFFF"/>
              </w:rPr>
            </w:pPr>
            <w:proofErr w:type="gramStart"/>
            <w:r w:rsidRPr="00C40086">
              <w:rPr>
                <w:rFonts w:ascii="標楷體" w:eastAsia="標楷體" w:hAnsi="標楷體" w:hint="eastAsia"/>
                <w:szCs w:val="24"/>
                <w:shd w:val="clear" w:color="auto" w:fill="FFFFFF"/>
              </w:rPr>
              <w:t>準備新盆和</w:t>
            </w:r>
            <w:proofErr w:type="gramEnd"/>
            <w:r w:rsidRPr="00C40086">
              <w:rPr>
                <w:rFonts w:ascii="標楷體" w:eastAsia="標楷體" w:hAnsi="標楷體" w:hint="eastAsia"/>
                <w:szCs w:val="24"/>
                <w:shd w:val="clear" w:color="auto" w:fill="FFFFFF"/>
              </w:rPr>
              <w:t>介質</w:t>
            </w:r>
            <w:r w:rsidR="004B25A1">
              <w:rPr>
                <w:rFonts w:ascii="標楷體" w:eastAsia="標楷體" w:hAnsi="標楷體" w:hint="eastAsia"/>
                <w:szCs w:val="24"/>
                <w:shd w:val="clear" w:color="auto" w:fill="FFFFFF"/>
              </w:rPr>
              <w:t>：</w:t>
            </w:r>
            <w:proofErr w:type="gramStart"/>
            <w:r w:rsidR="004B25A1" w:rsidRPr="004B25A1">
              <w:rPr>
                <w:rFonts w:ascii="標楷體" w:eastAsia="標楷體" w:hAnsi="標楷體"/>
                <w:szCs w:val="24"/>
                <w:shd w:val="clear" w:color="auto" w:fill="FFFFFF"/>
              </w:rPr>
              <w:t>取苗</w:t>
            </w:r>
            <w:proofErr w:type="gramEnd"/>
            <w:r w:rsidR="004B25A1" w:rsidRPr="004B25A1">
              <w:rPr>
                <w:rFonts w:ascii="標楷體" w:eastAsia="標楷體" w:hAnsi="標楷體"/>
                <w:szCs w:val="24"/>
                <w:shd w:val="clear" w:color="auto" w:fill="FFFFFF"/>
              </w:rPr>
              <w:t>、種植、填土及澆水</w:t>
            </w:r>
            <w:r w:rsidRPr="00C40086">
              <w:rPr>
                <w:rFonts w:ascii="標楷體" w:eastAsia="標楷體" w:hAnsi="標楷體" w:hint="eastAsia"/>
                <w:szCs w:val="24"/>
                <w:shd w:val="clear" w:color="auto" w:fill="FFFFFF"/>
              </w:rPr>
              <w:t>放入</w:t>
            </w:r>
            <w:proofErr w:type="gramStart"/>
            <w:r w:rsidRPr="00C40086">
              <w:rPr>
                <w:rFonts w:ascii="標楷體" w:eastAsia="標楷體" w:hAnsi="標楷體" w:hint="eastAsia"/>
                <w:szCs w:val="24"/>
                <w:shd w:val="clear" w:color="auto" w:fill="FFFFFF"/>
              </w:rPr>
              <w:t>新盆</w:t>
            </w:r>
            <w:proofErr w:type="gramEnd"/>
            <w:r w:rsidRPr="00C40086">
              <w:rPr>
                <w:rFonts w:ascii="標楷體" w:eastAsia="標楷體" w:hAnsi="標楷體" w:hint="eastAsia"/>
                <w:szCs w:val="24"/>
                <w:shd w:val="clear" w:color="auto" w:fill="FFFFFF"/>
              </w:rPr>
              <w:t>並填充介質、澆水</w:t>
            </w:r>
          </w:p>
        </w:tc>
      </w:tr>
    </w:tbl>
    <w:p w14:paraId="2A114D85" w14:textId="77777777" w:rsidR="00F01C10" w:rsidRDefault="00F01C10" w:rsidP="00F01C10">
      <w:pPr>
        <w:pStyle w:val="a3"/>
        <w:spacing w:line="0" w:lineRule="atLeast"/>
        <w:ind w:leftChars="0" w:left="482"/>
        <w:contextualSpacing/>
        <w:rPr>
          <w:rFonts w:ascii="標楷體" w:eastAsia="標楷體" w:hAnsi="標楷體" w:cs="Times New Roman"/>
          <w:b/>
          <w:color w:val="FF0000"/>
          <w:sz w:val="28"/>
          <w:szCs w:val="28"/>
        </w:rPr>
      </w:pPr>
    </w:p>
    <w:p w14:paraId="149029A1" w14:textId="2FCDBD54" w:rsidR="00EF7DBF" w:rsidRDefault="00EF7DBF">
      <w:pPr>
        <w:widowControl/>
        <w:rPr>
          <w:rFonts w:ascii="標楷體" w:eastAsia="標楷體" w:hAnsi="標楷體" w:cs="Times New Roman"/>
          <w:szCs w:val="20"/>
        </w:rPr>
      </w:pPr>
      <w:r>
        <w:rPr>
          <w:rFonts w:ascii="標楷體" w:eastAsia="標楷體" w:hAnsi="標楷體" w:cs="Times New Roman"/>
          <w:szCs w:val="20"/>
        </w:rPr>
        <w:br w:type="page"/>
      </w:r>
    </w:p>
    <w:p w14:paraId="47D51695" w14:textId="79E49889" w:rsidR="005F0E85" w:rsidRPr="006C3880" w:rsidRDefault="005F0E85" w:rsidP="009B46E3">
      <w:pPr>
        <w:spacing w:before="120"/>
        <w:jc w:val="center"/>
        <w:rPr>
          <w:rFonts w:ascii="標楷體" w:eastAsia="標楷體" w:hAnsi="標楷體" w:cs="Times New Roman"/>
          <w:szCs w:val="20"/>
        </w:rPr>
      </w:pPr>
      <w:r w:rsidRPr="003F0A4D">
        <w:rPr>
          <w:rFonts w:ascii="Times New Roman" w:eastAsia="標楷體" w:hAnsi="Times New Roman" w:cs="Times New Roman"/>
          <w:b/>
          <w:bCs/>
          <w:color w:val="000000" w:themeColor="text1"/>
          <w:sz w:val="32"/>
          <w:szCs w:val="32"/>
        </w:rPr>
        <w:lastRenderedPageBreak/>
        <w:t>新竹縣</w:t>
      </w:r>
      <w:r w:rsidR="009A00D5">
        <w:rPr>
          <w:rFonts w:ascii="Times New Roman" w:eastAsia="標楷體" w:hAnsi="Times New Roman" w:cs="Times New Roman"/>
          <w:b/>
          <w:bCs/>
          <w:color w:val="000000" w:themeColor="text1"/>
          <w:sz w:val="32"/>
          <w:szCs w:val="32"/>
        </w:rPr>
        <w:t>11</w:t>
      </w:r>
      <w:r w:rsidR="00965CC8">
        <w:rPr>
          <w:rFonts w:ascii="Times New Roman" w:eastAsia="標楷體" w:hAnsi="Times New Roman" w:cs="Times New Roman" w:hint="eastAsia"/>
          <w:b/>
          <w:bCs/>
          <w:color w:val="000000" w:themeColor="text1"/>
          <w:sz w:val="32"/>
          <w:szCs w:val="32"/>
        </w:rPr>
        <w:t>4</w:t>
      </w:r>
      <w:r w:rsidRPr="003F0A4D">
        <w:rPr>
          <w:rFonts w:ascii="Times New Roman" w:eastAsia="標楷體" w:hAnsi="Times New Roman" w:cs="Times New Roman"/>
          <w:b/>
          <w:bCs/>
          <w:color w:val="000000" w:themeColor="text1"/>
          <w:sz w:val="32"/>
          <w:szCs w:val="32"/>
        </w:rPr>
        <w:t>學年度</w:t>
      </w:r>
      <w:r w:rsidRPr="003F0A4D">
        <w:rPr>
          <w:rFonts w:ascii="Times New Roman" w:eastAsia="標楷體" w:hAnsi="Times New Roman" w:cs="Times New Roman"/>
          <w:b/>
          <w:color w:val="000000" w:themeColor="text1"/>
          <w:sz w:val="32"/>
          <w:szCs w:val="32"/>
        </w:rPr>
        <w:t>國民中學技藝教育競賽</w:t>
      </w:r>
    </w:p>
    <w:p w14:paraId="54D02A52" w14:textId="21918C04" w:rsidR="005F0E85" w:rsidRPr="00C87503" w:rsidRDefault="006C3880" w:rsidP="006C3880">
      <w:pPr>
        <w:spacing w:line="600" w:lineRule="exact"/>
        <w:jc w:val="center"/>
        <w:rPr>
          <w:rFonts w:ascii="Times New Roman" w:eastAsia="標楷體" w:hAnsi="Times New Roman" w:cs="Times New Roman"/>
          <w:b/>
          <w:bCs/>
          <w:color w:val="000000" w:themeColor="text1"/>
          <w:sz w:val="32"/>
          <w:szCs w:val="32"/>
        </w:rPr>
      </w:pPr>
      <w:proofErr w:type="gramStart"/>
      <w:r>
        <w:rPr>
          <w:rFonts w:ascii="Times New Roman" w:eastAsia="標楷體" w:hAnsi="Times New Roman" w:cs="Times New Roman" w:hint="eastAsia"/>
          <w:b/>
          <w:bCs/>
          <w:color w:val="000000" w:themeColor="text1"/>
          <w:sz w:val="32"/>
          <w:szCs w:val="32"/>
        </w:rPr>
        <w:t>農業</w:t>
      </w:r>
      <w:r w:rsidR="005F0E85" w:rsidRPr="00C87503">
        <w:rPr>
          <w:rFonts w:ascii="Times New Roman" w:eastAsia="標楷體" w:hAnsi="Times New Roman" w:cs="Times New Roman"/>
          <w:b/>
          <w:bCs/>
          <w:color w:val="000000" w:themeColor="text1"/>
          <w:sz w:val="32"/>
          <w:szCs w:val="32"/>
        </w:rPr>
        <w:t>職群</w:t>
      </w:r>
      <w:proofErr w:type="gramEnd"/>
      <w:r w:rsidR="00A87D3F">
        <w:rPr>
          <w:rFonts w:ascii="Times New Roman" w:eastAsia="標楷體" w:hAnsi="Times New Roman" w:cs="Times New Roman" w:hint="eastAsia"/>
          <w:b/>
          <w:bCs/>
          <w:color w:val="000000" w:themeColor="text1"/>
          <w:sz w:val="32"/>
          <w:szCs w:val="32"/>
        </w:rPr>
        <w:t xml:space="preserve"> </w:t>
      </w:r>
      <w:r w:rsidR="005F0E85" w:rsidRPr="00C87503">
        <w:rPr>
          <w:rFonts w:ascii="Times New Roman" w:eastAsia="標楷體" w:hAnsi="Times New Roman" w:cs="Times New Roman"/>
          <w:b/>
          <w:bCs/>
          <w:color w:val="000000" w:themeColor="text1"/>
          <w:sz w:val="32"/>
          <w:szCs w:val="32"/>
        </w:rPr>
        <w:t>術科評分表</w:t>
      </w:r>
    </w:p>
    <w:p w14:paraId="50F45D9C" w14:textId="77777777" w:rsidR="005F0E85" w:rsidRPr="004E3F5C" w:rsidRDefault="005F0E85" w:rsidP="005F0E85">
      <w:pPr>
        <w:pStyle w:val="a3"/>
        <w:spacing w:line="380" w:lineRule="exact"/>
        <w:ind w:leftChars="0"/>
        <w:jc w:val="both"/>
        <w:rPr>
          <w:rFonts w:ascii="標楷體" w:eastAsia="標楷體" w:hAnsi="標楷體"/>
          <w:b/>
          <w:bCs/>
        </w:rPr>
      </w:pPr>
      <w:r w:rsidRPr="004E3F5C">
        <w:rPr>
          <w:rFonts w:ascii="標楷體" w:eastAsia="標楷體" w:hAnsi="標楷體"/>
          <w:b/>
          <w:bCs/>
        </w:rPr>
        <w:t>參賽學生姓名：                       應考日期：   年    月   日</w:t>
      </w:r>
    </w:p>
    <w:p w14:paraId="49B810FF" w14:textId="77777777" w:rsidR="005F0E85" w:rsidRPr="004E3F5C" w:rsidRDefault="005F0E85" w:rsidP="005F0E85">
      <w:pPr>
        <w:pStyle w:val="a3"/>
        <w:spacing w:line="380" w:lineRule="exact"/>
        <w:ind w:leftChars="0"/>
        <w:jc w:val="both"/>
        <w:rPr>
          <w:rFonts w:ascii="標楷體" w:eastAsia="標楷體" w:hAnsi="標楷體"/>
          <w:b/>
          <w:bCs/>
        </w:rPr>
      </w:pPr>
      <w:r w:rsidRPr="004E3F5C">
        <w:rPr>
          <w:rFonts w:ascii="標楷體" w:eastAsia="標楷體" w:hAnsi="標楷體"/>
          <w:b/>
          <w:bCs/>
        </w:rPr>
        <w:t>准考證號碼：                         考場及場次：      教室    場</w:t>
      </w:r>
    </w:p>
    <w:p w14:paraId="3570F2FC" w14:textId="5835C146" w:rsidR="005F0E85" w:rsidRDefault="005F0E85" w:rsidP="005F0E85">
      <w:pPr>
        <w:pStyle w:val="a3"/>
        <w:spacing w:line="380" w:lineRule="exact"/>
        <w:ind w:leftChars="0"/>
        <w:jc w:val="both"/>
        <w:rPr>
          <w:rFonts w:ascii="標楷體" w:eastAsia="標楷體" w:hAnsi="標楷體"/>
          <w:b/>
          <w:bCs/>
        </w:rPr>
      </w:pPr>
      <w:r w:rsidRPr="004E3F5C">
        <w:rPr>
          <w:rFonts w:ascii="標楷體" w:eastAsia="標楷體" w:hAnsi="標楷體"/>
          <w:b/>
          <w:bCs/>
        </w:rPr>
        <w:t>成品成績：                           組別</w:t>
      </w:r>
    </w:p>
    <w:p w14:paraId="022455FA" w14:textId="77777777" w:rsidR="006C3880" w:rsidRPr="00BA5386" w:rsidRDefault="006C3880" w:rsidP="006C3880">
      <w:pPr>
        <w:rPr>
          <w:rFonts w:ascii="標楷體" w:eastAsia="標楷體" w:hAnsi="標楷體"/>
          <w:szCs w:val="24"/>
        </w:rPr>
      </w:pPr>
      <w:r w:rsidRPr="00BA5386">
        <w:rPr>
          <w:rFonts w:ascii="標楷體" w:eastAsia="標楷體" w:hAnsi="標楷體" w:hint="eastAsia"/>
          <w:szCs w:val="24"/>
        </w:rPr>
        <w:t>一、玫瑰空中壓條評分標準</w:t>
      </w:r>
    </w:p>
    <w:tbl>
      <w:tblPr>
        <w:tblW w:w="0" w:type="auto"/>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1080"/>
        <w:gridCol w:w="5554"/>
      </w:tblGrid>
      <w:tr w:rsidR="006C3880" w:rsidRPr="00BA5386" w14:paraId="7939C445" w14:textId="77777777" w:rsidTr="00EF7DBF">
        <w:tc>
          <w:tcPr>
            <w:tcW w:w="1728" w:type="dxa"/>
          </w:tcPr>
          <w:p w14:paraId="4703084C" w14:textId="77777777" w:rsidR="006C3880" w:rsidRPr="00BA5386" w:rsidRDefault="006C3880" w:rsidP="006C3880">
            <w:pPr>
              <w:spacing w:line="300" w:lineRule="exact"/>
              <w:rPr>
                <w:rFonts w:ascii="標楷體" w:eastAsia="標楷體" w:hAnsi="標楷體"/>
                <w:szCs w:val="24"/>
              </w:rPr>
            </w:pPr>
            <w:r w:rsidRPr="00BA5386">
              <w:rPr>
                <w:rFonts w:ascii="標楷體" w:eastAsia="標楷體" w:hAnsi="標楷體" w:hint="eastAsia"/>
                <w:szCs w:val="24"/>
              </w:rPr>
              <w:t>項目</w:t>
            </w:r>
          </w:p>
        </w:tc>
        <w:tc>
          <w:tcPr>
            <w:tcW w:w="1080" w:type="dxa"/>
          </w:tcPr>
          <w:p w14:paraId="5A623975" w14:textId="77777777" w:rsidR="006C3880" w:rsidRPr="00BA5386" w:rsidRDefault="006C3880" w:rsidP="006C3880">
            <w:pPr>
              <w:spacing w:line="300" w:lineRule="exact"/>
              <w:rPr>
                <w:rFonts w:ascii="標楷體" w:eastAsia="標楷體" w:hAnsi="標楷體"/>
                <w:szCs w:val="24"/>
              </w:rPr>
            </w:pPr>
            <w:r w:rsidRPr="00BA5386">
              <w:rPr>
                <w:rFonts w:ascii="標楷體" w:eastAsia="標楷體" w:hAnsi="標楷體" w:hint="eastAsia"/>
                <w:szCs w:val="24"/>
              </w:rPr>
              <w:t>配分</w:t>
            </w:r>
          </w:p>
        </w:tc>
        <w:tc>
          <w:tcPr>
            <w:tcW w:w="5554" w:type="dxa"/>
          </w:tcPr>
          <w:p w14:paraId="054312ED" w14:textId="77777777" w:rsidR="006C3880" w:rsidRPr="00BA5386" w:rsidRDefault="006C3880" w:rsidP="006C3880">
            <w:pPr>
              <w:spacing w:line="300" w:lineRule="exact"/>
              <w:rPr>
                <w:rFonts w:ascii="標楷體" w:eastAsia="標楷體" w:hAnsi="標楷體"/>
                <w:szCs w:val="24"/>
              </w:rPr>
            </w:pPr>
            <w:r w:rsidRPr="00BA5386">
              <w:rPr>
                <w:rFonts w:ascii="標楷體" w:eastAsia="標楷體" w:hAnsi="標楷體" w:hint="eastAsia"/>
                <w:szCs w:val="24"/>
              </w:rPr>
              <w:t>評分</w:t>
            </w:r>
          </w:p>
        </w:tc>
      </w:tr>
      <w:tr w:rsidR="006C3880" w:rsidRPr="00BA5386" w14:paraId="1882E2EB" w14:textId="77777777" w:rsidTr="00EF7DBF">
        <w:tc>
          <w:tcPr>
            <w:tcW w:w="1728" w:type="dxa"/>
          </w:tcPr>
          <w:p w14:paraId="382B716B" w14:textId="77777777" w:rsidR="006C3880" w:rsidRPr="00BA5386" w:rsidRDefault="006C3880" w:rsidP="006C3880">
            <w:pPr>
              <w:spacing w:line="300" w:lineRule="exact"/>
              <w:rPr>
                <w:rFonts w:ascii="標楷體" w:eastAsia="標楷體" w:hAnsi="標楷體"/>
                <w:szCs w:val="24"/>
              </w:rPr>
            </w:pPr>
            <w:r w:rsidRPr="00BA5386">
              <w:rPr>
                <w:rFonts w:ascii="標楷體" w:eastAsia="標楷體" w:hAnsi="標楷體" w:hint="eastAsia"/>
                <w:szCs w:val="24"/>
              </w:rPr>
              <w:t>完成數</w:t>
            </w:r>
          </w:p>
        </w:tc>
        <w:tc>
          <w:tcPr>
            <w:tcW w:w="1080" w:type="dxa"/>
          </w:tcPr>
          <w:p w14:paraId="75AAF481" w14:textId="77777777" w:rsidR="006C3880" w:rsidRPr="00BA5386" w:rsidRDefault="006C3880" w:rsidP="006C3880">
            <w:pPr>
              <w:spacing w:line="300" w:lineRule="exact"/>
              <w:rPr>
                <w:rFonts w:ascii="標楷體" w:eastAsia="標楷體" w:hAnsi="標楷體"/>
                <w:szCs w:val="24"/>
              </w:rPr>
            </w:pPr>
            <w:r w:rsidRPr="00BA5386">
              <w:rPr>
                <w:rFonts w:ascii="標楷體" w:eastAsia="標楷體" w:hAnsi="標楷體" w:hint="eastAsia"/>
                <w:szCs w:val="24"/>
              </w:rPr>
              <w:t>15％</w:t>
            </w:r>
          </w:p>
        </w:tc>
        <w:tc>
          <w:tcPr>
            <w:tcW w:w="5554" w:type="dxa"/>
          </w:tcPr>
          <w:p w14:paraId="3A72E283" w14:textId="77777777" w:rsidR="006C3880" w:rsidRPr="00BA5386" w:rsidRDefault="006C3880" w:rsidP="006C3880">
            <w:pPr>
              <w:spacing w:line="300" w:lineRule="exact"/>
              <w:rPr>
                <w:rFonts w:ascii="標楷體" w:eastAsia="標楷體" w:hAnsi="標楷體"/>
                <w:szCs w:val="24"/>
              </w:rPr>
            </w:pPr>
            <w:r w:rsidRPr="00BA5386">
              <w:rPr>
                <w:rFonts w:ascii="標楷體" w:eastAsia="標楷體" w:hAnsi="標楷體" w:hint="eastAsia"/>
                <w:szCs w:val="24"/>
              </w:rPr>
              <w:t>1. 完成3枝（15％）</w:t>
            </w:r>
          </w:p>
          <w:p w14:paraId="646899EC" w14:textId="77777777" w:rsidR="006C3880" w:rsidRPr="00BA5386" w:rsidRDefault="006C3880" w:rsidP="006C3880">
            <w:pPr>
              <w:spacing w:line="300" w:lineRule="exact"/>
              <w:rPr>
                <w:rFonts w:ascii="標楷體" w:eastAsia="標楷體" w:hAnsi="標楷體"/>
                <w:szCs w:val="24"/>
              </w:rPr>
            </w:pPr>
            <w:r w:rsidRPr="00BA5386">
              <w:rPr>
                <w:rFonts w:ascii="標楷體" w:eastAsia="標楷體" w:hAnsi="標楷體" w:hint="eastAsia"/>
                <w:szCs w:val="24"/>
              </w:rPr>
              <w:t>2. 完成2枝（10％）</w:t>
            </w:r>
          </w:p>
          <w:p w14:paraId="1BE5E6E0" w14:textId="77777777" w:rsidR="006C3880" w:rsidRPr="00BA5386" w:rsidRDefault="006C3880" w:rsidP="006C3880">
            <w:pPr>
              <w:spacing w:line="300" w:lineRule="exact"/>
              <w:rPr>
                <w:rFonts w:ascii="標楷體" w:eastAsia="標楷體" w:hAnsi="標楷體"/>
                <w:szCs w:val="24"/>
              </w:rPr>
            </w:pPr>
            <w:r w:rsidRPr="00BA5386">
              <w:rPr>
                <w:rFonts w:ascii="標楷體" w:eastAsia="標楷體" w:hAnsi="標楷體" w:hint="eastAsia"/>
                <w:szCs w:val="24"/>
              </w:rPr>
              <w:t>3. 完成1枝（5％）</w:t>
            </w:r>
          </w:p>
          <w:p w14:paraId="5DD6E7AE" w14:textId="77777777" w:rsidR="006C3880" w:rsidRPr="00BA5386" w:rsidRDefault="006C3880" w:rsidP="006C3880">
            <w:pPr>
              <w:spacing w:line="300" w:lineRule="exact"/>
              <w:rPr>
                <w:rFonts w:ascii="標楷體" w:eastAsia="標楷體" w:hAnsi="標楷體"/>
                <w:szCs w:val="24"/>
              </w:rPr>
            </w:pPr>
            <w:r w:rsidRPr="00BA5386">
              <w:rPr>
                <w:rFonts w:ascii="標楷體" w:eastAsia="標楷體" w:hAnsi="標楷體" w:hint="eastAsia"/>
                <w:szCs w:val="24"/>
              </w:rPr>
              <w:t>4. 完成0枝（0％）</w:t>
            </w:r>
          </w:p>
        </w:tc>
      </w:tr>
      <w:tr w:rsidR="006C3880" w:rsidRPr="00BA5386" w14:paraId="383F2851" w14:textId="77777777" w:rsidTr="00EF7DBF">
        <w:tc>
          <w:tcPr>
            <w:tcW w:w="1728" w:type="dxa"/>
          </w:tcPr>
          <w:p w14:paraId="704809A4" w14:textId="77777777" w:rsidR="006C3880" w:rsidRPr="00BA5386" w:rsidRDefault="006C3880" w:rsidP="006C3880">
            <w:pPr>
              <w:spacing w:line="300" w:lineRule="exact"/>
              <w:rPr>
                <w:rFonts w:ascii="標楷體" w:eastAsia="標楷體" w:hAnsi="標楷體"/>
                <w:szCs w:val="24"/>
              </w:rPr>
            </w:pPr>
            <w:r w:rsidRPr="00BA5386">
              <w:rPr>
                <w:rFonts w:ascii="標楷體" w:eastAsia="標楷體" w:hAnsi="標楷體" w:hint="eastAsia"/>
                <w:szCs w:val="24"/>
              </w:rPr>
              <w:t>玫瑰用量</w:t>
            </w:r>
          </w:p>
        </w:tc>
        <w:tc>
          <w:tcPr>
            <w:tcW w:w="1080" w:type="dxa"/>
          </w:tcPr>
          <w:p w14:paraId="16A6C23B" w14:textId="77777777" w:rsidR="006C3880" w:rsidRPr="00BA5386" w:rsidRDefault="006C3880" w:rsidP="006C3880">
            <w:pPr>
              <w:spacing w:line="300" w:lineRule="exact"/>
              <w:rPr>
                <w:rFonts w:ascii="標楷體" w:eastAsia="標楷體" w:hAnsi="標楷體"/>
                <w:szCs w:val="24"/>
              </w:rPr>
            </w:pPr>
            <w:r w:rsidRPr="00BA5386">
              <w:rPr>
                <w:rFonts w:ascii="標楷體" w:eastAsia="標楷體" w:hAnsi="標楷體" w:hint="eastAsia"/>
                <w:szCs w:val="24"/>
              </w:rPr>
              <w:t>10％</w:t>
            </w:r>
          </w:p>
        </w:tc>
        <w:tc>
          <w:tcPr>
            <w:tcW w:w="5554" w:type="dxa"/>
          </w:tcPr>
          <w:p w14:paraId="16760968" w14:textId="77777777" w:rsidR="006C3880" w:rsidRPr="00BA5386" w:rsidRDefault="006C3880" w:rsidP="006C3880">
            <w:pPr>
              <w:spacing w:line="300" w:lineRule="exact"/>
              <w:rPr>
                <w:rFonts w:ascii="標楷體" w:eastAsia="標楷體" w:hAnsi="標楷體"/>
                <w:szCs w:val="24"/>
              </w:rPr>
            </w:pPr>
            <w:r>
              <w:rPr>
                <w:rFonts w:ascii="標楷體" w:eastAsia="標楷體" w:hAnsi="標楷體" w:hint="eastAsia"/>
                <w:szCs w:val="24"/>
              </w:rPr>
              <w:t>1.</w:t>
            </w:r>
            <w:r w:rsidRPr="00BA5386">
              <w:rPr>
                <w:rFonts w:ascii="標楷體" w:eastAsia="標楷體" w:hAnsi="標楷體" w:hint="eastAsia"/>
                <w:szCs w:val="24"/>
              </w:rPr>
              <w:t>未斷得10％</w:t>
            </w:r>
          </w:p>
          <w:p w14:paraId="4953A88E" w14:textId="77777777" w:rsidR="006C3880" w:rsidRPr="00BA5386" w:rsidRDefault="006C3880" w:rsidP="006C3880">
            <w:pPr>
              <w:spacing w:line="300" w:lineRule="exact"/>
              <w:rPr>
                <w:rFonts w:ascii="標楷體" w:eastAsia="標楷體" w:hAnsi="標楷體"/>
                <w:szCs w:val="24"/>
              </w:rPr>
            </w:pPr>
            <w:r>
              <w:rPr>
                <w:rFonts w:ascii="標楷體" w:eastAsia="標楷體" w:hAnsi="標楷體" w:hint="eastAsia"/>
                <w:szCs w:val="24"/>
              </w:rPr>
              <w:t>2.</w:t>
            </w:r>
            <w:r w:rsidRPr="00BA5386">
              <w:rPr>
                <w:rFonts w:ascii="標楷體" w:eastAsia="標楷體" w:hAnsi="標楷體" w:hint="eastAsia"/>
                <w:szCs w:val="24"/>
              </w:rPr>
              <w:t>斷1枝得5％</w:t>
            </w:r>
          </w:p>
          <w:p w14:paraId="29763E42" w14:textId="77777777" w:rsidR="006C3880" w:rsidRPr="00BA5386" w:rsidRDefault="006C3880" w:rsidP="006C3880">
            <w:pPr>
              <w:spacing w:line="300" w:lineRule="exact"/>
              <w:rPr>
                <w:rFonts w:ascii="標楷體" w:eastAsia="標楷體" w:hAnsi="標楷體"/>
                <w:szCs w:val="24"/>
              </w:rPr>
            </w:pPr>
            <w:r>
              <w:rPr>
                <w:rFonts w:ascii="標楷體" w:eastAsia="標楷體" w:hAnsi="標楷體" w:hint="eastAsia"/>
                <w:szCs w:val="24"/>
              </w:rPr>
              <w:t>3.</w:t>
            </w:r>
            <w:r w:rsidRPr="00BA5386">
              <w:rPr>
                <w:rFonts w:ascii="標楷體" w:eastAsia="標楷體" w:hAnsi="標楷體" w:hint="eastAsia"/>
                <w:szCs w:val="24"/>
              </w:rPr>
              <w:t>斷2枝以上得0％</w:t>
            </w:r>
          </w:p>
        </w:tc>
      </w:tr>
      <w:tr w:rsidR="006C3880" w:rsidRPr="00BA5386" w14:paraId="7A4F02E7" w14:textId="77777777" w:rsidTr="00EF7DBF">
        <w:tc>
          <w:tcPr>
            <w:tcW w:w="1728" w:type="dxa"/>
          </w:tcPr>
          <w:p w14:paraId="69FA8A0F" w14:textId="77777777" w:rsidR="006C3880" w:rsidRPr="00BA5386" w:rsidRDefault="006C3880" w:rsidP="006C3880">
            <w:pPr>
              <w:spacing w:line="300" w:lineRule="exact"/>
              <w:rPr>
                <w:rFonts w:ascii="標楷體" w:eastAsia="標楷體" w:hAnsi="標楷體"/>
                <w:szCs w:val="24"/>
              </w:rPr>
            </w:pPr>
            <w:proofErr w:type="gramStart"/>
            <w:r w:rsidRPr="00BA5386">
              <w:rPr>
                <w:rFonts w:ascii="標楷體" w:eastAsia="標楷體" w:hAnsi="標楷體" w:hint="eastAsia"/>
                <w:szCs w:val="24"/>
              </w:rPr>
              <w:t>節位選擇</w:t>
            </w:r>
            <w:proofErr w:type="gramEnd"/>
          </w:p>
        </w:tc>
        <w:tc>
          <w:tcPr>
            <w:tcW w:w="1080" w:type="dxa"/>
          </w:tcPr>
          <w:p w14:paraId="4B8F4B19" w14:textId="77777777" w:rsidR="006C3880" w:rsidRPr="00BA5386" w:rsidRDefault="006C3880" w:rsidP="006C3880">
            <w:pPr>
              <w:spacing w:line="300" w:lineRule="exact"/>
              <w:rPr>
                <w:rFonts w:ascii="標楷體" w:eastAsia="標楷體" w:hAnsi="標楷體"/>
                <w:szCs w:val="24"/>
              </w:rPr>
            </w:pPr>
            <w:r w:rsidRPr="00BA5386">
              <w:rPr>
                <w:rFonts w:ascii="標楷體" w:eastAsia="標楷體" w:hAnsi="標楷體" w:hint="eastAsia"/>
                <w:szCs w:val="24"/>
              </w:rPr>
              <w:t>10％</w:t>
            </w:r>
          </w:p>
        </w:tc>
        <w:tc>
          <w:tcPr>
            <w:tcW w:w="5554" w:type="dxa"/>
          </w:tcPr>
          <w:p w14:paraId="5340DC44" w14:textId="77777777" w:rsidR="006C3880" w:rsidRPr="00BA5386" w:rsidRDefault="006C3880" w:rsidP="006C3880">
            <w:pPr>
              <w:spacing w:line="300" w:lineRule="exact"/>
              <w:rPr>
                <w:rFonts w:ascii="標楷體" w:eastAsia="標楷體" w:hAnsi="標楷體"/>
                <w:szCs w:val="24"/>
              </w:rPr>
            </w:pPr>
            <w:r w:rsidRPr="00BA5386">
              <w:rPr>
                <w:rFonts w:ascii="標楷體" w:eastAsia="標楷體" w:hAnsi="標楷體" w:hint="eastAsia"/>
                <w:szCs w:val="24"/>
              </w:rPr>
              <w:t>對者得（10％）</w:t>
            </w:r>
            <w:r>
              <w:rPr>
                <w:rFonts w:ascii="新細明體" w:hAnsi="新細明體" w:hint="eastAsia"/>
                <w:szCs w:val="24"/>
              </w:rPr>
              <w:t>、</w:t>
            </w:r>
            <w:r w:rsidRPr="00BA5386">
              <w:rPr>
                <w:rFonts w:ascii="標楷體" w:eastAsia="標楷體" w:hAnsi="標楷體" w:hint="eastAsia"/>
                <w:szCs w:val="24"/>
              </w:rPr>
              <w:t>不對者得（0％）</w:t>
            </w:r>
          </w:p>
        </w:tc>
      </w:tr>
      <w:tr w:rsidR="006C3880" w:rsidRPr="00BA5386" w14:paraId="12CEBCF5" w14:textId="77777777" w:rsidTr="00EF7DBF">
        <w:tc>
          <w:tcPr>
            <w:tcW w:w="1728" w:type="dxa"/>
          </w:tcPr>
          <w:p w14:paraId="442F4ED4" w14:textId="77777777" w:rsidR="006C3880" w:rsidRPr="00BA5386" w:rsidRDefault="006C3880" w:rsidP="006C3880">
            <w:pPr>
              <w:spacing w:line="300" w:lineRule="exact"/>
              <w:rPr>
                <w:rFonts w:ascii="標楷體" w:eastAsia="標楷體" w:hAnsi="標楷體"/>
                <w:szCs w:val="24"/>
              </w:rPr>
            </w:pPr>
            <w:r w:rsidRPr="00BA5386">
              <w:rPr>
                <w:rFonts w:ascii="標楷體" w:eastAsia="標楷體" w:hAnsi="標楷體" w:hint="eastAsia"/>
                <w:szCs w:val="24"/>
              </w:rPr>
              <w:t>枝條選擇</w:t>
            </w:r>
          </w:p>
        </w:tc>
        <w:tc>
          <w:tcPr>
            <w:tcW w:w="1080" w:type="dxa"/>
          </w:tcPr>
          <w:p w14:paraId="65EFFF0B" w14:textId="77777777" w:rsidR="006C3880" w:rsidRPr="00BA5386" w:rsidRDefault="006C3880" w:rsidP="006C3880">
            <w:pPr>
              <w:spacing w:line="300" w:lineRule="exact"/>
              <w:rPr>
                <w:rFonts w:ascii="標楷體" w:eastAsia="標楷體" w:hAnsi="標楷體"/>
                <w:szCs w:val="24"/>
              </w:rPr>
            </w:pPr>
            <w:r w:rsidRPr="00BA5386">
              <w:rPr>
                <w:rFonts w:ascii="標楷體" w:eastAsia="標楷體" w:hAnsi="標楷體" w:hint="eastAsia"/>
                <w:szCs w:val="24"/>
              </w:rPr>
              <w:t>10％</w:t>
            </w:r>
          </w:p>
        </w:tc>
        <w:tc>
          <w:tcPr>
            <w:tcW w:w="5554" w:type="dxa"/>
          </w:tcPr>
          <w:p w14:paraId="431835A4" w14:textId="77777777" w:rsidR="006C3880" w:rsidRPr="00BA5386" w:rsidRDefault="006C3880" w:rsidP="006C3880">
            <w:pPr>
              <w:spacing w:line="300" w:lineRule="exact"/>
              <w:rPr>
                <w:rFonts w:ascii="標楷體" w:eastAsia="標楷體" w:hAnsi="標楷體"/>
                <w:szCs w:val="24"/>
              </w:rPr>
            </w:pPr>
            <w:r w:rsidRPr="00BA5386">
              <w:rPr>
                <w:rFonts w:ascii="標楷體" w:eastAsia="標楷體" w:hAnsi="標楷體" w:hint="eastAsia"/>
                <w:szCs w:val="24"/>
              </w:rPr>
              <w:t>粗（10％）％、中等（5％）、細（0％）</w:t>
            </w:r>
          </w:p>
        </w:tc>
      </w:tr>
      <w:tr w:rsidR="006C3880" w:rsidRPr="00BA5386" w14:paraId="7399524F" w14:textId="77777777" w:rsidTr="00EF7DBF">
        <w:tc>
          <w:tcPr>
            <w:tcW w:w="1728" w:type="dxa"/>
          </w:tcPr>
          <w:p w14:paraId="2033B775" w14:textId="77777777" w:rsidR="006C3880" w:rsidRPr="00BA5386" w:rsidRDefault="006C3880" w:rsidP="006C3880">
            <w:pPr>
              <w:spacing w:line="300" w:lineRule="exact"/>
              <w:rPr>
                <w:rFonts w:ascii="標楷體" w:eastAsia="標楷體" w:hAnsi="標楷體"/>
                <w:szCs w:val="24"/>
              </w:rPr>
            </w:pPr>
            <w:r w:rsidRPr="00BA5386">
              <w:rPr>
                <w:rFonts w:ascii="標楷體" w:eastAsia="標楷體" w:hAnsi="標楷體" w:hint="eastAsia"/>
                <w:szCs w:val="24"/>
              </w:rPr>
              <w:t>環狀剝皮</w:t>
            </w:r>
          </w:p>
        </w:tc>
        <w:tc>
          <w:tcPr>
            <w:tcW w:w="1080" w:type="dxa"/>
          </w:tcPr>
          <w:p w14:paraId="7B11BCAC" w14:textId="77777777" w:rsidR="006C3880" w:rsidRPr="00BA5386" w:rsidRDefault="006C3880" w:rsidP="006C3880">
            <w:pPr>
              <w:spacing w:line="300" w:lineRule="exact"/>
              <w:rPr>
                <w:rFonts w:ascii="標楷體" w:eastAsia="標楷體" w:hAnsi="標楷體"/>
                <w:szCs w:val="24"/>
              </w:rPr>
            </w:pPr>
            <w:r w:rsidRPr="00BA5386">
              <w:rPr>
                <w:rFonts w:ascii="標楷體" w:eastAsia="標楷體" w:hAnsi="標楷體" w:hint="eastAsia"/>
                <w:szCs w:val="24"/>
              </w:rPr>
              <w:t>15％</w:t>
            </w:r>
          </w:p>
        </w:tc>
        <w:tc>
          <w:tcPr>
            <w:tcW w:w="5554" w:type="dxa"/>
          </w:tcPr>
          <w:p w14:paraId="72800306" w14:textId="77777777" w:rsidR="006C3880" w:rsidRPr="00BA5386" w:rsidRDefault="006C3880" w:rsidP="006C3880">
            <w:pPr>
              <w:spacing w:line="300" w:lineRule="exact"/>
              <w:rPr>
                <w:rFonts w:ascii="標楷體" w:eastAsia="標楷體" w:hAnsi="標楷體"/>
                <w:szCs w:val="24"/>
              </w:rPr>
            </w:pPr>
            <w:r>
              <w:rPr>
                <w:rFonts w:ascii="標楷體" w:eastAsia="標楷體" w:hAnsi="標楷體" w:hint="eastAsia"/>
                <w:szCs w:val="24"/>
              </w:rPr>
              <w:t>1.</w:t>
            </w:r>
            <w:r w:rsidRPr="00BA5386">
              <w:rPr>
                <w:rFonts w:ascii="標楷體" w:eastAsia="標楷體" w:hAnsi="標楷體" w:hint="eastAsia"/>
                <w:szCs w:val="24"/>
              </w:rPr>
              <w:t>完整（15％）</w:t>
            </w:r>
          </w:p>
          <w:p w14:paraId="3400F6CA" w14:textId="77777777" w:rsidR="006C3880" w:rsidRPr="00BA5386" w:rsidRDefault="006C3880" w:rsidP="006C3880">
            <w:pPr>
              <w:spacing w:line="300" w:lineRule="exact"/>
              <w:rPr>
                <w:rFonts w:ascii="標楷體" w:eastAsia="標楷體" w:hAnsi="標楷體"/>
                <w:szCs w:val="24"/>
              </w:rPr>
            </w:pPr>
            <w:r>
              <w:rPr>
                <w:rFonts w:ascii="標楷體" w:eastAsia="標楷體" w:hAnsi="標楷體" w:hint="eastAsia"/>
                <w:szCs w:val="24"/>
              </w:rPr>
              <w:t>2.</w:t>
            </w:r>
            <w:r w:rsidRPr="00BA5386">
              <w:rPr>
                <w:rFonts w:ascii="標楷體" w:eastAsia="標楷體" w:hAnsi="標楷體" w:hint="eastAsia"/>
                <w:szCs w:val="24"/>
              </w:rPr>
              <w:t>稍不完整（7％）</w:t>
            </w:r>
          </w:p>
          <w:p w14:paraId="240875BB" w14:textId="77777777" w:rsidR="006C3880" w:rsidRPr="00BA5386" w:rsidRDefault="006C3880" w:rsidP="006C3880">
            <w:pPr>
              <w:spacing w:line="300" w:lineRule="exact"/>
              <w:rPr>
                <w:rFonts w:ascii="標楷體" w:eastAsia="標楷體" w:hAnsi="標楷體"/>
                <w:szCs w:val="24"/>
              </w:rPr>
            </w:pPr>
            <w:r>
              <w:rPr>
                <w:rFonts w:ascii="標楷體" w:eastAsia="標楷體" w:hAnsi="標楷體" w:hint="eastAsia"/>
                <w:szCs w:val="24"/>
              </w:rPr>
              <w:t>3.</w:t>
            </w:r>
            <w:r w:rsidRPr="00BA5386">
              <w:rPr>
                <w:rFonts w:ascii="標楷體" w:eastAsia="標楷體" w:hAnsi="標楷體" w:hint="eastAsia"/>
                <w:szCs w:val="24"/>
              </w:rPr>
              <w:t>未環剝(0％)</w:t>
            </w:r>
          </w:p>
        </w:tc>
      </w:tr>
      <w:tr w:rsidR="006C3880" w:rsidRPr="00BA5386" w14:paraId="5F4B3502" w14:textId="77777777" w:rsidTr="00EF7DBF">
        <w:tc>
          <w:tcPr>
            <w:tcW w:w="1728" w:type="dxa"/>
          </w:tcPr>
          <w:p w14:paraId="5BF7968F" w14:textId="77777777" w:rsidR="006C3880" w:rsidRPr="00BA5386" w:rsidRDefault="006C3880" w:rsidP="006C3880">
            <w:pPr>
              <w:spacing w:line="300" w:lineRule="exact"/>
              <w:rPr>
                <w:rFonts w:ascii="標楷體" w:eastAsia="標楷體" w:hAnsi="標楷體"/>
                <w:szCs w:val="24"/>
              </w:rPr>
            </w:pPr>
            <w:r w:rsidRPr="00BA5386">
              <w:rPr>
                <w:rFonts w:ascii="標楷體" w:eastAsia="標楷體" w:hAnsi="標楷體" w:hint="eastAsia"/>
                <w:szCs w:val="24"/>
              </w:rPr>
              <w:t>環境清潔</w:t>
            </w:r>
          </w:p>
        </w:tc>
        <w:tc>
          <w:tcPr>
            <w:tcW w:w="1080" w:type="dxa"/>
          </w:tcPr>
          <w:p w14:paraId="4457E183" w14:textId="77777777" w:rsidR="006C3880" w:rsidRPr="00BA5386" w:rsidRDefault="006C3880" w:rsidP="006C3880">
            <w:pPr>
              <w:spacing w:line="300" w:lineRule="exact"/>
              <w:rPr>
                <w:rFonts w:ascii="標楷體" w:eastAsia="標楷體" w:hAnsi="標楷體"/>
                <w:szCs w:val="24"/>
              </w:rPr>
            </w:pPr>
            <w:r w:rsidRPr="00BA5386">
              <w:rPr>
                <w:rFonts w:ascii="標楷體" w:eastAsia="標楷體" w:hAnsi="標楷體" w:hint="eastAsia"/>
                <w:szCs w:val="24"/>
              </w:rPr>
              <w:t>10％</w:t>
            </w:r>
          </w:p>
        </w:tc>
        <w:tc>
          <w:tcPr>
            <w:tcW w:w="5554" w:type="dxa"/>
          </w:tcPr>
          <w:p w14:paraId="7A733833" w14:textId="77777777" w:rsidR="006C3880" w:rsidRPr="00BA5386" w:rsidRDefault="006C3880" w:rsidP="006C3880">
            <w:pPr>
              <w:spacing w:line="300" w:lineRule="exact"/>
              <w:rPr>
                <w:rFonts w:ascii="標楷體" w:eastAsia="標楷體" w:hAnsi="標楷體"/>
                <w:szCs w:val="24"/>
              </w:rPr>
            </w:pPr>
            <w:r>
              <w:rPr>
                <w:rFonts w:ascii="標楷體" w:eastAsia="標楷體" w:hAnsi="標楷體" w:hint="eastAsia"/>
                <w:szCs w:val="24"/>
              </w:rPr>
              <w:t>1.</w:t>
            </w:r>
            <w:r w:rsidRPr="00BA5386">
              <w:rPr>
                <w:rFonts w:ascii="標楷體" w:eastAsia="標楷體" w:hAnsi="標楷體" w:hint="eastAsia"/>
                <w:szCs w:val="24"/>
              </w:rPr>
              <w:t>清理乾淨（10％）</w:t>
            </w:r>
          </w:p>
          <w:p w14:paraId="31400606" w14:textId="77777777" w:rsidR="006C3880" w:rsidRPr="00BA5386" w:rsidRDefault="006C3880" w:rsidP="006C3880">
            <w:pPr>
              <w:spacing w:line="300" w:lineRule="exact"/>
              <w:rPr>
                <w:rFonts w:ascii="標楷體" w:eastAsia="標楷體" w:hAnsi="標楷體"/>
                <w:szCs w:val="24"/>
              </w:rPr>
            </w:pPr>
            <w:r>
              <w:rPr>
                <w:rFonts w:ascii="標楷體" w:eastAsia="標楷體" w:hAnsi="標楷體" w:hint="eastAsia"/>
                <w:szCs w:val="24"/>
              </w:rPr>
              <w:t>2.</w:t>
            </w:r>
            <w:r w:rsidRPr="00BA5386">
              <w:rPr>
                <w:rFonts w:ascii="標楷體" w:eastAsia="標楷體" w:hAnsi="標楷體" w:hint="eastAsia"/>
                <w:szCs w:val="24"/>
              </w:rPr>
              <w:t>未完全清理乾淨（5％）</w:t>
            </w:r>
          </w:p>
          <w:p w14:paraId="0033D3A6" w14:textId="77777777" w:rsidR="006C3880" w:rsidRPr="00BA5386" w:rsidRDefault="006C3880" w:rsidP="006C3880">
            <w:pPr>
              <w:spacing w:line="300" w:lineRule="exact"/>
              <w:rPr>
                <w:rFonts w:ascii="標楷體" w:eastAsia="標楷體" w:hAnsi="標楷體"/>
                <w:szCs w:val="24"/>
              </w:rPr>
            </w:pPr>
            <w:r>
              <w:rPr>
                <w:rFonts w:ascii="標楷體" w:eastAsia="標楷體" w:hAnsi="標楷體" w:hint="eastAsia"/>
                <w:szCs w:val="24"/>
              </w:rPr>
              <w:t>3.</w:t>
            </w:r>
            <w:r w:rsidRPr="00BA5386">
              <w:rPr>
                <w:rFonts w:ascii="標楷體" w:eastAsia="標楷體" w:hAnsi="標楷體" w:hint="eastAsia"/>
                <w:szCs w:val="24"/>
              </w:rPr>
              <w:t>完全未清理（0％）</w:t>
            </w:r>
          </w:p>
        </w:tc>
      </w:tr>
      <w:tr w:rsidR="006C3880" w:rsidRPr="00BA5386" w14:paraId="64D46792" w14:textId="77777777" w:rsidTr="00EF7DBF">
        <w:tc>
          <w:tcPr>
            <w:tcW w:w="1728" w:type="dxa"/>
          </w:tcPr>
          <w:p w14:paraId="633D8649" w14:textId="77777777" w:rsidR="006C3880" w:rsidRPr="00BA5386" w:rsidRDefault="006C3880" w:rsidP="006C3880">
            <w:pPr>
              <w:spacing w:line="300" w:lineRule="exact"/>
              <w:rPr>
                <w:rFonts w:ascii="標楷體" w:eastAsia="標楷體" w:hAnsi="標楷體"/>
                <w:szCs w:val="24"/>
              </w:rPr>
            </w:pPr>
            <w:proofErr w:type="gramStart"/>
            <w:r w:rsidRPr="00BA5386">
              <w:rPr>
                <w:rFonts w:ascii="標楷體" w:eastAsia="標楷體" w:hAnsi="標楷體" w:hint="eastAsia"/>
                <w:szCs w:val="24"/>
              </w:rPr>
              <w:t>繫</w:t>
            </w:r>
            <w:proofErr w:type="gramEnd"/>
            <w:r w:rsidRPr="00BA5386">
              <w:rPr>
                <w:rFonts w:ascii="標楷體" w:eastAsia="標楷體" w:hAnsi="標楷體" w:hint="eastAsia"/>
                <w:szCs w:val="24"/>
              </w:rPr>
              <w:t>綁</w:t>
            </w:r>
          </w:p>
        </w:tc>
        <w:tc>
          <w:tcPr>
            <w:tcW w:w="1080" w:type="dxa"/>
          </w:tcPr>
          <w:p w14:paraId="4A5590B6" w14:textId="77777777" w:rsidR="006C3880" w:rsidRPr="00BA5386" w:rsidRDefault="006C3880" w:rsidP="006C3880">
            <w:pPr>
              <w:spacing w:line="300" w:lineRule="exact"/>
              <w:rPr>
                <w:rFonts w:ascii="標楷體" w:eastAsia="標楷體" w:hAnsi="標楷體"/>
                <w:szCs w:val="24"/>
              </w:rPr>
            </w:pPr>
            <w:r w:rsidRPr="00BA5386">
              <w:rPr>
                <w:rFonts w:ascii="標楷體" w:eastAsia="標楷體" w:hAnsi="標楷體" w:hint="eastAsia"/>
                <w:szCs w:val="24"/>
              </w:rPr>
              <w:t>10％</w:t>
            </w:r>
          </w:p>
        </w:tc>
        <w:tc>
          <w:tcPr>
            <w:tcW w:w="5554" w:type="dxa"/>
          </w:tcPr>
          <w:p w14:paraId="4F9D6910" w14:textId="77777777" w:rsidR="006C3880" w:rsidRPr="00BA5386" w:rsidRDefault="006C3880" w:rsidP="006C3880">
            <w:pPr>
              <w:spacing w:line="300" w:lineRule="exact"/>
              <w:rPr>
                <w:rFonts w:ascii="標楷體" w:eastAsia="標楷體" w:hAnsi="標楷體"/>
                <w:szCs w:val="24"/>
              </w:rPr>
            </w:pPr>
            <w:r w:rsidRPr="00BA5386">
              <w:rPr>
                <w:rFonts w:ascii="標楷體" w:eastAsia="標楷體" w:hAnsi="標楷體" w:hint="eastAsia"/>
                <w:szCs w:val="24"/>
              </w:rPr>
              <w:t>牢（10％）、</w:t>
            </w:r>
            <w:proofErr w:type="gramStart"/>
            <w:r w:rsidRPr="00BA5386">
              <w:rPr>
                <w:rFonts w:ascii="標楷體" w:eastAsia="標楷體" w:hAnsi="標楷體" w:hint="eastAsia"/>
                <w:szCs w:val="24"/>
              </w:rPr>
              <w:t>不太牢</w:t>
            </w:r>
            <w:proofErr w:type="gramEnd"/>
            <w:r w:rsidRPr="00BA5386">
              <w:rPr>
                <w:rFonts w:ascii="標楷體" w:eastAsia="標楷體" w:hAnsi="標楷體" w:hint="eastAsia"/>
                <w:szCs w:val="24"/>
              </w:rPr>
              <w:t>（5％）、未繫綁（0％）</w:t>
            </w:r>
          </w:p>
        </w:tc>
      </w:tr>
      <w:tr w:rsidR="006C3880" w:rsidRPr="00BA5386" w14:paraId="2FA1600D" w14:textId="77777777" w:rsidTr="00EF7DBF">
        <w:tc>
          <w:tcPr>
            <w:tcW w:w="1728" w:type="dxa"/>
          </w:tcPr>
          <w:p w14:paraId="4396474C" w14:textId="77777777" w:rsidR="006C3880" w:rsidRPr="00BA5386" w:rsidRDefault="006C3880" w:rsidP="006C3880">
            <w:pPr>
              <w:spacing w:line="300" w:lineRule="exact"/>
              <w:rPr>
                <w:rFonts w:ascii="標楷體" w:eastAsia="標楷體" w:hAnsi="標楷體"/>
                <w:szCs w:val="24"/>
              </w:rPr>
            </w:pPr>
            <w:r w:rsidRPr="00BA5386">
              <w:rPr>
                <w:rFonts w:ascii="標楷體" w:eastAsia="標楷體" w:hAnsi="標楷體" w:hint="eastAsia"/>
                <w:szCs w:val="24"/>
              </w:rPr>
              <w:t>水苔處理</w:t>
            </w:r>
          </w:p>
        </w:tc>
        <w:tc>
          <w:tcPr>
            <w:tcW w:w="1080" w:type="dxa"/>
          </w:tcPr>
          <w:p w14:paraId="773A00BA" w14:textId="77777777" w:rsidR="006C3880" w:rsidRPr="00BA5386" w:rsidRDefault="006C3880" w:rsidP="006C3880">
            <w:pPr>
              <w:spacing w:line="300" w:lineRule="exact"/>
              <w:rPr>
                <w:rFonts w:ascii="標楷體" w:eastAsia="標楷體" w:hAnsi="標楷體"/>
                <w:szCs w:val="24"/>
              </w:rPr>
            </w:pPr>
            <w:r w:rsidRPr="00BA5386">
              <w:rPr>
                <w:rFonts w:ascii="標楷體" w:eastAsia="標楷體" w:hAnsi="標楷體" w:hint="eastAsia"/>
                <w:szCs w:val="24"/>
              </w:rPr>
              <w:t>10％</w:t>
            </w:r>
          </w:p>
        </w:tc>
        <w:tc>
          <w:tcPr>
            <w:tcW w:w="5554" w:type="dxa"/>
          </w:tcPr>
          <w:p w14:paraId="073AE2C6" w14:textId="77777777" w:rsidR="006C3880" w:rsidRPr="00BA5386" w:rsidRDefault="006C3880" w:rsidP="006C3880">
            <w:pPr>
              <w:spacing w:line="300" w:lineRule="exact"/>
              <w:rPr>
                <w:rFonts w:ascii="標楷體" w:eastAsia="標楷體" w:hAnsi="標楷體"/>
                <w:szCs w:val="24"/>
              </w:rPr>
            </w:pPr>
            <w:r>
              <w:rPr>
                <w:rFonts w:ascii="標楷體" w:eastAsia="標楷體" w:hAnsi="標楷體" w:hint="eastAsia"/>
                <w:szCs w:val="24"/>
              </w:rPr>
              <w:t>1.</w:t>
            </w:r>
            <w:r w:rsidRPr="00BA5386">
              <w:rPr>
                <w:rFonts w:ascii="標楷體" w:eastAsia="標楷體" w:hAnsi="標楷體" w:hint="eastAsia"/>
                <w:szCs w:val="24"/>
              </w:rPr>
              <w:t>水苔適量得2％</w:t>
            </w:r>
          </w:p>
          <w:p w14:paraId="791A7B80" w14:textId="77777777" w:rsidR="006C3880" w:rsidRPr="00BA5386" w:rsidRDefault="006C3880" w:rsidP="006C3880">
            <w:pPr>
              <w:spacing w:line="300" w:lineRule="exact"/>
              <w:rPr>
                <w:rFonts w:ascii="標楷體" w:eastAsia="標楷體" w:hAnsi="標楷體"/>
                <w:szCs w:val="24"/>
              </w:rPr>
            </w:pPr>
            <w:r>
              <w:rPr>
                <w:rFonts w:ascii="標楷體" w:eastAsia="標楷體" w:hAnsi="標楷體" w:hint="eastAsia"/>
                <w:szCs w:val="24"/>
              </w:rPr>
              <w:t>2.</w:t>
            </w:r>
            <w:r w:rsidRPr="00BA5386">
              <w:rPr>
                <w:rFonts w:ascii="標楷體" w:eastAsia="標楷體" w:hAnsi="標楷體" w:hint="eastAsia"/>
                <w:szCs w:val="24"/>
              </w:rPr>
              <w:t>溼度適中得2％</w:t>
            </w:r>
          </w:p>
          <w:p w14:paraId="0800D8D6" w14:textId="77777777" w:rsidR="006C3880" w:rsidRPr="00BA5386" w:rsidRDefault="006C3880" w:rsidP="006C3880">
            <w:pPr>
              <w:spacing w:line="300" w:lineRule="exact"/>
              <w:rPr>
                <w:rFonts w:ascii="標楷體" w:eastAsia="標楷體" w:hAnsi="標楷體"/>
                <w:szCs w:val="24"/>
              </w:rPr>
            </w:pPr>
            <w:r>
              <w:rPr>
                <w:rFonts w:ascii="標楷體" w:eastAsia="標楷體" w:hAnsi="標楷體" w:hint="eastAsia"/>
                <w:szCs w:val="24"/>
              </w:rPr>
              <w:t>3.</w:t>
            </w:r>
            <w:proofErr w:type="gramStart"/>
            <w:r w:rsidRPr="00BA5386">
              <w:rPr>
                <w:rFonts w:ascii="標楷體" w:eastAsia="標楷體" w:hAnsi="標楷體" w:hint="eastAsia"/>
                <w:szCs w:val="24"/>
              </w:rPr>
              <w:t>有泡水</w:t>
            </w:r>
            <w:proofErr w:type="gramEnd"/>
            <w:r w:rsidRPr="00BA5386">
              <w:rPr>
                <w:rFonts w:ascii="標楷體" w:eastAsia="標楷體" w:hAnsi="標楷體" w:hint="eastAsia"/>
                <w:szCs w:val="24"/>
              </w:rPr>
              <w:t>得2％</w:t>
            </w:r>
          </w:p>
          <w:p w14:paraId="238B3C9F" w14:textId="77777777" w:rsidR="006C3880" w:rsidRPr="00BA5386" w:rsidRDefault="006C3880" w:rsidP="006C3880">
            <w:pPr>
              <w:spacing w:line="300" w:lineRule="exact"/>
              <w:rPr>
                <w:rFonts w:ascii="標楷體" w:eastAsia="標楷體" w:hAnsi="標楷體"/>
                <w:szCs w:val="24"/>
              </w:rPr>
            </w:pPr>
            <w:r>
              <w:rPr>
                <w:rFonts w:ascii="標楷體" w:eastAsia="標楷體" w:hAnsi="標楷體" w:hint="eastAsia"/>
                <w:szCs w:val="24"/>
              </w:rPr>
              <w:t>4.</w:t>
            </w:r>
            <w:proofErr w:type="gramStart"/>
            <w:r w:rsidRPr="00BA5386">
              <w:rPr>
                <w:rFonts w:ascii="標楷體" w:eastAsia="標楷體" w:hAnsi="標楷體" w:hint="eastAsia"/>
                <w:szCs w:val="24"/>
              </w:rPr>
              <w:t>未外露</w:t>
            </w:r>
            <w:proofErr w:type="gramEnd"/>
            <w:r w:rsidRPr="00BA5386">
              <w:rPr>
                <w:rFonts w:ascii="標楷體" w:eastAsia="標楷體" w:hAnsi="標楷體" w:hint="eastAsia"/>
                <w:szCs w:val="24"/>
              </w:rPr>
              <w:t>得2％</w:t>
            </w:r>
          </w:p>
        </w:tc>
      </w:tr>
      <w:tr w:rsidR="006C3880" w:rsidRPr="00BA5386" w14:paraId="1716AA9A" w14:textId="77777777" w:rsidTr="00EF7DBF">
        <w:tc>
          <w:tcPr>
            <w:tcW w:w="1728" w:type="dxa"/>
          </w:tcPr>
          <w:p w14:paraId="5CEEA6B7" w14:textId="77777777" w:rsidR="006C3880" w:rsidRPr="00BA5386" w:rsidRDefault="006C3880" w:rsidP="006C3880">
            <w:pPr>
              <w:spacing w:line="300" w:lineRule="exact"/>
              <w:rPr>
                <w:rFonts w:ascii="標楷體" w:eastAsia="標楷體" w:hAnsi="標楷體"/>
                <w:szCs w:val="24"/>
              </w:rPr>
            </w:pPr>
            <w:r w:rsidRPr="00BA5386">
              <w:rPr>
                <w:rFonts w:ascii="標楷體" w:eastAsia="標楷體" w:hAnsi="標楷體" w:hint="eastAsia"/>
                <w:szCs w:val="24"/>
              </w:rPr>
              <w:t>劍山</w:t>
            </w:r>
          </w:p>
        </w:tc>
        <w:tc>
          <w:tcPr>
            <w:tcW w:w="1080" w:type="dxa"/>
          </w:tcPr>
          <w:p w14:paraId="4A7EAC12" w14:textId="77777777" w:rsidR="006C3880" w:rsidRPr="00BA5386" w:rsidRDefault="006C3880" w:rsidP="006C3880">
            <w:pPr>
              <w:spacing w:line="300" w:lineRule="exact"/>
              <w:rPr>
                <w:rFonts w:ascii="標楷體" w:eastAsia="標楷體" w:hAnsi="標楷體"/>
                <w:szCs w:val="24"/>
              </w:rPr>
            </w:pPr>
            <w:r w:rsidRPr="00BA5386">
              <w:rPr>
                <w:rFonts w:ascii="標楷體" w:eastAsia="標楷體" w:hAnsi="標楷體" w:hint="eastAsia"/>
                <w:szCs w:val="24"/>
              </w:rPr>
              <w:t>10％</w:t>
            </w:r>
          </w:p>
        </w:tc>
        <w:tc>
          <w:tcPr>
            <w:tcW w:w="5554" w:type="dxa"/>
          </w:tcPr>
          <w:p w14:paraId="789C1676" w14:textId="77777777" w:rsidR="006C3880" w:rsidRPr="00BA5386" w:rsidRDefault="006C3880" w:rsidP="006C3880">
            <w:pPr>
              <w:spacing w:line="300" w:lineRule="exact"/>
              <w:rPr>
                <w:rFonts w:ascii="標楷體" w:eastAsia="標楷體" w:hAnsi="標楷體"/>
                <w:szCs w:val="24"/>
              </w:rPr>
            </w:pPr>
            <w:r w:rsidRPr="00BA5386">
              <w:rPr>
                <w:rFonts w:ascii="標楷體" w:eastAsia="標楷體" w:hAnsi="標楷體" w:hint="eastAsia"/>
                <w:szCs w:val="24"/>
              </w:rPr>
              <w:t>移動0％、未移動得10％</w:t>
            </w:r>
          </w:p>
        </w:tc>
      </w:tr>
      <w:tr w:rsidR="006C3880" w:rsidRPr="00BA5386" w14:paraId="2096B5B3" w14:textId="77777777" w:rsidTr="00EF7DBF">
        <w:tc>
          <w:tcPr>
            <w:tcW w:w="1728" w:type="dxa"/>
          </w:tcPr>
          <w:p w14:paraId="5B9B81A1" w14:textId="77777777" w:rsidR="006C3880" w:rsidRPr="00BA5386" w:rsidRDefault="006C3880" w:rsidP="006C3880">
            <w:pPr>
              <w:spacing w:line="300" w:lineRule="exact"/>
              <w:rPr>
                <w:rFonts w:ascii="標楷體" w:eastAsia="標楷體" w:hAnsi="標楷體"/>
                <w:szCs w:val="24"/>
              </w:rPr>
            </w:pPr>
            <w:r w:rsidRPr="00BA5386">
              <w:rPr>
                <w:rFonts w:ascii="標楷體" w:eastAsia="標楷體" w:hAnsi="標楷體" w:hint="eastAsia"/>
                <w:szCs w:val="24"/>
              </w:rPr>
              <w:t>合計</w:t>
            </w:r>
          </w:p>
        </w:tc>
        <w:tc>
          <w:tcPr>
            <w:tcW w:w="1080" w:type="dxa"/>
          </w:tcPr>
          <w:p w14:paraId="77C8D35A" w14:textId="77777777" w:rsidR="006C3880" w:rsidRPr="00BA5386" w:rsidRDefault="006C3880" w:rsidP="006C3880">
            <w:pPr>
              <w:spacing w:line="300" w:lineRule="exact"/>
              <w:rPr>
                <w:rFonts w:ascii="標楷體" w:eastAsia="標楷體" w:hAnsi="標楷體"/>
                <w:szCs w:val="24"/>
              </w:rPr>
            </w:pPr>
            <w:r w:rsidRPr="00BA5386">
              <w:rPr>
                <w:rFonts w:ascii="標楷體" w:eastAsia="標楷體" w:hAnsi="標楷體" w:hint="eastAsia"/>
                <w:szCs w:val="24"/>
              </w:rPr>
              <w:t>100％</w:t>
            </w:r>
          </w:p>
        </w:tc>
        <w:tc>
          <w:tcPr>
            <w:tcW w:w="5554" w:type="dxa"/>
          </w:tcPr>
          <w:p w14:paraId="6E612A0A" w14:textId="77777777" w:rsidR="006C3880" w:rsidRPr="00BA5386" w:rsidRDefault="006C3880" w:rsidP="006C3880">
            <w:pPr>
              <w:spacing w:line="300" w:lineRule="exact"/>
              <w:rPr>
                <w:rFonts w:ascii="標楷體" w:eastAsia="標楷體" w:hAnsi="標楷體"/>
                <w:szCs w:val="24"/>
              </w:rPr>
            </w:pPr>
          </w:p>
        </w:tc>
      </w:tr>
    </w:tbl>
    <w:p w14:paraId="50C55570" w14:textId="77777777" w:rsidR="006C3880" w:rsidRPr="00BA5386" w:rsidRDefault="006C3880" w:rsidP="006C3880">
      <w:pPr>
        <w:rPr>
          <w:rFonts w:ascii="標楷體" w:eastAsia="標楷體" w:hAnsi="標楷體"/>
          <w:szCs w:val="28"/>
        </w:rPr>
      </w:pPr>
      <w:r w:rsidRPr="00BA5386">
        <w:rPr>
          <w:rFonts w:ascii="標楷體" w:eastAsia="標楷體" w:hAnsi="標楷體" w:hint="eastAsia"/>
          <w:szCs w:val="28"/>
        </w:rPr>
        <w:t xml:space="preserve">   考試時間40分鐘</w:t>
      </w:r>
    </w:p>
    <w:p w14:paraId="3D6B997B" w14:textId="77777777" w:rsidR="006C3880" w:rsidRPr="00BA5386" w:rsidRDefault="006C3880" w:rsidP="006C3880">
      <w:pPr>
        <w:ind w:left="360"/>
        <w:rPr>
          <w:rFonts w:ascii="標楷體" w:eastAsia="標楷體" w:hAnsi="標楷體"/>
        </w:rPr>
      </w:pPr>
      <w:proofErr w:type="gramStart"/>
      <w:r w:rsidRPr="00BA5386">
        <w:rPr>
          <w:rFonts w:ascii="標楷體" w:eastAsia="標楷體" w:hAnsi="標楷體" w:hint="eastAsia"/>
        </w:rPr>
        <w:t>完成枝數</w:t>
      </w:r>
      <w:proofErr w:type="gramEnd"/>
      <w:r w:rsidRPr="00BA5386">
        <w:rPr>
          <w:rFonts w:ascii="標楷體" w:eastAsia="標楷體" w:hAnsi="標楷體" w:hint="eastAsia"/>
        </w:rPr>
        <w:t>：3枝</w:t>
      </w:r>
    </w:p>
    <w:p w14:paraId="63EBDDD2" w14:textId="77777777" w:rsidR="006C3880" w:rsidRPr="00BA5386" w:rsidRDefault="006C3880" w:rsidP="006C3880">
      <w:pPr>
        <w:rPr>
          <w:rFonts w:ascii="標楷體" w:eastAsia="標楷體" w:hAnsi="標楷體"/>
          <w:b/>
        </w:rPr>
      </w:pPr>
      <w:r w:rsidRPr="00BA5386">
        <w:rPr>
          <w:rFonts w:ascii="標楷體" w:eastAsia="標楷體" w:hAnsi="標楷體" w:hint="eastAsia"/>
          <w:b/>
        </w:rPr>
        <w:t xml:space="preserve">   特別加分：全數操作完成(含清潔與用具歸位)</w:t>
      </w:r>
    </w:p>
    <w:tbl>
      <w:tblPr>
        <w:tblW w:w="0" w:type="auto"/>
        <w:tblInd w:w="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6"/>
        <w:gridCol w:w="2306"/>
      </w:tblGrid>
      <w:tr w:rsidR="006C3880" w:rsidRPr="00BA5386" w14:paraId="797C8006" w14:textId="77777777" w:rsidTr="006C3880">
        <w:trPr>
          <w:trHeight w:val="175"/>
        </w:trPr>
        <w:tc>
          <w:tcPr>
            <w:tcW w:w="2306" w:type="dxa"/>
          </w:tcPr>
          <w:p w14:paraId="6AA9AED5" w14:textId="77777777" w:rsidR="006C3880" w:rsidRPr="00BA5386" w:rsidRDefault="006C3880" w:rsidP="006C3880">
            <w:pPr>
              <w:spacing w:line="240" w:lineRule="exact"/>
              <w:rPr>
                <w:rFonts w:ascii="標楷體" w:eastAsia="標楷體" w:hAnsi="標楷體"/>
              </w:rPr>
            </w:pPr>
            <w:r w:rsidRPr="00BA5386">
              <w:rPr>
                <w:rFonts w:ascii="標楷體" w:eastAsia="標楷體" w:hAnsi="標楷體" w:hint="eastAsia"/>
              </w:rPr>
              <w:t>完成時間</w:t>
            </w:r>
          </w:p>
        </w:tc>
        <w:tc>
          <w:tcPr>
            <w:tcW w:w="2306" w:type="dxa"/>
          </w:tcPr>
          <w:p w14:paraId="0AA510A7" w14:textId="77777777" w:rsidR="006C3880" w:rsidRPr="00BA5386" w:rsidRDefault="006C3880" w:rsidP="006C3880">
            <w:pPr>
              <w:spacing w:line="240" w:lineRule="exact"/>
              <w:rPr>
                <w:rFonts w:ascii="標楷體" w:eastAsia="標楷體" w:hAnsi="標楷體"/>
              </w:rPr>
            </w:pPr>
            <w:r w:rsidRPr="00BA5386">
              <w:rPr>
                <w:rFonts w:ascii="標楷體" w:eastAsia="標楷體" w:hAnsi="標楷體" w:hint="eastAsia"/>
              </w:rPr>
              <w:t>特別加分</w:t>
            </w:r>
          </w:p>
        </w:tc>
      </w:tr>
      <w:tr w:rsidR="006C3880" w:rsidRPr="00BA5386" w14:paraId="5CCC6AD2" w14:textId="77777777" w:rsidTr="00EF7DBF">
        <w:trPr>
          <w:trHeight w:val="369"/>
        </w:trPr>
        <w:tc>
          <w:tcPr>
            <w:tcW w:w="2306" w:type="dxa"/>
          </w:tcPr>
          <w:p w14:paraId="38487093" w14:textId="77777777" w:rsidR="006C3880" w:rsidRPr="00BA5386" w:rsidRDefault="006C3880" w:rsidP="006C3880">
            <w:pPr>
              <w:spacing w:line="240" w:lineRule="exact"/>
              <w:rPr>
                <w:rFonts w:ascii="標楷體" w:eastAsia="標楷體" w:hAnsi="標楷體"/>
              </w:rPr>
            </w:pPr>
            <w:r w:rsidRPr="00BA5386">
              <w:rPr>
                <w:rFonts w:ascii="標楷體" w:eastAsia="標楷體" w:hAnsi="標楷體" w:hint="eastAsia"/>
              </w:rPr>
              <w:t>15分鐘內</w:t>
            </w:r>
          </w:p>
        </w:tc>
        <w:tc>
          <w:tcPr>
            <w:tcW w:w="2306" w:type="dxa"/>
          </w:tcPr>
          <w:p w14:paraId="4E137DC2" w14:textId="77777777" w:rsidR="006C3880" w:rsidRPr="00BA5386" w:rsidRDefault="006C3880" w:rsidP="006C3880">
            <w:pPr>
              <w:spacing w:line="240" w:lineRule="exact"/>
              <w:rPr>
                <w:rFonts w:ascii="標楷體" w:eastAsia="標楷體" w:hAnsi="標楷體"/>
              </w:rPr>
            </w:pPr>
            <w:r w:rsidRPr="00BA5386">
              <w:rPr>
                <w:rFonts w:ascii="標楷體" w:eastAsia="標楷體" w:hAnsi="標楷體" w:hint="eastAsia"/>
              </w:rPr>
              <w:t>10</w:t>
            </w:r>
          </w:p>
        </w:tc>
      </w:tr>
      <w:tr w:rsidR="006C3880" w:rsidRPr="00BA5386" w14:paraId="19231861" w14:textId="77777777" w:rsidTr="00EF7DBF">
        <w:trPr>
          <w:trHeight w:val="348"/>
        </w:trPr>
        <w:tc>
          <w:tcPr>
            <w:tcW w:w="2306" w:type="dxa"/>
          </w:tcPr>
          <w:p w14:paraId="292AD0FC" w14:textId="77777777" w:rsidR="006C3880" w:rsidRPr="00BA5386" w:rsidRDefault="006C3880" w:rsidP="006C3880">
            <w:pPr>
              <w:spacing w:line="240" w:lineRule="exact"/>
              <w:rPr>
                <w:rFonts w:ascii="標楷體" w:eastAsia="標楷體" w:hAnsi="標楷體"/>
              </w:rPr>
            </w:pPr>
            <w:r w:rsidRPr="00BA5386">
              <w:rPr>
                <w:rFonts w:ascii="標楷體" w:eastAsia="標楷體" w:hAnsi="標楷體" w:hint="eastAsia"/>
              </w:rPr>
              <w:t>16-20分鐘</w:t>
            </w:r>
          </w:p>
        </w:tc>
        <w:tc>
          <w:tcPr>
            <w:tcW w:w="2306" w:type="dxa"/>
          </w:tcPr>
          <w:p w14:paraId="6AA00D17" w14:textId="77777777" w:rsidR="006C3880" w:rsidRPr="00BA5386" w:rsidRDefault="006C3880" w:rsidP="006C3880">
            <w:pPr>
              <w:spacing w:line="240" w:lineRule="exact"/>
              <w:rPr>
                <w:rFonts w:ascii="標楷體" w:eastAsia="標楷體" w:hAnsi="標楷體"/>
              </w:rPr>
            </w:pPr>
            <w:r w:rsidRPr="00BA5386">
              <w:rPr>
                <w:rFonts w:ascii="標楷體" w:eastAsia="標楷體" w:hAnsi="標楷體" w:hint="eastAsia"/>
              </w:rPr>
              <w:t>8</w:t>
            </w:r>
          </w:p>
        </w:tc>
      </w:tr>
      <w:tr w:rsidR="006C3880" w:rsidRPr="00BA5386" w14:paraId="1C719990" w14:textId="77777777" w:rsidTr="00EF7DBF">
        <w:trPr>
          <w:trHeight w:val="369"/>
        </w:trPr>
        <w:tc>
          <w:tcPr>
            <w:tcW w:w="2306" w:type="dxa"/>
          </w:tcPr>
          <w:p w14:paraId="726AFFBA" w14:textId="77777777" w:rsidR="006C3880" w:rsidRPr="00BA5386" w:rsidRDefault="006C3880" w:rsidP="006C3880">
            <w:pPr>
              <w:spacing w:line="240" w:lineRule="exact"/>
              <w:rPr>
                <w:rFonts w:ascii="標楷體" w:eastAsia="標楷體" w:hAnsi="標楷體"/>
              </w:rPr>
            </w:pPr>
            <w:r w:rsidRPr="00BA5386">
              <w:rPr>
                <w:rFonts w:ascii="標楷體" w:eastAsia="標楷體" w:hAnsi="標楷體" w:hint="eastAsia"/>
              </w:rPr>
              <w:t>21-25分鐘</w:t>
            </w:r>
          </w:p>
        </w:tc>
        <w:tc>
          <w:tcPr>
            <w:tcW w:w="2306" w:type="dxa"/>
          </w:tcPr>
          <w:p w14:paraId="0DE16F25" w14:textId="77777777" w:rsidR="006C3880" w:rsidRPr="00BA5386" w:rsidRDefault="006C3880" w:rsidP="006C3880">
            <w:pPr>
              <w:spacing w:line="240" w:lineRule="exact"/>
              <w:rPr>
                <w:rFonts w:ascii="標楷體" w:eastAsia="標楷體" w:hAnsi="標楷體"/>
              </w:rPr>
            </w:pPr>
            <w:r w:rsidRPr="00BA5386">
              <w:rPr>
                <w:rFonts w:ascii="標楷體" w:eastAsia="標楷體" w:hAnsi="標楷體" w:hint="eastAsia"/>
              </w:rPr>
              <w:t>6</w:t>
            </w:r>
          </w:p>
        </w:tc>
      </w:tr>
      <w:tr w:rsidR="006C3880" w:rsidRPr="00BA5386" w14:paraId="377DA1DF" w14:textId="77777777" w:rsidTr="00EF7DBF">
        <w:trPr>
          <w:trHeight w:val="348"/>
        </w:trPr>
        <w:tc>
          <w:tcPr>
            <w:tcW w:w="2306" w:type="dxa"/>
          </w:tcPr>
          <w:p w14:paraId="4D1CE8DA" w14:textId="77777777" w:rsidR="006C3880" w:rsidRPr="00BA5386" w:rsidRDefault="006C3880" w:rsidP="006C3880">
            <w:pPr>
              <w:spacing w:line="240" w:lineRule="exact"/>
              <w:rPr>
                <w:rFonts w:ascii="標楷體" w:eastAsia="標楷體" w:hAnsi="標楷體"/>
              </w:rPr>
            </w:pPr>
            <w:r w:rsidRPr="00BA5386">
              <w:rPr>
                <w:rFonts w:ascii="標楷體" w:eastAsia="標楷體" w:hAnsi="標楷體" w:hint="eastAsia"/>
              </w:rPr>
              <w:t>26-30分鐘</w:t>
            </w:r>
          </w:p>
        </w:tc>
        <w:tc>
          <w:tcPr>
            <w:tcW w:w="2306" w:type="dxa"/>
          </w:tcPr>
          <w:p w14:paraId="691DCE3B" w14:textId="77777777" w:rsidR="006C3880" w:rsidRPr="00BA5386" w:rsidRDefault="006C3880" w:rsidP="006C3880">
            <w:pPr>
              <w:spacing w:line="240" w:lineRule="exact"/>
              <w:rPr>
                <w:rFonts w:ascii="標楷體" w:eastAsia="標楷體" w:hAnsi="標楷體"/>
              </w:rPr>
            </w:pPr>
            <w:r w:rsidRPr="00BA5386">
              <w:rPr>
                <w:rFonts w:ascii="標楷體" w:eastAsia="標楷體" w:hAnsi="標楷體" w:hint="eastAsia"/>
              </w:rPr>
              <w:t>4</w:t>
            </w:r>
          </w:p>
        </w:tc>
      </w:tr>
      <w:tr w:rsidR="006C3880" w:rsidRPr="00BA5386" w14:paraId="56D4C7F3" w14:textId="77777777" w:rsidTr="006C3880">
        <w:trPr>
          <w:trHeight w:val="187"/>
        </w:trPr>
        <w:tc>
          <w:tcPr>
            <w:tcW w:w="2306" w:type="dxa"/>
          </w:tcPr>
          <w:p w14:paraId="69B7CC30" w14:textId="77777777" w:rsidR="006C3880" w:rsidRPr="00BA5386" w:rsidRDefault="006C3880" w:rsidP="006C3880">
            <w:pPr>
              <w:spacing w:line="240" w:lineRule="exact"/>
              <w:rPr>
                <w:rFonts w:ascii="標楷體" w:eastAsia="標楷體" w:hAnsi="標楷體"/>
              </w:rPr>
            </w:pPr>
            <w:r w:rsidRPr="00BA5386">
              <w:rPr>
                <w:rFonts w:ascii="標楷體" w:eastAsia="標楷體" w:hAnsi="標楷體" w:hint="eastAsia"/>
              </w:rPr>
              <w:t>31-35分鐘</w:t>
            </w:r>
          </w:p>
        </w:tc>
        <w:tc>
          <w:tcPr>
            <w:tcW w:w="2306" w:type="dxa"/>
          </w:tcPr>
          <w:p w14:paraId="4B214805" w14:textId="77777777" w:rsidR="006C3880" w:rsidRPr="00BA5386" w:rsidRDefault="006C3880" w:rsidP="006C3880">
            <w:pPr>
              <w:spacing w:line="240" w:lineRule="exact"/>
              <w:rPr>
                <w:rFonts w:ascii="標楷體" w:eastAsia="標楷體" w:hAnsi="標楷體"/>
              </w:rPr>
            </w:pPr>
            <w:r w:rsidRPr="00BA5386">
              <w:rPr>
                <w:rFonts w:ascii="標楷體" w:eastAsia="標楷體" w:hAnsi="標楷體" w:hint="eastAsia"/>
              </w:rPr>
              <w:t>2</w:t>
            </w:r>
          </w:p>
        </w:tc>
      </w:tr>
    </w:tbl>
    <w:p w14:paraId="06F27E4C" w14:textId="77777777" w:rsidR="006C3880" w:rsidRDefault="006C3880" w:rsidP="006C3880">
      <w:pPr>
        <w:spacing w:beforeLines="50" w:before="180"/>
        <w:jc w:val="both"/>
        <w:rPr>
          <w:rFonts w:ascii="標楷體" w:eastAsia="標楷體" w:hAnsi="標楷體"/>
          <w:b/>
          <w:bCs/>
          <w:sz w:val="40"/>
          <w:u w:val="single"/>
        </w:rPr>
      </w:pPr>
      <w:r w:rsidRPr="004E3F5C">
        <w:rPr>
          <w:rFonts w:ascii="標楷體" w:eastAsia="標楷體" w:hAnsi="標楷體" w:hint="eastAsia"/>
          <w:b/>
          <w:bCs/>
          <w:sz w:val="40"/>
        </w:rPr>
        <w:t>監評人員簽章：</w:t>
      </w:r>
      <w:r>
        <w:rPr>
          <w:rFonts w:ascii="標楷體" w:eastAsia="標楷體" w:hAnsi="標楷體" w:hint="eastAsia"/>
          <w:b/>
          <w:bCs/>
          <w:sz w:val="40"/>
          <w:u w:val="single"/>
        </w:rPr>
        <w:t xml:space="preserve">                                </w:t>
      </w:r>
    </w:p>
    <w:p w14:paraId="6D545C48" w14:textId="77777777" w:rsidR="006C3880" w:rsidRDefault="006C3880" w:rsidP="006C3880">
      <w:pPr>
        <w:rPr>
          <w:rFonts w:ascii="標楷體" w:eastAsia="標楷體" w:hAnsi="標楷體"/>
          <w:szCs w:val="24"/>
        </w:rPr>
      </w:pPr>
    </w:p>
    <w:p w14:paraId="3C0790D7" w14:textId="59AD6DA6" w:rsidR="006C3880" w:rsidRPr="00BA5386" w:rsidRDefault="006C3880" w:rsidP="006C3880">
      <w:pPr>
        <w:rPr>
          <w:szCs w:val="24"/>
        </w:rPr>
      </w:pPr>
      <w:r w:rsidRPr="00BA5386">
        <w:rPr>
          <w:rFonts w:ascii="標楷體" w:eastAsia="標楷體" w:hAnsi="標楷體" w:hint="eastAsia"/>
          <w:szCs w:val="24"/>
        </w:rPr>
        <w:t>二、</w:t>
      </w:r>
      <w:r>
        <w:rPr>
          <w:rFonts w:ascii="標楷體" w:eastAsia="標楷體" w:hAnsi="標楷體" w:hint="eastAsia"/>
          <w:szCs w:val="24"/>
        </w:rPr>
        <w:t>觀賞植物扦插</w:t>
      </w:r>
      <w:r w:rsidRPr="00BA5386">
        <w:rPr>
          <w:rFonts w:ascii="標楷體" w:eastAsia="標楷體" w:hAnsi="標楷體" w:hint="eastAsia"/>
          <w:szCs w:val="24"/>
        </w:rPr>
        <w:t>評分標準</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080"/>
        <w:gridCol w:w="6007"/>
      </w:tblGrid>
      <w:tr w:rsidR="006C3880" w:rsidRPr="00BA5386" w14:paraId="084891AE" w14:textId="77777777" w:rsidTr="00EF7DBF">
        <w:tc>
          <w:tcPr>
            <w:tcW w:w="1418" w:type="dxa"/>
          </w:tcPr>
          <w:p w14:paraId="094C6099" w14:textId="77777777" w:rsidR="006C3880" w:rsidRPr="00BA5386" w:rsidRDefault="006C3880" w:rsidP="00EF7DBF">
            <w:pPr>
              <w:rPr>
                <w:rFonts w:ascii="標楷體" w:eastAsia="標楷體" w:hAnsi="標楷體"/>
                <w:szCs w:val="24"/>
              </w:rPr>
            </w:pPr>
            <w:r w:rsidRPr="00BA5386">
              <w:rPr>
                <w:rFonts w:ascii="標楷體" w:eastAsia="標楷體" w:hAnsi="標楷體" w:hint="eastAsia"/>
                <w:szCs w:val="24"/>
              </w:rPr>
              <w:t>項目</w:t>
            </w:r>
          </w:p>
        </w:tc>
        <w:tc>
          <w:tcPr>
            <w:tcW w:w="1080" w:type="dxa"/>
          </w:tcPr>
          <w:p w14:paraId="522294EA" w14:textId="77777777" w:rsidR="006C3880" w:rsidRPr="00BA5386" w:rsidRDefault="006C3880" w:rsidP="00EF7DBF">
            <w:pPr>
              <w:rPr>
                <w:rFonts w:ascii="標楷體" w:eastAsia="標楷體" w:hAnsi="標楷體"/>
                <w:szCs w:val="24"/>
              </w:rPr>
            </w:pPr>
            <w:r w:rsidRPr="00BA5386">
              <w:rPr>
                <w:rFonts w:ascii="標楷體" w:eastAsia="標楷體" w:hAnsi="標楷體" w:hint="eastAsia"/>
                <w:szCs w:val="24"/>
              </w:rPr>
              <w:t>配分</w:t>
            </w:r>
          </w:p>
        </w:tc>
        <w:tc>
          <w:tcPr>
            <w:tcW w:w="6007" w:type="dxa"/>
          </w:tcPr>
          <w:p w14:paraId="13B7ABDA" w14:textId="77777777" w:rsidR="006C3880" w:rsidRPr="00BA5386" w:rsidRDefault="006C3880" w:rsidP="00EF7DBF">
            <w:pPr>
              <w:rPr>
                <w:rFonts w:ascii="標楷體" w:eastAsia="標楷體" w:hAnsi="標楷體"/>
                <w:szCs w:val="24"/>
              </w:rPr>
            </w:pPr>
            <w:r w:rsidRPr="00BA5386">
              <w:rPr>
                <w:rFonts w:ascii="標楷體" w:eastAsia="標楷體" w:hAnsi="標楷體" w:hint="eastAsia"/>
                <w:szCs w:val="24"/>
              </w:rPr>
              <w:t>評分</w:t>
            </w:r>
          </w:p>
        </w:tc>
      </w:tr>
      <w:tr w:rsidR="006C3880" w:rsidRPr="00BA5386" w14:paraId="5E554521" w14:textId="77777777" w:rsidTr="00EF7DBF">
        <w:tc>
          <w:tcPr>
            <w:tcW w:w="1418" w:type="dxa"/>
          </w:tcPr>
          <w:p w14:paraId="63097EA0" w14:textId="77777777" w:rsidR="006C3880" w:rsidRPr="00BA5386" w:rsidRDefault="006C3880" w:rsidP="00EF7DBF">
            <w:pPr>
              <w:rPr>
                <w:rFonts w:ascii="標楷體" w:eastAsia="標楷體" w:hAnsi="標楷體"/>
                <w:szCs w:val="24"/>
              </w:rPr>
            </w:pPr>
            <w:r w:rsidRPr="00BA5386">
              <w:rPr>
                <w:rFonts w:ascii="標楷體" w:eastAsia="標楷體" w:hAnsi="標楷體" w:hint="eastAsia"/>
                <w:szCs w:val="24"/>
              </w:rPr>
              <w:t>介質裝填</w:t>
            </w:r>
          </w:p>
        </w:tc>
        <w:tc>
          <w:tcPr>
            <w:tcW w:w="1080" w:type="dxa"/>
          </w:tcPr>
          <w:p w14:paraId="7E4BA5B9" w14:textId="77777777" w:rsidR="006C3880" w:rsidRPr="00BA5386" w:rsidRDefault="006C3880" w:rsidP="00EF7DBF">
            <w:pPr>
              <w:rPr>
                <w:rFonts w:ascii="標楷體" w:eastAsia="標楷體" w:hAnsi="標楷體"/>
                <w:szCs w:val="24"/>
              </w:rPr>
            </w:pPr>
            <w:r w:rsidRPr="00BA5386">
              <w:rPr>
                <w:rFonts w:ascii="標楷體" w:eastAsia="標楷體" w:hAnsi="標楷體" w:hint="eastAsia"/>
                <w:szCs w:val="24"/>
              </w:rPr>
              <w:t>15％</w:t>
            </w:r>
          </w:p>
        </w:tc>
        <w:tc>
          <w:tcPr>
            <w:tcW w:w="6007" w:type="dxa"/>
          </w:tcPr>
          <w:p w14:paraId="3721B619" w14:textId="77777777" w:rsidR="006C3880" w:rsidRPr="00BA5386" w:rsidRDefault="006C3880" w:rsidP="00EF7DBF">
            <w:pPr>
              <w:rPr>
                <w:rFonts w:ascii="標楷體" w:eastAsia="標楷體" w:hAnsi="標楷體"/>
                <w:szCs w:val="24"/>
              </w:rPr>
            </w:pPr>
            <w:r w:rsidRPr="00BA5386">
              <w:rPr>
                <w:rFonts w:ascii="標楷體" w:eastAsia="標楷體" w:hAnsi="標楷體" w:hint="eastAsia"/>
                <w:szCs w:val="24"/>
              </w:rPr>
              <w:t>1.介質填滿每</w:t>
            </w:r>
            <w:proofErr w:type="gramStart"/>
            <w:r w:rsidRPr="00BA5386">
              <w:rPr>
                <w:rFonts w:ascii="標楷體" w:eastAsia="標楷體" w:hAnsi="標楷體" w:hint="eastAsia"/>
                <w:szCs w:val="24"/>
              </w:rPr>
              <w:t>個穴格，並震實</w:t>
            </w:r>
            <w:proofErr w:type="gramEnd"/>
            <w:r w:rsidRPr="00BA5386">
              <w:rPr>
                <w:rFonts w:ascii="標楷體" w:eastAsia="標楷體" w:hAnsi="標楷體" w:hint="eastAsia"/>
                <w:szCs w:val="24"/>
              </w:rPr>
              <w:t>（10％）</w:t>
            </w:r>
          </w:p>
          <w:p w14:paraId="2353BBB8" w14:textId="77777777" w:rsidR="006C3880" w:rsidRPr="00BA5386" w:rsidRDefault="006C3880" w:rsidP="00EF7DBF">
            <w:pPr>
              <w:rPr>
                <w:rFonts w:ascii="標楷體" w:eastAsia="標楷體" w:hAnsi="標楷體"/>
                <w:szCs w:val="24"/>
              </w:rPr>
            </w:pPr>
            <w:r w:rsidRPr="00BA5386">
              <w:rPr>
                <w:rFonts w:ascii="標楷體" w:eastAsia="標楷體" w:hAnsi="標楷體" w:hint="eastAsia"/>
                <w:szCs w:val="24"/>
              </w:rPr>
              <w:t>2.無以手直接壓實介質（5％）</w:t>
            </w:r>
          </w:p>
        </w:tc>
      </w:tr>
      <w:tr w:rsidR="006C3880" w:rsidRPr="00BA5386" w14:paraId="016BAF2F" w14:textId="77777777" w:rsidTr="00EF7DBF">
        <w:tc>
          <w:tcPr>
            <w:tcW w:w="1418" w:type="dxa"/>
          </w:tcPr>
          <w:p w14:paraId="0849E12D" w14:textId="77777777" w:rsidR="006C3880" w:rsidRPr="00BA5386" w:rsidRDefault="006C3880" w:rsidP="00EF7DBF">
            <w:pPr>
              <w:rPr>
                <w:rFonts w:ascii="標楷體" w:eastAsia="標楷體" w:hAnsi="標楷體"/>
                <w:szCs w:val="24"/>
              </w:rPr>
            </w:pPr>
            <w:proofErr w:type="gramStart"/>
            <w:r w:rsidRPr="00BA5386">
              <w:rPr>
                <w:rFonts w:ascii="標楷體" w:eastAsia="標楷體" w:hAnsi="標楷體" w:hint="eastAsia"/>
                <w:szCs w:val="24"/>
              </w:rPr>
              <w:t>插穗選擇</w:t>
            </w:r>
            <w:proofErr w:type="gramEnd"/>
          </w:p>
        </w:tc>
        <w:tc>
          <w:tcPr>
            <w:tcW w:w="1080" w:type="dxa"/>
          </w:tcPr>
          <w:p w14:paraId="15503B31" w14:textId="77777777" w:rsidR="006C3880" w:rsidRPr="00BA5386" w:rsidRDefault="006C3880" w:rsidP="00EF7DBF">
            <w:pPr>
              <w:rPr>
                <w:rFonts w:ascii="標楷體" w:eastAsia="標楷體" w:hAnsi="標楷體"/>
                <w:szCs w:val="24"/>
              </w:rPr>
            </w:pPr>
            <w:r w:rsidRPr="00BA5386">
              <w:rPr>
                <w:rFonts w:ascii="標楷體" w:eastAsia="標楷體" w:hAnsi="標楷體" w:hint="eastAsia"/>
                <w:szCs w:val="24"/>
              </w:rPr>
              <w:t>15％</w:t>
            </w:r>
          </w:p>
        </w:tc>
        <w:tc>
          <w:tcPr>
            <w:tcW w:w="6007" w:type="dxa"/>
          </w:tcPr>
          <w:p w14:paraId="41FB70FC" w14:textId="77777777" w:rsidR="006C3880" w:rsidRPr="00BA5386" w:rsidRDefault="006C3880" w:rsidP="00EF7DBF">
            <w:pPr>
              <w:rPr>
                <w:rFonts w:ascii="標楷體" w:eastAsia="標楷體" w:hAnsi="標楷體"/>
                <w:szCs w:val="24"/>
              </w:rPr>
            </w:pPr>
            <w:r w:rsidRPr="00BA5386">
              <w:rPr>
                <w:rFonts w:ascii="標楷體" w:eastAsia="標楷體" w:hAnsi="標楷體" w:hint="eastAsia"/>
                <w:szCs w:val="24"/>
              </w:rPr>
              <w:t>1.選擇健壯</w:t>
            </w:r>
            <w:proofErr w:type="gramStart"/>
            <w:r w:rsidRPr="00BA5386">
              <w:rPr>
                <w:rFonts w:ascii="標楷體" w:eastAsia="標楷體" w:hAnsi="標楷體" w:hint="eastAsia"/>
                <w:szCs w:val="24"/>
              </w:rPr>
              <w:t>插穗且</w:t>
            </w:r>
            <w:proofErr w:type="gramEnd"/>
            <w:r w:rsidRPr="00BA5386">
              <w:rPr>
                <w:rFonts w:ascii="標楷體" w:eastAsia="標楷體" w:hAnsi="標楷體" w:hint="eastAsia"/>
                <w:szCs w:val="24"/>
              </w:rPr>
              <w:t>無病蟲害（8％）</w:t>
            </w:r>
          </w:p>
          <w:p w14:paraId="662A5780" w14:textId="77777777" w:rsidR="006C3880" w:rsidRPr="00BA5386" w:rsidRDefault="006C3880" w:rsidP="00EF7DBF">
            <w:pPr>
              <w:rPr>
                <w:rFonts w:ascii="標楷體" w:eastAsia="標楷體" w:hAnsi="標楷體"/>
                <w:szCs w:val="24"/>
              </w:rPr>
            </w:pPr>
            <w:r w:rsidRPr="00BA5386">
              <w:rPr>
                <w:rFonts w:ascii="標楷體" w:eastAsia="標楷體" w:hAnsi="標楷體" w:hint="eastAsia"/>
                <w:szCs w:val="24"/>
              </w:rPr>
              <w:t>2.以頂芽為</w:t>
            </w:r>
            <w:proofErr w:type="gramStart"/>
            <w:r w:rsidRPr="00BA5386">
              <w:rPr>
                <w:rFonts w:ascii="標楷體" w:eastAsia="標楷體" w:hAnsi="標楷體" w:hint="eastAsia"/>
                <w:szCs w:val="24"/>
              </w:rPr>
              <w:t>主要插穗來源</w:t>
            </w:r>
            <w:proofErr w:type="gramEnd"/>
            <w:r w:rsidRPr="00BA5386">
              <w:rPr>
                <w:rFonts w:ascii="標楷體" w:eastAsia="標楷體" w:hAnsi="標楷體" w:hint="eastAsia"/>
                <w:szCs w:val="24"/>
              </w:rPr>
              <w:t>（7％）</w:t>
            </w:r>
          </w:p>
        </w:tc>
      </w:tr>
      <w:tr w:rsidR="006C3880" w:rsidRPr="00BA5386" w14:paraId="246DD9FC" w14:textId="77777777" w:rsidTr="00EF7DBF">
        <w:tc>
          <w:tcPr>
            <w:tcW w:w="1418" w:type="dxa"/>
          </w:tcPr>
          <w:p w14:paraId="1B2C3DD9" w14:textId="77777777" w:rsidR="006C3880" w:rsidRPr="00BA5386" w:rsidRDefault="006C3880" w:rsidP="00EF7DBF">
            <w:pPr>
              <w:rPr>
                <w:rFonts w:ascii="標楷體" w:eastAsia="標楷體" w:hAnsi="標楷體"/>
                <w:szCs w:val="24"/>
              </w:rPr>
            </w:pPr>
            <w:proofErr w:type="gramStart"/>
            <w:r w:rsidRPr="00BA5386">
              <w:rPr>
                <w:rFonts w:ascii="標楷體" w:eastAsia="標楷體" w:hAnsi="標楷體" w:hint="eastAsia"/>
                <w:szCs w:val="24"/>
              </w:rPr>
              <w:t>插穗處理</w:t>
            </w:r>
            <w:proofErr w:type="gramEnd"/>
          </w:p>
        </w:tc>
        <w:tc>
          <w:tcPr>
            <w:tcW w:w="1080" w:type="dxa"/>
          </w:tcPr>
          <w:p w14:paraId="0B4D61E9" w14:textId="77777777" w:rsidR="006C3880" w:rsidRPr="00BA5386" w:rsidRDefault="006C3880" w:rsidP="00EF7DBF">
            <w:pPr>
              <w:rPr>
                <w:rFonts w:ascii="標楷體" w:eastAsia="標楷體" w:hAnsi="標楷體"/>
                <w:szCs w:val="24"/>
              </w:rPr>
            </w:pPr>
            <w:r w:rsidRPr="00BA5386">
              <w:rPr>
                <w:rFonts w:ascii="標楷體" w:eastAsia="標楷體" w:hAnsi="標楷體" w:hint="eastAsia"/>
                <w:szCs w:val="24"/>
              </w:rPr>
              <w:t>20％</w:t>
            </w:r>
          </w:p>
        </w:tc>
        <w:tc>
          <w:tcPr>
            <w:tcW w:w="6007" w:type="dxa"/>
          </w:tcPr>
          <w:p w14:paraId="32B1EFD7" w14:textId="77777777" w:rsidR="006C3880" w:rsidRPr="00BA5386" w:rsidRDefault="006C3880" w:rsidP="00EF7DBF">
            <w:pPr>
              <w:rPr>
                <w:rFonts w:ascii="標楷體" w:eastAsia="標楷體" w:hAnsi="標楷體"/>
                <w:szCs w:val="24"/>
              </w:rPr>
            </w:pPr>
            <w:r w:rsidRPr="00BA5386">
              <w:rPr>
                <w:rFonts w:ascii="標楷體" w:eastAsia="標楷體" w:hAnsi="標楷體" w:hint="eastAsia"/>
                <w:szCs w:val="24"/>
              </w:rPr>
              <w:t>1.</w:t>
            </w:r>
            <w:proofErr w:type="gramStart"/>
            <w:r w:rsidRPr="00BA5386">
              <w:rPr>
                <w:rFonts w:ascii="標楷體" w:eastAsia="標楷體" w:hAnsi="標楷體" w:hint="eastAsia"/>
                <w:szCs w:val="24"/>
              </w:rPr>
              <w:t>插穗長度</w:t>
            </w:r>
            <w:proofErr w:type="gramEnd"/>
            <w:r w:rsidRPr="00BA5386">
              <w:rPr>
                <w:rFonts w:ascii="標楷體" w:eastAsia="標楷體" w:hAnsi="標楷體" w:hint="eastAsia"/>
                <w:szCs w:val="24"/>
              </w:rPr>
              <w:t>5-7公分（10％）</w:t>
            </w:r>
          </w:p>
          <w:p w14:paraId="6F4AD22C" w14:textId="77777777" w:rsidR="006C3880" w:rsidRPr="00BA5386" w:rsidRDefault="006C3880" w:rsidP="00EF7DBF">
            <w:pPr>
              <w:rPr>
                <w:rFonts w:ascii="標楷體" w:eastAsia="標楷體" w:hAnsi="標楷體"/>
                <w:szCs w:val="24"/>
              </w:rPr>
            </w:pPr>
            <w:r w:rsidRPr="00BA5386">
              <w:rPr>
                <w:rFonts w:ascii="標楷體" w:eastAsia="標楷體" w:hAnsi="標楷體" w:hint="eastAsia"/>
                <w:szCs w:val="24"/>
              </w:rPr>
              <w:t>2.</w:t>
            </w:r>
            <w:proofErr w:type="gramStart"/>
            <w:r w:rsidRPr="00BA5386">
              <w:rPr>
                <w:rFonts w:ascii="標楷體" w:eastAsia="標楷體" w:hAnsi="標楷體" w:hint="eastAsia"/>
                <w:szCs w:val="24"/>
              </w:rPr>
              <w:t>插穗基部</w:t>
            </w:r>
            <w:proofErr w:type="gramEnd"/>
            <w:r w:rsidRPr="00BA5386">
              <w:rPr>
                <w:rFonts w:ascii="標楷體" w:eastAsia="標楷體" w:hAnsi="標楷體" w:hint="eastAsia"/>
                <w:szCs w:val="24"/>
              </w:rPr>
              <w:t>葉片有除去（10％）</w:t>
            </w:r>
          </w:p>
        </w:tc>
      </w:tr>
      <w:tr w:rsidR="006C3880" w:rsidRPr="00BA5386" w14:paraId="44180F79" w14:textId="77777777" w:rsidTr="00EF7DBF">
        <w:tc>
          <w:tcPr>
            <w:tcW w:w="1418" w:type="dxa"/>
          </w:tcPr>
          <w:p w14:paraId="25505B4F" w14:textId="77777777" w:rsidR="006C3880" w:rsidRPr="00BA5386" w:rsidRDefault="006C3880" w:rsidP="00EF7DBF">
            <w:pPr>
              <w:rPr>
                <w:rFonts w:ascii="標楷體" w:eastAsia="標楷體" w:hAnsi="標楷體"/>
                <w:szCs w:val="24"/>
              </w:rPr>
            </w:pPr>
            <w:r w:rsidRPr="00BA5386">
              <w:rPr>
                <w:rFonts w:ascii="標楷體" w:eastAsia="標楷體" w:hAnsi="標楷體" w:hint="eastAsia"/>
                <w:szCs w:val="24"/>
              </w:rPr>
              <w:t>操作確實</w:t>
            </w:r>
          </w:p>
        </w:tc>
        <w:tc>
          <w:tcPr>
            <w:tcW w:w="1080" w:type="dxa"/>
          </w:tcPr>
          <w:p w14:paraId="16CBB979" w14:textId="77777777" w:rsidR="006C3880" w:rsidRPr="00BA5386" w:rsidRDefault="006C3880" w:rsidP="00EF7DBF">
            <w:pPr>
              <w:rPr>
                <w:rFonts w:ascii="標楷體" w:eastAsia="標楷體" w:hAnsi="標楷體"/>
                <w:szCs w:val="24"/>
              </w:rPr>
            </w:pPr>
            <w:r w:rsidRPr="00BA5386">
              <w:rPr>
                <w:rFonts w:ascii="標楷體" w:eastAsia="標楷體" w:hAnsi="標楷體" w:hint="eastAsia"/>
                <w:szCs w:val="24"/>
              </w:rPr>
              <w:t>20％</w:t>
            </w:r>
          </w:p>
        </w:tc>
        <w:tc>
          <w:tcPr>
            <w:tcW w:w="6007" w:type="dxa"/>
          </w:tcPr>
          <w:p w14:paraId="20970D48" w14:textId="77777777" w:rsidR="006C3880" w:rsidRPr="00BA5386" w:rsidRDefault="006C3880" w:rsidP="00EF7DBF">
            <w:pPr>
              <w:rPr>
                <w:rFonts w:ascii="標楷體" w:eastAsia="標楷體" w:hAnsi="標楷體"/>
                <w:szCs w:val="24"/>
              </w:rPr>
            </w:pPr>
            <w:r w:rsidRPr="00BA5386">
              <w:rPr>
                <w:rFonts w:ascii="標楷體" w:eastAsia="標楷體" w:hAnsi="標楷體" w:hint="eastAsia"/>
                <w:szCs w:val="24"/>
              </w:rPr>
              <w:t>1.</w:t>
            </w:r>
            <w:proofErr w:type="gramStart"/>
            <w:r w:rsidRPr="00BA5386">
              <w:rPr>
                <w:rFonts w:ascii="標楷體" w:eastAsia="標楷體" w:hAnsi="標楷體" w:hint="eastAsia"/>
                <w:szCs w:val="24"/>
              </w:rPr>
              <w:t>插穗插入</w:t>
            </w:r>
            <w:proofErr w:type="gramEnd"/>
            <w:r w:rsidRPr="00BA5386">
              <w:rPr>
                <w:rFonts w:ascii="標楷體" w:eastAsia="標楷體" w:hAnsi="標楷體" w:hint="eastAsia"/>
                <w:szCs w:val="24"/>
              </w:rPr>
              <w:t>介質中，深度適當，穩固不會搖動（10％）</w:t>
            </w:r>
          </w:p>
          <w:p w14:paraId="5DE55115" w14:textId="77777777" w:rsidR="006C3880" w:rsidRPr="00BA5386" w:rsidRDefault="006C3880" w:rsidP="00EF7DBF">
            <w:pPr>
              <w:rPr>
                <w:rFonts w:ascii="標楷體" w:eastAsia="標楷體" w:hAnsi="標楷體"/>
                <w:szCs w:val="24"/>
              </w:rPr>
            </w:pPr>
            <w:r w:rsidRPr="00BA5386">
              <w:rPr>
                <w:rFonts w:ascii="標楷體" w:eastAsia="標楷體" w:hAnsi="標楷體" w:hint="eastAsia"/>
                <w:szCs w:val="24"/>
              </w:rPr>
              <w:t>2.無倒插（5％）</w:t>
            </w:r>
          </w:p>
          <w:p w14:paraId="416468DF" w14:textId="77777777" w:rsidR="006C3880" w:rsidRPr="00BA5386" w:rsidRDefault="006C3880" w:rsidP="00EF7DBF">
            <w:pPr>
              <w:rPr>
                <w:rFonts w:ascii="標楷體" w:eastAsia="標楷體" w:hAnsi="標楷體"/>
                <w:szCs w:val="24"/>
              </w:rPr>
            </w:pPr>
            <w:r w:rsidRPr="00BA5386">
              <w:rPr>
                <w:rFonts w:ascii="標楷體" w:eastAsia="標楷體" w:hAnsi="標楷體" w:hint="eastAsia"/>
                <w:szCs w:val="24"/>
              </w:rPr>
              <w:t>3.有確實澆水（5％）</w:t>
            </w:r>
          </w:p>
        </w:tc>
      </w:tr>
      <w:tr w:rsidR="006C3880" w:rsidRPr="00BA5386" w14:paraId="45210BD2" w14:textId="77777777" w:rsidTr="00EF7DBF">
        <w:tc>
          <w:tcPr>
            <w:tcW w:w="1418" w:type="dxa"/>
          </w:tcPr>
          <w:p w14:paraId="6A167457" w14:textId="77777777" w:rsidR="006C3880" w:rsidRPr="00BA5386" w:rsidRDefault="006C3880" w:rsidP="00EF7DBF">
            <w:pPr>
              <w:rPr>
                <w:rFonts w:ascii="標楷體" w:eastAsia="標楷體" w:hAnsi="標楷體"/>
                <w:szCs w:val="24"/>
              </w:rPr>
            </w:pPr>
            <w:r w:rsidRPr="00BA5386">
              <w:rPr>
                <w:rFonts w:ascii="標楷體" w:eastAsia="標楷體" w:hAnsi="標楷體" w:hint="eastAsia"/>
                <w:szCs w:val="24"/>
              </w:rPr>
              <w:t>完成數</w:t>
            </w:r>
          </w:p>
        </w:tc>
        <w:tc>
          <w:tcPr>
            <w:tcW w:w="1080" w:type="dxa"/>
          </w:tcPr>
          <w:p w14:paraId="7A7A1035" w14:textId="77777777" w:rsidR="006C3880" w:rsidRPr="00BA5386" w:rsidRDefault="006C3880" w:rsidP="00EF7DBF">
            <w:pPr>
              <w:rPr>
                <w:rFonts w:ascii="標楷體" w:eastAsia="標楷體" w:hAnsi="標楷體"/>
                <w:szCs w:val="24"/>
              </w:rPr>
            </w:pPr>
            <w:r w:rsidRPr="00BA5386">
              <w:rPr>
                <w:rFonts w:ascii="標楷體" w:eastAsia="標楷體" w:hAnsi="標楷體" w:hint="eastAsia"/>
                <w:szCs w:val="24"/>
              </w:rPr>
              <w:t>15％</w:t>
            </w:r>
          </w:p>
        </w:tc>
        <w:tc>
          <w:tcPr>
            <w:tcW w:w="6007" w:type="dxa"/>
          </w:tcPr>
          <w:p w14:paraId="37CCC2F5" w14:textId="77777777" w:rsidR="006C3880" w:rsidRPr="00BA5386" w:rsidRDefault="006C3880" w:rsidP="00EF7DBF">
            <w:pPr>
              <w:rPr>
                <w:rFonts w:ascii="標楷體" w:eastAsia="標楷體" w:hAnsi="標楷體"/>
                <w:szCs w:val="24"/>
              </w:rPr>
            </w:pPr>
            <w:r>
              <w:rPr>
                <w:rFonts w:ascii="標楷體" w:eastAsia="標楷體" w:hAnsi="標楷體" w:hint="eastAsia"/>
                <w:szCs w:val="24"/>
              </w:rPr>
              <w:t>1.</w:t>
            </w:r>
            <w:r w:rsidRPr="00BA5386">
              <w:rPr>
                <w:rFonts w:ascii="標楷體" w:eastAsia="標楷體" w:hAnsi="標楷體" w:hint="eastAsia"/>
                <w:szCs w:val="24"/>
              </w:rPr>
              <w:t>全部完成（15％）</w:t>
            </w:r>
          </w:p>
          <w:p w14:paraId="455FF4AA" w14:textId="77777777" w:rsidR="006C3880" w:rsidRPr="00BA5386" w:rsidRDefault="006C3880" w:rsidP="00EF7DBF">
            <w:pPr>
              <w:rPr>
                <w:rFonts w:ascii="標楷體" w:eastAsia="標楷體" w:hAnsi="標楷體"/>
                <w:szCs w:val="24"/>
              </w:rPr>
            </w:pPr>
            <w:r>
              <w:rPr>
                <w:rFonts w:ascii="標楷體" w:eastAsia="標楷體" w:hAnsi="標楷體" w:hint="eastAsia"/>
                <w:szCs w:val="24"/>
              </w:rPr>
              <w:t>2.</w:t>
            </w:r>
            <w:r w:rsidRPr="00BA5386">
              <w:rPr>
                <w:rFonts w:ascii="標楷體" w:eastAsia="標楷體" w:hAnsi="標楷體" w:hint="eastAsia"/>
                <w:szCs w:val="24"/>
              </w:rPr>
              <w:t>完成3/4以上（11％）</w:t>
            </w:r>
          </w:p>
          <w:p w14:paraId="0D39F86D" w14:textId="77777777" w:rsidR="006C3880" w:rsidRPr="00BA5386" w:rsidRDefault="006C3880" w:rsidP="00EF7DBF">
            <w:pPr>
              <w:rPr>
                <w:rFonts w:ascii="標楷體" w:eastAsia="標楷體" w:hAnsi="標楷體"/>
                <w:szCs w:val="24"/>
              </w:rPr>
            </w:pPr>
            <w:r>
              <w:rPr>
                <w:rFonts w:ascii="標楷體" w:eastAsia="標楷體" w:hAnsi="標楷體" w:hint="eastAsia"/>
                <w:szCs w:val="24"/>
              </w:rPr>
              <w:t>3.</w:t>
            </w:r>
            <w:r w:rsidRPr="00BA5386">
              <w:rPr>
                <w:rFonts w:ascii="標楷體" w:eastAsia="標楷體" w:hAnsi="標楷體" w:hint="eastAsia"/>
                <w:szCs w:val="24"/>
              </w:rPr>
              <w:t>完成1/2-3/4（10％）</w:t>
            </w:r>
          </w:p>
          <w:p w14:paraId="03FC18D6" w14:textId="77777777" w:rsidR="006C3880" w:rsidRPr="00BA5386" w:rsidRDefault="006C3880" w:rsidP="00EF7DBF">
            <w:pPr>
              <w:rPr>
                <w:rFonts w:ascii="標楷體" w:eastAsia="標楷體" w:hAnsi="標楷體"/>
                <w:szCs w:val="24"/>
              </w:rPr>
            </w:pPr>
            <w:r>
              <w:rPr>
                <w:rFonts w:ascii="標楷體" w:eastAsia="標楷體" w:hAnsi="標楷體" w:hint="eastAsia"/>
                <w:szCs w:val="24"/>
              </w:rPr>
              <w:t>4.</w:t>
            </w:r>
            <w:r w:rsidRPr="00BA5386">
              <w:rPr>
                <w:rFonts w:ascii="標楷體" w:eastAsia="標楷體" w:hAnsi="標楷體" w:hint="eastAsia"/>
                <w:szCs w:val="24"/>
              </w:rPr>
              <w:t>完成1/4-1/2（7％）</w:t>
            </w:r>
          </w:p>
          <w:p w14:paraId="795175CC" w14:textId="77777777" w:rsidR="006C3880" w:rsidRPr="00BA5386" w:rsidRDefault="006C3880" w:rsidP="00EF7DBF">
            <w:pPr>
              <w:rPr>
                <w:rFonts w:ascii="標楷體" w:eastAsia="標楷體" w:hAnsi="標楷體"/>
                <w:szCs w:val="24"/>
              </w:rPr>
            </w:pPr>
            <w:r>
              <w:rPr>
                <w:rFonts w:ascii="標楷體" w:eastAsia="標楷體" w:hAnsi="標楷體" w:hint="eastAsia"/>
                <w:szCs w:val="24"/>
              </w:rPr>
              <w:t>5.</w:t>
            </w:r>
            <w:r w:rsidRPr="00BA5386">
              <w:rPr>
                <w:rFonts w:ascii="標楷體" w:eastAsia="標楷體" w:hAnsi="標楷體" w:hint="eastAsia"/>
                <w:szCs w:val="24"/>
              </w:rPr>
              <w:t>完成1/4以下（5％）</w:t>
            </w:r>
          </w:p>
        </w:tc>
      </w:tr>
      <w:tr w:rsidR="006C3880" w:rsidRPr="00BA5386" w14:paraId="563B2AA9" w14:textId="77777777" w:rsidTr="00EF7DBF">
        <w:tc>
          <w:tcPr>
            <w:tcW w:w="1418" w:type="dxa"/>
          </w:tcPr>
          <w:p w14:paraId="1FCF42BF" w14:textId="77777777" w:rsidR="006C3880" w:rsidRPr="00BA5386" w:rsidRDefault="006C3880" w:rsidP="00EF7DBF">
            <w:pPr>
              <w:rPr>
                <w:rFonts w:ascii="標楷體" w:eastAsia="標楷體" w:hAnsi="標楷體"/>
                <w:szCs w:val="24"/>
              </w:rPr>
            </w:pPr>
            <w:r w:rsidRPr="00BA5386">
              <w:rPr>
                <w:rFonts w:ascii="標楷體" w:eastAsia="標楷體" w:hAnsi="標楷體" w:hint="eastAsia"/>
                <w:szCs w:val="24"/>
              </w:rPr>
              <w:t>環境清潔</w:t>
            </w:r>
          </w:p>
        </w:tc>
        <w:tc>
          <w:tcPr>
            <w:tcW w:w="1080" w:type="dxa"/>
          </w:tcPr>
          <w:p w14:paraId="6D40497D" w14:textId="77777777" w:rsidR="006C3880" w:rsidRPr="00BA5386" w:rsidRDefault="006C3880" w:rsidP="00EF7DBF">
            <w:pPr>
              <w:rPr>
                <w:rFonts w:ascii="標楷體" w:eastAsia="標楷體" w:hAnsi="標楷體"/>
                <w:szCs w:val="24"/>
              </w:rPr>
            </w:pPr>
            <w:r w:rsidRPr="00BA5386">
              <w:rPr>
                <w:rFonts w:ascii="標楷體" w:eastAsia="標楷體" w:hAnsi="標楷體" w:hint="eastAsia"/>
                <w:szCs w:val="24"/>
              </w:rPr>
              <w:t>10％</w:t>
            </w:r>
          </w:p>
        </w:tc>
        <w:tc>
          <w:tcPr>
            <w:tcW w:w="6007" w:type="dxa"/>
          </w:tcPr>
          <w:p w14:paraId="565031C7" w14:textId="77777777" w:rsidR="006C3880" w:rsidRPr="00BA5386" w:rsidRDefault="006C3880" w:rsidP="00EF7DBF">
            <w:pPr>
              <w:rPr>
                <w:rFonts w:ascii="標楷體" w:eastAsia="標楷體" w:hAnsi="標楷體"/>
                <w:szCs w:val="24"/>
              </w:rPr>
            </w:pPr>
            <w:r>
              <w:rPr>
                <w:rFonts w:ascii="標楷體" w:eastAsia="標楷體" w:hAnsi="標楷體" w:hint="eastAsia"/>
                <w:szCs w:val="24"/>
              </w:rPr>
              <w:t>1.</w:t>
            </w:r>
            <w:r w:rsidRPr="00BA5386">
              <w:rPr>
                <w:rFonts w:ascii="標楷體" w:eastAsia="標楷體" w:hAnsi="標楷體" w:hint="eastAsia"/>
                <w:szCs w:val="24"/>
              </w:rPr>
              <w:t>桌面與地板清理乾淨、工具歸位（5％）</w:t>
            </w:r>
          </w:p>
          <w:p w14:paraId="5D927263" w14:textId="77777777" w:rsidR="006C3880" w:rsidRPr="00BA5386" w:rsidRDefault="006C3880" w:rsidP="00EF7DBF">
            <w:pPr>
              <w:rPr>
                <w:rFonts w:ascii="標楷體" w:eastAsia="標楷體" w:hAnsi="標楷體"/>
                <w:szCs w:val="24"/>
              </w:rPr>
            </w:pPr>
            <w:r>
              <w:rPr>
                <w:rFonts w:ascii="標楷體" w:eastAsia="標楷體" w:hAnsi="標楷體" w:hint="eastAsia"/>
                <w:szCs w:val="24"/>
              </w:rPr>
              <w:t>2.</w:t>
            </w:r>
            <w:r w:rsidRPr="00BA5386">
              <w:rPr>
                <w:rFonts w:ascii="標楷體" w:eastAsia="標楷體" w:hAnsi="標楷體" w:hint="eastAsia"/>
                <w:szCs w:val="24"/>
              </w:rPr>
              <w:t>未完全清理乾淨（3％）</w:t>
            </w:r>
          </w:p>
        </w:tc>
      </w:tr>
      <w:tr w:rsidR="006C3880" w:rsidRPr="00BA5386" w14:paraId="12138BE8" w14:textId="77777777" w:rsidTr="00EF7DBF">
        <w:tc>
          <w:tcPr>
            <w:tcW w:w="1418" w:type="dxa"/>
          </w:tcPr>
          <w:p w14:paraId="36E08869" w14:textId="77777777" w:rsidR="006C3880" w:rsidRPr="00BA5386" w:rsidRDefault="006C3880" w:rsidP="00EF7DBF">
            <w:pPr>
              <w:rPr>
                <w:rFonts w:ascii="標楷體" w:eastAsia="標楷體" w:hAnsi="標楷體"/>
                <w:szCs w:val="24"/>
              </w:rPr>
            </w:pPr>
            <w:r w:rsidRPr="00BA5386">
              <w:rPr>
                <w:rFonts w:ascii="標楷體" w:eastAsia="標楷體" w:hAnsi="標楷體" w:hint="eastAsia"/>
                <w:szCs w:val="24"/>
              </w:rPr>
              <w:t>安全</w:t>
            </w:r>
          </w:p>
        </w:tc>
        <w:tc>
          <w:tcPr>
            <w:tcW w:w="1080" w:type="dxa"/>
          </w:tcPr>
          <w:p w14:paraId="5EDDF703" w14:textId="77777777" w:rsidR="006C3880" w:rsidRPr="00BA5386" w:rsidRDefault="006C3880" w:rsidP="00EF7DBF">
            <w:pPr>
              <w:rPr>
                <w:rFonts w:ascii="標楷體" w:eastAsia="標楷體" w:hAnsi="標楷體"/>
                <w:szCs w:val="24"/>
              </w:rPr>
            </w:pPr>
            <w:r w:rsidRPr="00BA5386">
              <w:rPr>
                <w:rFonts w:ascii="標楷體" w:eastAsia="標楷體" w:hAnsi="標楷體" w:hint="eastAsia"/>
                <w:szCs w:val="24"/>
              </w:rPr>
              <w:t>5％</w:t>
            </w:r>
          </w:p>
        </w:tc>
        <w:tc>
          <w:tcPr>
            <w:tcW w:w="6007" w:type="dxa"/>
          </w:tcPr>
          <w:p w14:paraId="045A2A40" w14:textId="77777777" w:rsidR="006C3880" w:rsidRPr="00BA5386" w:rsidRDefault="006C3880" w:rsidP="00EF7DBF">
            <w:pPr>
              <w:rPr>
                <w:rFonts w:ascii="標楷體" w:eastAsia="標楷體" w:hAnsi="標楷體"/>
                <w:szCs w:val="24"/>
              </w:rPr>
            </w:pPr>
            <w:r w:rsidRPr="00BA5386">
              <w:rPr>
                <w:rFonts w:ascii="標楷體" w:eastAsia="標楷體" w:hAnsi="標楷體" w:hint="eastAsia"/>
                <w:szCs w:val="24"/>
              </w:rPr>
              <w:t>未受傷流血（5％）</w:t>
            </w:r>
          </w:p>
        </w:tc>
      </w:tr>
      <w:tr w:rsidR="006C3880" w:rsidRPr="00BA5386" w14:paraId="5B3FC77D" w14:textId="77777777" w:rsidTr="00EF7DBF">
        <w:tc>
          <w:tcPr>
            <w:tcW w:w="1418" w:type="dxa"/>
          </w:tcPr>
          <w:p w14:paraId="12EAEEAB" w14:textId="77777777" w:rsidR="006C3880" w:rsidRPr="00BA5386" w:rsidRDefault="006C3880" w:rsidP="00EF7DBF">
            <w:pPr>
              <w:rPr>
                <w:rFonts w:ascii="標楷體" w:eastAsia="標楷體" w:hAnsi="標楷體"/>
                <w:szCs w:val="24"/>
              </w:rPr>
            </w:pPr>
            <w:r w:rsidRPr="00BA5386">
              <w:rPr>
                <w:rFonts w:ascii="標楷體" w:eastAsia="標楷體" w:hAnsi="標楷體" w:hint="eastAsia"/>
                <w:szCs w:val="24"/>
              </w:rPr>
              <w:t>合計</w:t>
            </w:r>
          </w:p>
        </w:tc>
        <w:tc>
          <w:tcPr>
            <w:tcW w:w="1080" w:type="dxa"/>
          </w:tcPr>
          <w:p w14:paraId="59D2D01D" w14:textId="77777777" w:rsidR="006C3880" w:rsidRPr="00BA5386" w:rsidRDefault="006C3880" w:rsidP="00EF7DBF">
            <w:pPr>
              <w:rPr>
                <w:rFonts w:ascii="標楷體" w:eastAsia="標楷體" w:hAnsi="標楷體"/>
                <w:szCs w:val="24"/>
              </w:rPr>
            </w:pPr>
            <w:r w:rsidRPr="00BA5386">
              <w:rPr>
                <w:rFonts w:ascii="標楷體" w:eastAsia="標楷體" w:hAnsi="標楷體" w:hint="eastAsia"/>
                <w:szCs w:val="24"/>
              </w:rPr>
              <w:t>100％</w:t>
            </w:r>
          </w:p>
        </w:tc>
        <w:tc>
          <w:tcPr>
            <w:tcW w:w="6007" w:type="dxa"/>
          </w:tcPr>
          <w:p w14:paraId="0786D902" w14:textId="77777777" w:rsidR="006C3880" w:rsidRPr="00BA5386" w:rsidRDefault="006C3880" w:rsidP="00EF7DBF">
            <w:pPr>
              <w:rPr>
                <w:rFonts w:ascii="標楷體" w:eastAsia="標楷體" w:hAnsi="標楷體"/>
                <w:szCs w:val="24"/>
              </w:rPr>
            </w:pPr>
          </w:p>
        </w:tc>
      </w:tr>
    </w:tbl>
    <w:p w14:paraId="38D4F53B" w14:textId="77777777" w:rsidR="006C3880" w:rsidRPr="00BA5386" w:rsidRDefault="006C3880" w:rsidP="006C3880">
      <w:pPr>
        <w:ind w:left="540"/>
        <w:rPr>
          <w:rFonts w:ascii="標楷體" w:eastAsia="標楷體" w:hAnsi="標楷體"/>
          <w:szCs w:val="24"/>
        </w:rPr>
      </w:pPr>
      <w:r w:rsidRPr="00BA5386">
        <w:rPr>
          <w:rFonts w:ascii="標楷體" w:eastAsia="標楷體" w:hAnsi="標楷體" w:hint="eastAsia"/>
          <w:szCs w:val="24"/>
        </w:rPr>
        <w:t>考試時間40分鐘</w:t>
      </w:r>
    </w:p>
    <w:p w14:paraId="5CD0A4B6" w14:textId="77777777" w:rsidR="006C3880" w:rsidRPr="00BA5386" w:rsidRDefault="006C3880" w:rsidP="006C3880">
      <w:pPr>
        <w:ind w:left="540"/>
        <w:rPr>
          <w:rFonts w:ascii="標楷體" w:eastAsia="標楷體" w:hAnsi="標楷體"/>
          <w:szCs w:val="24"/>
        </w:rPr>
      </w:pPr>
      <w:r w:rsidRPr="00BA5386">
        <w:rPr>
          <w:rFonts w:ascii="標楷體" w:eastAsia="標楷體" w:hAnsi="標楷體" w:hint="eastAsia"/>
          <w:szCs w:val="24"/>
        </w:rPr>
        <w:t>扦插數量</w:t>
      </w:r>
      <w:r w:rsidRPr="00BA5386">
        <w:rPr>
          <w:rFonts w:ascii="標楷體" w:eastAsia="標楷體" w:hAnsi="標楷體"/>
          <w:szCs w:val="24"/>
        </w:rPr>
        <w:t>：</w:t>
      </w:r>
      <w:r w:rsidRPr="00BA5386">
        <w:rPr>
          <w:rFonts w:ascii="標楷體" w:eastAsia="標楷體" w:hAnsi="標楷體" w:hint="eastAsia"/>
          <w:szCs w:val="24"/>
        </w:rPr>
        <w:t xml:space="preserve"> 72枝</w:t>
      </w:r>
    </w:p>
    <w:p w14:paraId="4B4BB082" w14:textId="77777777" w:rsidR="006C3880" w:rsidRPr="00BA5386" w:rsidRDefault="006C3880" w:rsidP="006C3880">
      <w:pPr>
        <w:ind w:left="540"/>
        <w:rPr>
          <w:rFonts w:ascii="標楷體" w:eastAsia="標楷體" w:hAnsi="標楷體"/>
          <w:szCs w:val="24"/>
        </w:rPr>
      </w:pPr>
      <w:r w:rsidRPr="00BA5386">
        <w:rPr>
          <w:rFonts w:ascii="標楷體" w:eastAsia="標楷體" w:hAnsi="標楷體" w:hint="eastAsia"/>
          <w:szCs w:val="24"/>
        </w:rPr>
        <w:t>※特別加分：全數操作完成(含清潔與用具歸位)</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1701"/>
      </w:tblGrid>
      <w:tr w:rsidR="006C3880" w:rsidRPr="00BA5386" w14:paraId="2A77BE0F" w14:textId="77777777" w:rsidTr="00EF7DBF">
        <w:trPr>
          <w:trHeight w:val="348"/>
        </w:trPr>
        <w:tc>
          <w:tcPr>
            <w:tcW w:w="1843" w:type="dxa"/>
          </w:tcPr>
          <w:p w14:paraId="31BF55A0" w14:textId="77777777" w:rsidR="006C3880" w:rsidRPr="00BA5386" w:rsidRDefault="006C3880" w:rsidP="00EF7DBF">
            <w:pPr>
              <w:rPr>
                <w:rFonts w:ascii="標楷體" w:eastAsia="標楷體" w:hAnsi="標楷體"/>
                <w:szCs w:val="24"/>
              </w:rPr>
            </w:pPr>
            <w:r w:rsidRPr="00BA5386">
              <w:rPr>
                <w:rFonts w:ascii="標楷體" w:eastAsia="標楷體" w:hAnsi="標楷體" w:hint="eastAsia"/>
                <w:szCs w:val="24"/>
              </w:rPr>
              <w:t>完成時間</w:t>
            </w:r>
          </w:p>
        </w:tc>
        <w:tc>
          <w:tcPr>
            <w:tcW w:w="1701" w:type="dxa"/>
          </w:tcPr>
          <w:p w14:paraId="1444B245" w14:textId="77777777" w:rsidR="006C3880" w:rsidRPr="00BA5386" w:rsidRDefault="006C3880" w:rsidP="00EF7DBF">
            <w:pPr>
              <w:rPr>
                <w:rFonts w:ascii="標楷體" w:eastAsia="標楷體" w:hAnsi="標楷體"/>
                <w:szCs w:val="24"/>
              </w:rPr>
            </w:pPr>
            <w:r w:rsidRPr="00BA5386">
              <w:rPr>
                <w:rFonts w:ascii="標楷體" w:eastAsia="標楷體" w:hAnsi="標楷體" w:hint="eastAsia"/>
                <w:szCs w:val="24"/>
              </w:rPr>
              <w:t>特別加分</w:t>
            </w:r>
          </w:p>
        </w:tc>
      </w:tr>
      <w:tr w:rsidR="006C3880" w:rsidRPr="00BA5386" w14:paraId="24FD2411" w14:textId="77777777" w:rsidTr="00EF7DBF">
        <w:trPr>
          <w:trHeight w:val="369"/>
        </w:trPr>
        <w:tc>
          <w:tcPr>
            <w:tcW w:w="1843" w:type="dxa"/>
          </w:tcPr>
          <w:p w14:paraId="4EC319BE" w14:textId="77777777" w:rsidR="006C3880" w:rsidRPr="00BA5386" w:rsidRDefault="006C3880" w:rsidP="00EF7DBF">
            <w:pPr>
              <w:rPr>
                <w:rFonts w:ascii="標楷體" w:eastAsia="標楷體" w:hAnsi="標楷體"/>
                <w:szCs w:val="24"/>
              </w:rPr>
            </w:pPr>
            <w:r w:rsidRPr="00BA5386">
              <w:rPr>
                <w:rFonts w:ascii="標楷體" w:eastAsia="標楷體" w:hAnsi="標楷體" w:hint="eastAsia"/>
                <w:szCs w:val="24"/>
              </w:rPr>
              <w:t>13分鐘內</w:t>
            </w:r>
          </w:p>
        </w:tc>
        <w:tc>
          <w:tcPr>
            <w:tcW w:w="1701" w:type="dxa"/>
          </w:tcPr>
          <w:p w14:paraId="2DBF7520" w14:textId="77777777" w:rsidR="006C3880" w:rsidRPr="00BA5386" w:rsidRDefault="006C3880" w:rsidP="00EF7DBF">
            <w:pPr>
              <w:rPr>
                <w:rFonts w:ascii="標楷體" w:eastAsia="標楷體" w:hAnsi="標楷體"/>
                <w:szCs w:val="24"/>
              </w:rPr>
            </w:pPr>
            <w:r w:rsidRPr="00BA5386">
              <w:rPr>
                <w:rFonts w:ascii="標楷體" w:eastAsia="標楷體" w:hAnsi="標楷體" w:hint="eastAsia"/>
                <w:szCs w:val="24"/>
              </w:rPr>
              <w:t>12</w:t>
            </w:r>
          </w:p>
        </w:tc>
      </w:tr>
      <w:tr w:rsidR="006C3880" w:rsidRPr="00BA5386" w14:paraId="33B6ED70" w14:textId="77777777" w:rsidTr="00EF7DBF">
        <w:trPr>
          <w:trHeight w:val="348"/>
        </w:trPr>
        <w:tc>
          <w:tcPr>
            <w:tcW w:w="1843" w:type="dxa"/>
          </w:tcPr>
          <w:p w14:paraId="1E5D790B" w14:textId="77777777" w:rsidR="006C3880" w:rsidRPr="00BA5386" w:rsidRDefault="006C3880" w:rsidP="00EF7DBF">
            <w:pPr>
              <w:rPr>
                <w:rFonts w:ascii="標楷體" w:eastAsia="標楷體" w:hAnsi="標楷體"/>
                <w:szCs w:val="24"/>
              </w:rPr>
            </w:pPr>
            <w:r w:rsidRPr="00BA5386">
              <w:rPr>
                <w:rFonts w:ascii="標楷體" w:eastAsia="標楷體" w:hAnsi="標楷體" w:hint="eastAsia"/>
                <w:szCs w:val="24"/>
              </w:rPr>
              <w:t>15分鐘內</w:t>
            </w:r>
          </w:p>
        </w:tc>
        <w:tc>
          <w:tcPr>
            <w:tcW w:w="1701" w:type="dxa"/>
          </w:tcPr>
          <w:p w14:paraId="02F95ECF" w14:textId="77777777" w:rsidR="006C3880" w:rsidRPr="00BA5386" w:rsidRDefault="006C3880" w:rsidP="00EF7DBF">
            <w:pPr>
              <w:rPr>
                <w:rFonts w:ascii="標楷體" w:eastAsia="標楷體" w:hAnsi="標楷體"/>
                <w:szCs w:val="24"/>
              </w:rPr>
            </w:pPr>
            <w:r w:rsidRPr="00BA5386">
              <w:rPr>
                <w:rFonts w:ascii="標楷體" w:eastAsia="標楷體" w:hAnsi="標楷體" w:hint="eastAsia"/>
                <w:szCs w:val="24"/>
              </w:rPr>
              <w:t>10</w:t>
            </w:r>
          </w:p>
        </w:tc>
      </w:tr>
      <w:tr w:rsidR="006C3880" w:rsidRPr="00BA5386" w14:paraId="6879ED38" w14:textId="77777777" w:rsidTr="00EF7DBF">
        <w:trPr>
          <w:trHeight w:val="369"/>
        </w:trPr>
        <w:tc>
          <w:tcPr>
            <w:tcW w:w="1843" w:type="dxa"/>
          </w:tcPr>
          <w:p w14:paraId="0BBFAB0C" w14:textId="77777777" w:rsidR="006C3880" w:rsidRPr="00BA5386" w:rsidRDefault="006C3880" w:rsidP="00EF7DBF">
            <w:pPr>
              <w:rPr>
                <w:rFonts w:ascii="標楷體" w:eastAsia="標楷體" w:hAnsi="標楷體"/>
                <w:szCs w:val="24"/>
              </w:rPr>
            </w:pPr>
            <w:r w:rsidRPr="00BA5386">
              <w:rPr>
                <w:rFonts w:ascii="標楷體" w:eastAsia="標楷體" w:hAnsi="標楷體" w:hint="eastAsia"/>
                <w:szCs w:val="24"/>
              </w:rPr>
              <w:t>16-20分鐘</w:t>
            </w:r>
          </w:p>
        </w:tc>
        <w:tc>
          <w:tcPr>
            <w:tcW w:w="1701" w:type="dxa"/>
          </w:tcPr>
          <w:p w14:paraId="5311AF2B" w14:textId="77777777" w:rsidR="006C3880" w:rsidRPr="00BA5386" w:rsidRDefault="006C3880" w:rsidP="00EF7DBF">
            <w:pPr>
              <w:rPr>
                <w:rFonts w:ascii="標楷體" w:eastAsia="標楷體" w:hAnsi="標楷體"/>
                <w:szCs w:val="24"/>
              </w:rPr>
            </w:pPr>
            <w:r w:rsidRPr="00BA5386">
              <w:rPr>
                <w:rFonts w:ascii="標楷體" w:eastAsia="標楷體" w:hAnsi="標楷體" w:hint="eastAsia"/>
                <w:szCs w:val="24"/>
              </w:rPr>
              <w:t>8</w:t>
            </w:r>
          </w:p>
        </w:tc>
      </w:tr>
      <w:tr w:rsidR="006C3880" w:rsidRPr="00BA5386" w14:paraId="03567BDB" w14:textId="77777777" w:rsidTr="00EF7DBF">
        <w:trPr>
          <w:trHeight w:val="348"/>
        </w:trPr>
        <w:tc>
          <w:tcPr>
            <w:tcW w:w="1843" w:type="dxa"/>
          </w:tcPr>
          <w:p w14:paraId="288E6D10" w14:textId="77777777" w:rsidR="006C3880" w:rsidRPr="00BA5386" w:rsidRDefault="006C3880" w:rsidP="00EF7DBF">
            <w:pPr>
              <w:rPr>
                <w:rFonts w:ascii="標楷體" w:eastAsia="標楷體" w:hAnsi="標楷體"/>
                <w:szCs w:val="24"/>
              </w:rPr>
            </w:pPr>
            <w:r w:rsidRPr="00BA5386">
              <w:rPr>
                <w:rFonts w:ascii="標楷體" w:eastAsia="標楷體" w:hAnsi="標楷體" w:hint="eastAsia"/>
                <w:szCs w:val="24"/>
              </w:rPr>
              <w:t>21-25分鐘</w:t>
            </w:r>
          </w:p>
        </w:tc>
        <w:tc>
          <w:tcPr>
            <w:tcW w:w="1701" w:type="dxa"/>
          </w:tcPr>
          <w:p w14:paraId="7AFAD1FB" w14:textId="77777777" w:rsidR="006C3880" w:rsidRPr="00BA5386" w:rsidRDefault="006C3880" w:rsidP="00EF7DBF">
            <w:pPr>
              <w:rPr>
                <w:rFonts w:ascii="標楷體" w:eastAsia="標楷體" w:hAnsi="標楷體"/>
                <w:szCs w:val="24"/>
              </w:rPr>
            </w:pPr>
            <w:r w:rsidRPr="00BA5386">
              <w:rPr>
                <w:rFonts w:ascii="標楷體" w:eastAsia="標楷體" w:hAnsi="標楷體" w:hint="eastAsia"/>
                <w:szCs w:val="24"/>
              </w:rPr>
              <w:t>6</w:t>
            </w:r>
          </w:p>
        </w:tc>
      </w:tr>
      <w:tr w:rsidR="006C3880" w:rsidRPr="00BA5386" w14:paraId="2505EA17" w14:textId="77777777" w:rsidTr="00EF7DBF">
        <w:trPr>
          <w:trHeight w:val="369"/>
        </w:trPr>
        <w:tc>
          <w:tcPr>
            <w:tcW w:w="1843" w:type="dxa"/>
          </w:tcPr>
          <w:p w14:paraId="27DA22CD" w14:textId="77777777" w:rsidR="006C3880" w:rsidRPr="00BA5386" w:rsidRDefault="006C3880" w:rsidP="00EF7DBF">
            <w:pPr>
              <w:rPr>
                <w:rFonts w:ascii="標楷體" w:eastAsia="標楷體" w:hAnsi="標楷體"/>
                <w:szCs w:val="24"/>
              </w:rPr>
            </w:pPr>
            <w:r w:rsidRPr="00BA5386">
              <w:rPr>
                <w:rFonts w:ascii="標楷體" w:eastAsia="標楷體" w:hAnsi="標楷體" w:hint="eastAsia"/>
                <w:szCs w:val="24"/>
              </w:rPr>
              <w:t>26-30分鐘</w:t>
            </w:r>
          </w:p>
        </w:tc>
        <w:tc>
          <w:tcPr>
            <w:tcW w:w="1701" w:type="dxa"/>
          </w:tcPr>
          <w:p w14:paraId="7675ECAF" w14:textId="77777777" w:rsidR="006C3880" w:rsidRPr="00BA5386" w:rsidRDefault="006C3880" w:rsidP="00EF7DBF">
            <w:pPr>
              <w:rPr>
                <w:rFonts w:ascii="標楷體" w:eastAsia="標楷體" w:hAnsi="標楷體"/>
                <w:szCs w:val="24"/>
              </w:rPr>
            </w:pPr>
            <w:r w:rsidRPr="00BA5386">
              <w:rPr>
                <w:rFonts w:ascii="標楷體" w:eastAsia="標楷體" w:hAnsi="標楷體" w:hint="eastAsia"/>
                <w:szCs w:val="24"/>
              </w:rPr>
              <w:t>4</w:t>
            </w:r>
          </w:p>
        </w:tc>
      </w:tr>
      <w:tr w:rsidR="006C3880" w:rsidRPr="00BA5386" w14:paraId="0A190AE6" w14:textId="77777777" w:rsidTr="00EF7DBF">
        <w:trPr>
          <w:trHeight w:val="369"/>
        </w:trPr>
        <w:tc>
          <w:tcPr>
            <w:tcW w:w="1843" w:type="dxa"/>
          </w:tcPr>
          <w:p w14:paraId="6EF23936" w14:textId="77777777" w:rsidR="006C3880" w:rsidRPr="00BA5386" w:rsidRDefault="006C3880" w:rsidP="00EF7DBF">
            <w:pPr>
              <w:rPr>
                <w:rFonts w:ascii="標楷體" w:eastAsia="標楷體" w:hAnsi="標楷體"/>
                <w:szCs w:val="24"/>
              </w:rPr>
            </w:pPr>
            <w:r w:rsidRPr="00BA5386">
              <w:rPr>
                <w:rFonts w:ascii="標楷體" w:eastAsia="標楷體" w:hAnsi="標楷體" w:hint="eastAsia"/>
                <w:szCs w:val="24"/>
              </w:rPr>
              <w:t>31-35分鐘</w:t>
            </w:r>
          </w:p>
        </w:tc>
        <w:tc>
          <w:tcPr>
            <w:tcW w:w="1701" w:type="dxa"/>
          </w:tcPr>
          <w:p w14:paraId="5D89CA0C" w14:textId="77777777" w:rsidR="006C3880" w:rsidRPr="00BA5386" w:rsidRDefault="006C3880" w:rsidP="00EF7DBF">
            <w:pPr>
              <w:rPr>
                <w:rFonts w:ascii="標楷體" w:eastAsia="標楷體" w:hAnsi="標楷體"/>
                <w:szCs w:val="24"/>
              </w:rPr>
            </w:pPr>
            <w:r w:rsidRPr="00BA5386">
              <w:rPr>
                <w:rFonts w:ascii="標楷體" w:eastAsia="標楷體" w:hAnsi="標楷體" w:hint="eastAsia"/>
                <w:szCs w:val="24"/>
              </w:rPr>
              <w:t>2</w:t>
            </w:r>
          </w:p>
        </w:tc>
      </w:tr>
    </w:tbl>
    <w:p w14:paraId="48C14837" w14:textId="39FC3388" w:rsidR="006C3880" w:rsidRDefault="006C3880" w:rsidP="006C3880">
      <w:pPr>
        <w:rPr>
          <w:szCs w:val="24"/>
        </w:rPr>
      </w:pPr>
    </w:p>
    <w:p w14:paraId="1B51C22C" w14:textId="2A92DCB1" w:rsidR="006C3880" w:rsidRDefault="006C3880" w:rsidP="006C3880">
      <w:pPr>
        <w:ind w:left="540"/>
        <w:rPr>
          <w:szCs w:val="24"/>
        </w:rPr>
      </w:pPr>
    </w:p>
    <w:p w14:paraId="5F292972" w14:textId="1BFA65C4" w:rsidR="006C3880" w:rsidRPr="006C3880" w:rsidRDefault="006C3880" w:rsidP="006C3880">
      <w:pPr>
        <w:spacing w:beforeLines="50" w:before="180"/>
        <w:jc w:val="both"/>
        <w:rPr>
          <w:rFonts w:ascii="標楷體" w:eastAsia="標楷體" w:hAnsi="標楷體"/>
          <w:b/>
          <w:bCs/>
          <w:sz w:val="40"/>
          <w:u w:val="single"/>
        </w:rPr>
      </w:pPr>
      <w:r w:rsidRPr="004E3F5C">
        <w:rPr>
          <w:rFonts w:ascii="標楷體" w:eastAsia="標楷體" w:hAnsi="標楷體" w:hint="eastAsia"/>
          <w:b/>
          <w:bCs/>
          <w:sz w:val="40"/>
        </w:rPr>
        <w:t>監評人員簽章：</w:t>
      </w:r>
      <w:r>
        <w:rPr>
          <w:rFonts w:ascii="標楷體" w:eastAsia="標楷體" w:hAnsi="標楷體" w:hint="eastAsia"/>
          <w:b/>
          <w:bCs/>
          <w:sz w:val="40"/>
          <w:u w:val="single"/>
        </w:rPr>
        <w:t xml:space="preserve">                                </w:t>
      </w:r>
    </w:p>
    <w:p w14:paraId="5D7D87FB" w14:textId="77777777" w:rsidR="006C3880" w:rsidRPr="00BA5386" w:rsidRDefault="006C3880" w:rsidP="006C3880">
      <w:pPr>
        <w:rPr>
          <w:rFonts w:ascii="標楷體" w:eastAsia="標楷體" w:hAnsi="標楷體"/>
          <w:szCs w:val="24"/>
        </w:rPr>
      </w:pPr>
      <w:r>
        <w:rPr>
          <w:rFonts w:ascii="標楷體" w:eastAsia="標楷體" w:hAnsi="標楷體"/>
          <w:sz w:val="36"/>
          <w:szCs w:val="36"/>
        </w:rPr>
        <w:br w:type="page"/>
      </w:r>
      <w:r w:rsidRPr="00BA5386">
        <w:rPr>
          <w:rFonts w:ascii="標楷體" w:eastAsia="標楷體" w:hAnsi="標楷體" w:hint="eastAsia"/>
          <w:szCs w:val="24"/>
        </w:rPr>
        <w:t>三、草</w:t>
      </w:r>
      <w:proofErr w:type="gramStart"/>
      <w:r w:rsidRPr="00BA5386">
        <w:rPr>
          <w:rFonts w:ascii="標楷體" w:eastAsia="標楷體" w:hAnsi="標楷體" w:hint="eastAsia"/>
          <w:szCs w:val="24"/>
        </w:rPr>
        <w:t>花上盆評分</w:t>
      </w:r>
      <w:proofErr w:type="gramEnd"/>
      <w:r w:rsidRPr="00BA5386">
        <w:rPr>
          <w:rFonts w:ascii="標楷體" w:eastAsia="標楷體" w:hAnsi="標楷體" w:hint="eastAsia"/>
          <w:szCs w:val="24"/>
        </w:rPr>
        <w:t>標準</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134"/>
        <w:gridCol w:w="5249"/>
      </w:tblGrid>
      <w:tr w:rsidR="006C3880" w:rsidRPr="00BA5386" w14:paraId="37A49AFD" w14:textId="77777777" w:rsidTr="00EF7DBF">
        <w:tc>
          <w:tcPr>
            <w:tcW w:w="1134" w:type="dxa"/>
          </w:tcPr>
          <w:p w14:paraId="33D683F9" w14:textId="77777777" w:rsidR="006C3880" w:rsidRPr="00BA5386" w:rsidRDefault="006C3880" w:rsidP="00EF7DBF">
            <w:pPr>
              <w:rPr>
                <w:rFonts w:ascii="標楷體" w:eastAsia="標楷體" w:hAnsi="標楷體"/>
                <w:szCs w:val="24"/>
              </w:rPr>
            </w:pPr>
            <w:r w:rsidRPr="00BA5386">
              <w:rPr>
                <w:rFonts w:ascii="標楷體" w:eastAsia="標楷體" w:hAnsi="標楷體" w:hint="eastAsia"/>
                <w:szCs w:val="24"/>
              </w:rPr>
              <w:t>項目</w:t>
            </w:r>
          </w:p>
        </w:tc>
        <w:tc>
          <w:tcPr>
            <w:tcW w:w="1134" w:type="dxa"/>
          </w:tcPr>
          <w:p w14:paraId="4791AE7D" w14:textId="77777777" w:rsidR="006C3880" w:rsidRPr="00BA5386" w:rsidRDefault="006C3880" w:rsidP="00EF7DBF">
            <w:pPr>
              <w:rPr>
                <w:rFonts w:ascii="標楷體" w:eastAsia="標楷體" w:hAnsi="標楷體"/>
                <w:szCs w:val="24"/>
              </w:rPr>
            </w:pPr>
            <w:r w:rsidRPr="00BA5386">
              <w:rPr>
                <w:rFonts w:ascii="標楷體" w:eastAsia="標楷體" w:hAnsi="標楷體" w:hint="eastAsia"/>
                <w:szCs w:val="24"/>
              </w:rPr>
              <w:t>配分</w:t>
            </w:r>
          </w:p>
        </w:tc>
        <w:tc>
          <w:tcPr>
            <w:tcW w:w="5249" w:type="dxa"/>
          </w:tcPr>
          <w:p w14:paraId="3ADFD2BE" w14:textId="77777777" w:rsidR="006C3880" w:rsidRPr="00BA5386" w:rsidRDefault="006C3880" w:rsidP="00EF7DBF">
            <w:pPr>
              <w:rPr>
                <w:rFonts w:ascii="標楷體" w:eastAsia="標楷體" w:hAnsi="標楷體"/>
                <w:szCs w:val="24"/>
              </w:rPr>
            </w:pPr>
            <w:r w:rsidRPr="00BA5386">
              <w:rPr>
                <w:rFonts w:ascii="標楷體" w:eastAsia="標楷體" w:hAnsi="標楷體" w:hint="eastAsia"/>
                <w:szCs w:val="24"/>
              </w:rPr>
              <w:t>評分</w:t>
            </w:r>
          </w:p>
        </w:tc>
      </w:tr>
      <w:tr w:rsidR="006C3880" w:rsidRPr="00BA5386" w14:paraId="702425F7" w14:textId="77777777" w:rsidTr="00EF7DBF">
        <w:tc>
          <w:tcPr>
            <w:tcW w:w="1134" w:type="dxa"/>
          </w:tcPr>
          <w:p w14:paraId="40DABF31" w14:textId="77777777" w:rsidR="006C3880" w:rsidRPr="00BA5386" w:rsidRDefault="006C3880" w:rsidP="00EF7DBF">
            <w:pPr>
              <w:rPr>
                <w:rFonts w:ascii="標楷體" w:eastAsia="標楷體" w:hAnsi="標楷體"/>
                <w:szCs w:val="24"/>
              </w:rPr>
            </w:pPr>
            <w:r w:rsidRPr="00BA5386">
              <w:rPr>
                <w:rFonts w:ascii="標楷體" w:eastAsia="標楷體" w:hAnsi="標楷體" w:hint="eastAsia"/>
                <w:szCs w:val="24"/>
              </w:rPr>
              <w:t>種植</w:t>
            </w:r>
          </w:p>
        </w:tc>
        <w:tc>
          <w:tcPr>
            <w:tcW w:w="1134" w:type="dxa"/>
          </w:tcPr>
          <w:p w14:paraId="22E58821" w14:textId="77777777" w:rsidR="006C3880" w:rsidRPr="00BA5386" w:rsidRDefault="006C3880" w:rsidP="00EF7DBF">
            <w:pPr>
              <w:rPr>
                <w:rFonts w:ascii="標楷體" w:eastAsia="標楷體" w:hAnsi="標楷體"/>
                <w:szCs w:val="24"/>
              </w:rPr>
            </w:pPr>
            <w:r w:rsidRPr="00BA5386">
              <w:rPr>
                <w:rFonts w:ascii="標楷體" w:eastAsia="標楷體" w:hAnsi="標楷體" w:hint="eastAsia"/>
                <w:szCs w:val="24"/>
              </w:rPr>
              <w:t>40％</w:t>
            </w:r>
          </w:p>
        </w:tc>
        <w:tc>
          <w:tcPr>
            <w:tcW w:w="5249" w:type="dxa"/>
          </w:tcPr>
          <w:p w14:paraId="5AA41ED9" w14:textId="77777777" w:rsidR="006C3880" w:rsidRPr="00BA5386" w:rsidRDefault="006C3880" w:rsidP="00EF7DBF">
            <w:pPr>
              <w:rPr>
                <w:rFonts w:ascii="標楷體" w:eastAsia="標楷體" w:hAnsi="標楷體"/>
                <w:szCs w:val="24"/>
              </w:rPr>
            </w:pPr>
            <w:r w:rsidRPr="00BA5386">
              <w:rPr>
                <w:rFonts w:ascii="標楷體" w:eastAsia="標楷體" w:hAnsi="標楷體" w:hint="eastAsia"/>
                <w:szCs w:val="24"/>
              </w:rPr>
              <w:t>1.</w:t>
            </w:r>
            <w:proofErr w:type="gramStart"/>
            <w:r w:rsidRPr="00BA5386">
              <w:rPr>
                <w:rFonts w:ascii="標楷體" w:eastAsia="標楷體" w:hAnsi="標楷體" w:hint="eastAsia"/>
                <w:szCs w:val="24"/>
              </w:rPr>
              <w:t>苗種在</w:t>
            </w:r>
            <w:proofErr w:type="gramEnd"/>
            <w:r w:rsidRPr="00BA5386">
              <w:rPr>
                <w:rFonts w:ascii="標楷體" w:eastAsia="標楷體" w:hAnsi="標楷體" w:hint="eastAsia"/>
                <w:szCs w:val="24"/>
              </w:rPr>
              <w:t>盆子中央（20％）</w:t>
            </w:r>
          </w:p>
          <w:p w14:paraId="654041E6" w14:textId="77777777" w:rsidR="006C3880" w:rsidRPr="00BA5386" w:rsidRDefault="006C3880" w:rsidP="00EF7DBF">
            <w:pPr>
              <w:rPr>
                <w:rFonts w:ascii="標楷體" w:eastAsia="標楷體" w:hAnsi="標楷體"/>
                <w:szCs w:val="24"/>
              </w:rPr>
            </w:pPr>
            <w:r w:rsidRPr="00BA5386">
              <w:rPr>
                <w:rFonts w:ascii="標楷體" w:eastAsia="標楷體" w:hAnsi="標楷體" w:hint="eastAsia"/>
                <w:szCs w:val="24"/>
              </w:rPr>
              <w:t>2.種植深度適當（10％）</w:t>
            </w:r>
          </w:p>
          <w:p w14:paraId="6D2CF0F0" w14:textId="77777777" w:rsidR="006C3880" w:rsidRPr="00BA5386" w:rsidRDefault="006C3880" w:rsidP="00EF7DBF">
            <w:pPr>
              <w:rPr>
                <w:rFonts w:ascii="標楷體" w:eastAsia="標楷體" w:hAnsi="標楷體"/>
                <w:szCs w:val="24"/>
              </w:rPr>
            </w:pPr>
            <w:r w:rsidRPr="00BA5386">
              <w:rPr>
                <w:rFonts w:ascii="標楷體" w:eastAsia="標楷體" w:hAnsi="標楷體" w:hint="eastAsia"/>
                <w:szCs w:val="24"/>
              </w:rPr>
              <w:t>3.葉片未被埋入土中（10％）</w:t>
            </w:r>
          </w:p>
        </w:tc>
      </w:tr>
      <w:tr w:rsidR="006C3880" w:rsidRPr="00BA5386" w14:paraId="096F3591" w14:textId="77777777" w:rsidTr="00EF7DBF">
        <w:tc>
          <w:tcPr>
            <w:tcW w:w="1134" w:type="dxa"/>
          </w:tcPr>
          <w:p w14:paraId="35D15B75" w14:textId="77777777" w:rsidR="006C3880" w:rsidRPr="00BA5386" w:rsidRDefault="006C3880" w:rsidP="00EF7DBF">
            <w:pPr>
              <w:rPr>
                <w:rFonts w:ascii="標楷體" w:eastAsia="標楷體" w:hAnsi="標楷體"/>
                <w:szCs w:val="24"/>
              </w:rPr>
            </w:pPr>
            <w:r w:rsidRPr="00BA5386">
              <w:rPr>
                <w:rFonts w:ascii="標楷體" w:eastAsia="標楷體" w:hAnsi="標楷體" w:hint="eastAsia"/>
                <w:szCs w:val="24"/>
              </w:rPr>
              <w:t>填土</w:t>
            </w:r>
          </w:p>
        </w:tc>
        <w:tc>
          <w:tcPr>
            <w:tcW w:w="1134" w:type="dxa"/>
          </w:tcPr>
          <w:p w14:paraId="3BAE728B" w14:textId="77777777" w:rsidR="006C3880" w:rsidRPr="00BA5386" w:rsidRDefault="006C3880" w:rsidP="00EF7DBF">
            <w:pPr>
              <w:rPr>
                <w:rFonts w:ascii="標楷體" w:eastAsia="標楷體" w:hAnsi="標楷體"/>
                <w:szCs w:val="24"/>
              </w:rPr>
            </w:pPr>
            <w:r w:rsidRPr="00BA5386">
              <w:rPr>
                <w:rFonts w:ascii="標楷體" w:eastAsia="標楷體" w:hAnsi="標楷體" w:hint="eastAsia"/>
                <w:szCs w:val="24"/>
              </w:rPr>
              <w:t>20％</w:t>
            </w:r>
          </w:p>
        </w:tc>
        <w:tc>
          <w:tcPr>
            <w:tcW w:w="5249" w:type="dxa"/>
          </w:tcPr>
          <w:p w14:paraId="2E6D0C93" w14:textId="77777777" w:rsidR="006C3880" w:rsidRPr="00BA5386" w:rsidRDefault="006C3880" w:rsidP="00EF7DBF">
            <w:pPr>
              <w:rPr>
                <w:rFonts w:ascii="標楷體" w:eastAsia="標楷體" w:hAnsi="標楷體"/>
                <w:szCs w:val="24"/>
              </w:rPr>
            </w:pPr>
            <w:r>
              <w:rPr>
                <w:rFonts w:ascii="標楷體" w:eastAsia="標楷體" w:hAnsi="標楷體" w:hint="eastAsia"/>
                <w:szCs w:val="24"/>
              </w:rPr>
              <w:t>1.</w:t>
            </w:r>
            <w:r w:rsidRPr="00BA5386">
              <w:rPr>
                <w:rFonts w:ascii="標楷體" w:eastAsia="標楷體" w:hAnsi="標楷體" w:hint="eastAsia"/>
                <w:szCs w:val="24"/>
              </w:rPr>
              <w:t>填土達8分滿（20％）</w:t>
            </w:r>
          </w:p>
          <w:p w14:paraId="28882138" w14:textId="77777777" w:rsidR="006C3880" w:rsidRPr="00BA5386" w:rsidRDefault="006C3880" w:rsidP="00EF7DBF">
            <w:pPr>
              <w:rPr>
                <w:rFonts w:ascii="標楷體" w:eastAsia="標楷體" w:hAnsi="標楷體"/>
                <w:szCs w:val="24"/>
              </w:rPr>
            </w:pPr>
            <w:r>
              <w:rPr>
                <w:rFonts w:ascii="標楷體" w:eastAsia="標楷體" w:hAnsi="標楷體" w:hint="eastAsia"/>
                <w:szCs w:val="24"/>
              </w:rPr>
              <w:t>2.</w:t>
            </w:r>
            <w:r w:rsidRPr="00BA5386">
              <w:rPr>
                <w:rFonts w:ascii="標楷體" w:eastAsia="標楷體" w:hAnsi="標楷體" w:hint="eastAsia"/>
                <w:szCs w:val="24"/>
              </w:rPr>
              <w:t>填土達5分滿，未達8分滿（10％）</w:t>
            </w:r>
          </w:p>
        </w:tc>
      </w:tr>
      <w:tr w:rsidR="006C3880" w:rsidRPr="00BA5386" w14:paraId="3BC8A989" w14:textId="77777777" w:rsidTr="00EF7DBF">
        <w:tc>
          <w:tcPr>
            <w:tcW w:w="1134" w:type="dxa"/>
          </w:tcPr>
          <w:p w14:paraId="0A66B573" w14:textId="77777777" w:rsidR="006C3880" w:rsidRPr="00BA5386" w:rsidRDefault="006C3880" w:rsidP="00EF7DBF">
            <w:pPr>
              <w:rPr>
                <w:rFonts w:ascii="標楷體" w:eastAsia="標楷體" w:hAnsi="標楷體"/>
                <w:szCs w:val="24"/>
              </w:rPr>
            </w:pPr>
            <w:r w:rsidRPr="00BA5386">
              <w:rPr>
                <w:rFonts w:ascii="標楷體" w:eastAsia="標楷體" w:hAnsi="標楷體" w:hint="eastAsia"/>
                <w:szCs w:val="24"/>
              </w:rPr>
              <w:t>完成數</w:t>
            </w:r>
          </w:p>
        </w:tc>
        <w:tc>
          <w:tcPr>
            <w:tcW w:w="1134" w:type="dxa"/>
          </w:tcPr>
          <w:p w14:paraId="214BB1FB" w14:textId="77777777" w:rsidR="006C3880" w:rsidRPr="00BA5386" w:rsidRDefault="006C3880" w:rsidP="00EF7DBF">
            <w:pPr>
              <w:rPr>
                <w:rFonts w:ascii="標楷體" w:eastAsia="標楷體" w:hAnsi="標楷體"/>
                <w:szCs w:val="24"/>
              </w:rPr>
            </w:pPr>
            <w:r w:rsidRPr="00BA5386">
              <w:rPr>
                <w:rFonts w:ascii="標楷體" w:eastAsia="標楷體" w:hAnsi="標楷體" w:hint="eastAsia"/>
                <w:szCs w:val="24"/>
              </w:rPr>
              <w:t>20％</w:t>
            </w:r>
          </w:p>
        </w:tc>
        <w:tc>
          <w:tcPr>
            <w:tcW w:w="5249" w:type="dxa"/>
          </w:tcPr>
          <w:p w14:paraId="6FF79C4F" w14:textId="77777777" w:rsidR="006C3880" w:rsidRPr="00BA5386" w:rsidRDefault="006C3880" w:rsidP="00EF7DBF">
            <w:pPr>
              <w:rPr>
                <w:rFonts w:ascii="標楷體" w:eastAsia="標楷體" w:hAnsi="標楷體"/>
                <w:szCs w:val="24"/>
              </w:rPr>
            </w:pPr>
            <w:r>
              <w:rPr>
                <w:rFonts w:ascii="標楷體" w:eastAsia="標楷體" w:hAnsi="標楷體" w:hint="eastAsia"/>
                <w:szCs w:val="24"/>
              </w:rPr>
              <w:t>1.</w:t>
            </w:r>
            <w:r w:rsidRPr="00BA5386">
              <w:rPr>
                <w:rFonts w:ascii="標楷體" w:eastAsia="標楷體" w:hAnsi="標楷體" w:hint="eastAsia"/>
                <w:szCs w:val="24"/>
              </w:rPr>
              <w:t>全部完成（20％）</w:t>
            </w:r>
          </w:p>
          <w:p w14:paraId="09347066" w14:textId="77777777" w:rsidR="006C3880" w:rsidRPr="00BA5386" w:rsidRDefault="006C3880" w:rsidP="00EF7DBF">
            <w:pPr>
              <w:rPr>
                <w:rFonts w:ascii="標楷體" w:eastAsia="標楷體" w:hAnsi="標楷體"/>
                <w:szCs w:val="24"/>
              </w:rPr>
            </w:pPr>
            <w:r>
              <w:rPr>
                <w:rFonts w:ascii="標楷體" w:eastAsia="標楷體" w:hAnsi="標楷體" w:hint="eastAsia"/>
                <w:szCs w:val="24"/>
              </w:rPr>
              <w:t>2.</w:t>
            </w:r>
            <w:r w:rsidRPr="00BA5386">
              <w:rPr>
                <w:rFonts w:ascii="標楷體" w:eastAsia="標楷體" w:hAnsi="標楷體" w:hint="eastAsia"/>
                <w:szCs w:val="24"/>
              </w:rPr>
              <w:t>未完成</w:t>
            </w:r>
            <w:proofErr w:type="gramStart"/>
            <w:r w:rsidRPr="00BA5386">
              <w:rPr>
                <w:rFonts w:ascii="標楷體" w:eastAsia="標楷體" w:hAnsi="標楷體" w:hint="eastAsia"/>
                <w:szCs w:val="24"/>
              </w:rPr>
              <w:t>每盆扣</w:t>
            </w:r>
            <w:proofErr w:type="gramEnd"/>
            <w:r w:rsidRPr="00BA5386">
              <w:rPr>
                <w:rFonts w:ascii="標楷體" w:eastAsia="標楷體" w:hAnsi="標楷體" w:hint="eastAsia"/>
                <w:szCs w:val="24"/>
              </w:rPr>
              <w:t>2％</w:t>
            </w:r>
          </w:p>
        </w:tc>
      </w:tr>
      <w:tr w:rsidR="006C3880" w:rsidRPr="00BA5386" w14:paraId="114D1AA8" w14:textId="77777777" w:rsidTr="00EF7DBF">
        <w:tc>
          <w:tcPr>
            <w:tcW w:w="1134" w:type="dxa"/>
          </w:tcPr>
          <w:p w14:paraId="1C1CB441" w14:textId="77777777" w:rsidR="006C3880" w:rsidRPr="00BA5386" w:rsidRDefault="006C3880" w:rsidP="00EF7DBF">
            <w:pPr>
              <w:rPr>
                <w:rFonts w:ascii="標楷體" w:eastAsia="標楷體" w:hAnsi="標楷體"/>
                <w:szCs w:val="24"/>
              </w:rPr>
            </w:pPr>
            <w:r w:rsidRPr="00BA5386">
              <w:rPr>
                <w:rFonts w:ascii="標楷體" w:eastAsia="標楷體" w:hAnsi="標楷體" w:hint="eastAsia"/>
                <w:szCs w:val="24"/>
              </w:rPr>
              <w:t>澆水</w:t>
            </w:r>
          </w:p>
        </w:tc>
        <w:tc>
          <w:tcPr>
            <w:tcW w:w="1134" w:type="dxa"/>
          </w:tcPr>
          <w:p w14:paraId="143BE008" w14:textId="77777777" w:rsidR="006C3880" w:rsidRPr="00BA5386" w:rsidRDefault="006C3880" w:rsidP="00EF7DBF">
            <w:pPr>
              <w:rPr>
                <w:rFonts w:ascii="標楷體" w:eastAsia="標楷體" w:hAnsi="標楷體"/>
                <w:szCs w:val="24"/>
              </w:rPr>
            </w:pPr>
            <w:r w:rsidRPr="00BA5386">
              <w:rPr>
                <w:rFonts w:ascii="標楷體" w:eastAsia="標楷體" w:hAnsi="標楷體" w:hint="eastAsia"/>
                <w:szCs w:val="24"/>
              </w:rPr>
              <w:t>10％</w:t>
            </w:r>
          </w:p>
        </w:tc>
        <w:tc>
          <w:tcPr>
            <w:tcW w:w="5249" w:type="dxa"/>
          </w:tcPr>
          <w:p w14:paraId="580E5225" w14:textId="77777777" w:rsidR="006C3880" w:rsidRPr="00BA5386" w:rsidRDefault="006C3880" w:rsidP="00EF7DBF">
            <w:pPr>
              <w:rPr>
                <w:rFonts w:ascii="標楷體" w:eastAsia="標楷體" w:hAnsi="標楷體"/>
                <w:szCs w:val="24"/>
              </w:rPr>
            </w:pPr>
            <w:r>
              <w:rPr>
                <w:rFonts w:ascii="標楷體" w:eastAsia="標楷體" w:hAnsi="標楷體" w:hint="eastAsia"/>
                <w:szCs w:val="24"/>
              </w:rPr>
              <w:t>1.</w:t>
            </w:r>
            <w:r w:rsidRPr="00BA5386">
              <w:rPr>
                <w:rFonts w:ascii="標楷體" w:eastAsia="標楷體" w:hAnsi="標楷體" w:hint="eastAsia"/>
                <w:szCs w:val="24"/>
              </w:rPr>
              <w:t>澆水充足（10％）</w:t>
            </w:r>
          </w:p>
          <w:p w14:paraId="38723AF8" w14:textId="77777777" w:rsidR="006C3880" w:rsidRPr="00BA5386" w:rsidRDefault="006C3880" w:rsidP="00EF7DBF">
            <w:pPr>
              <w:rPr>
                <w:rFonts w:ascii="標楷體" w:eastAsia="標楷體" w:hAnsi="標楷體"/>
                <w:szCs w:val="24"/>
              </w:rPr>
            </w:pPr>
            <w:r>
              <w:rPr>
                <w:rFonts w:ascii="標楷體" w:eastAsia="標楷體" w:hAnsi="標楷體" w:hint="eastAsia"/>
                <w:szCs w:val="24"/>
              </w:rPr>
              <w:t>2.</w:t>
            </w:r>
            <w:r w:rsidRPr="00BA5386">
              <w:rPr>
                <w:rFonts w:ascii="標楷體" w:eastAsia="標楷體" w:hAnsi="標楷體" w:hint="eastAsia"/>
                <w:szCs w:val="24"/>
              </w:rPr>
              <w:t>未完</w:t>
            </w:r>
            <w:proofErr w:type="gramStart"/>
            <w:r w:rsidRPr="00BA5386">
              <w:rPr>
                <w:rFonts w:ascii="標楷體" w:eastAsia="標楷體" w:hAnsi="標楷體" w:hint="eastAsia"/>
                <w:szCs w:val="24"/>
              </w:rPr>
              <w:t>全澆透</w:t>
            </w:r>
            <w:proofErr w:type="gramEnd"/>
            <w:r w:rsidRPr="00BA5386">
              <w:rPr>
                <w:rFonts w:ascii="標楷體" w:eastAsia="標楷體" w:hAnsi="標楷體" w:hint="eastAsia"/>
                <w:szCs w:val="24"/>
              </w:rPr>
              <w:t>（5％）、未澆水(0％)</w:t>
            </w:r>
          </w:p>
        </w:tc>
      </w:tr>
      <w:tr w:rsidR="006C3880" w:rsidRPr="00BA5386" w14:paraId="66714CC2" w14:textId="77777777" w:rsidTr="00EF7DBF">
        <w:tc>
          <w:tcPr>
            <w:tcW w:w="1134" w:type="dxa"/>
          </w:tcPr>
          <w:p w14:paraId="56045B59" w14:textId="77777777" w:rsidR="006C3880" w:rsidRPr="00BA5386" w:rsidRDefault="006C3880" w:rsidP="00EF7DBF">
            <w:pPr>
              <w:rPr>
                <w:rFonts w:ascii="標楷體" w:eastAsia="標楷體" w:hAnsi="標楷體"/>
                <w:szCs w:val="24"/>
              </w:rPr>
            </w:pPr>
            <w:r w:rsidRPr="00BA5386">
              <w:rPr>
                <w:rFonts w:ascii="標楷體" w:eastAsia="標楷體" w:hAnsi="標楷體" w:hint="eastAsia"/>
                <w:szCs w:val="24"/>
              </w:rPr>
              <w:t>環境清潔</w:t>
            </w:r>
          </w:p>
        </w:tc>
        <w:tc>
          <w:tcPr>
            <w:tcW w:w="1134" w:type="dxa"/>
          </w:tcPr>
          <w:p w14:paraId="003147A4" w14:textId="77777777" w:rsidR="006C3880" w:rsidRPr="00BA5386" w:rsidRDefault="006C3880" w:rsidP="00EF7DBF">
            <w:pPr>
              <w:rPr>
                <w:rFonts w:ascii="標楷體" w:eastAsia="標楷體" w:hAnsi="標楷體"/>
                <w:szCs w:val="24"/>
              </w:rPr>
            </w:pPr>
            <w:r w:rsidRPr="00BA5386">
              <w:rPr>
                <w:rFonts w:ascii="標楷體" w:eastAsia="標楷體" w:hAnsi="標楷體" w:hint="eastAsia"/>
                <w:szCs w:val="24"/>
              </w:rPr>
              <w:t>10％</w:t>
            </w:r>
          </w:p>
        </w:tc>
        <w:tc>
          <w:tcPr>
            <w:tcW w:w="5249" w:type="dxa"/>
          </w:tcPr>
          <w:p w14:paraId="7D961E0A" w14:textId="77777777" w:rsidR="006C3880" w:rsidRPr="00BA5386" w:rsidRDefault="006C3880" w:rsidP="00EF7DBF">
            <w:pPr>
              <w:rPr>
                <w:rFonts w:ascii="標楷體" w:eastAsia="標楷體" w:hAnsi="標楷體"/>
                <w:szCs w:val="24"/>
              </w:rPr>
            </w:pPr>
            <w:r>
              <w:rPr>
                <w:rFonts w:ascii="標楷體" w:eastAsia="標楷體" w:hAnsi="標楷體" w:hint="eastAsia"/>
                <w:szCs w:val="24"/>
              </w:rPr>
              <w:t>1.</w:t>
            </w:r>
            <w:r w:rsidRPr="00BA5386">
              <w:rPr>
                <w:rFonts w:ascii="標楷體" w:eastAsia="標楷體" w:hAnsi="標楷體" w:hint="eastAsia"/>
                <w:szCs w:val="24"/>
              </w:rPr>
              <w:t>清理乾淨（10％）</w:t>
            </w:r>
          </w:p>
          <w:p w14:paraId="030B6012" w14:textId="77777777" w:rsidR="006C3880" w:rsidRPr="00BA5386" w:rsidRDefault="006C3880" w:rsidP="00EF7DBF">
            <w:pPr>
              <w:rPr>
                <w:rFonts w:ascii="標楷體" w:eastAsia="標楷體" w:hAnsi="標楷體"/>
                <w:szCs w:val="24"/>
              </w:rPr>
            </w:pPr>
            <w:r>
              <w:rPr>
                <w:rFonts w:ascii="標楷體" w:eastAsia="標楷體" w:hAnsi="標楷體" w:hint="eastAsia"/>
                <w:szCs w:val="24"/>
              </w:rPr>
              <w:t>2.</w:t>
            </w:r>
            <w:r w:rsidRPr="00BA5386">
              <w:rPr>
                <w:rFonts w:ascii="標楷體" w:eastAsia="標楷體" w:hAnsi="標楷體" w:hint="eastAsia"/>
                <w:szCs w:val="24"/>
              </w:rPr>
              <w:t>未完全清理乾淨（5％）</w:t>
            </w:r>
          </w:p>
        </w:tc>
      </w:tr>
      <w:tr w:rsidR="006C3880" w:rsidRPr="00BA5386" w14:paraId="0B76C7AF" w14:textId="77777777" w:rsidTr="00EF7DBF">
        <w:tc>
          <w:tcPr>
            <w:tcW w:w="1134" w:type="dxa"/>
          </w:tcPr>
          <w:p w14:paraId="239A8D7D" w14:textId="77777777" w:rsidR="006C3880" w:rsidRPr="00BA5386" w:rsidRDefault="006C3880" w:rsidP="00EF7DBF">
            <w:pPr>
              <w:rPr>
                <w:rFonts w:ascii="標楷體" w:eastAsia="標楷體" w:hAnsi="標楷體"/>
                <w:szCs w:val="24"/>
              </w:rPr>
            </w:pPr>
            <w:r w:rsidRPr="00BA5386">
              <w:rPr>
                <w:rFonts w:ascii="標楷體" w:eastAsia="標楷體" w:hAnsi="標楷體" w:hint="eastAsia"/>
                <w:szCs w:val="24"/>
              </w:rPr>
              <w:t>合計</w:t>
            </w:r>
          </w:p>
        </w:tc>
        <w:tc>
          <w:tcPr>
            <w:tcW w:w="1134" w:type="dxa"/>
          </w:tcPr>
          <w:p w14:paraId="7B32CB2D" w14:textId="77777777" w:rsidR="006C3880" w:rsidRPr="00BA5386" w:rsidRDefault="006C3880" w:rsidP="00EF7DBF">
            <w:pPr>
              <w:rPr>
                <w:rFonts w:ascii="標楷體" w:eastAsia="標楷體" w:hAnsi="標楷體"/>
                <w:szCs w:val="24"/>
              </w:rPr>
            </w:pPr>
            <w:r w:rsidRPr="00BA5386">
              <w:rPr>
                <w:rFonts w:ascii="標楷體" w:eastAsia="標楷體" w:hAnsi="標楷體" w:hint="eastAsia"/>
                <w:szCs w:val="24"/>
              </w:rPr>
              <w:t>100％</w:t>
            </w:r>
          </w:p>
        </w:tc>
        <w:tc>
          <w:tcPr>
            <w:tcW w:w="5249" w:type="dxa"/>
          </w:tcPr>
          <w:p w14:paraId="66A96439" w14:textId="77777777" w:rsidR="006C3880" w:rsidRPr="00BA5386" w:rsidRDefault="006C3880" w:rsidP="00EF7DBF">
            <w:pPr>
              <w:rPr>
                <w:rFonts w:ascii="標楷體" w:eastAsia="標楷體" w:hAnsi="標楷體"/>
                <w:szCs w:val="24"/>
              </w:rPr>
            </w:pPr>
          </w:p>
        </w:tc>
      </w:tr>
    </w:tbl>
    <w:p w14:paraId="66D74A68" w14:textId="77777777" w:rsidR="006C3880" w:rsidRPr="00BA5386" w:rsidRDefault="006C3880" w:rsidP="006C3880">
      <w:pPr>
        <w:ind w:left="540"/>
        <w:rPr>
          <w:rFonts w:ascii="標楷體" w:eastAsia="標楷體" w:hAnsi="標楷體"/>
          <w:szCs w:val="24"/>
        </w:rPr>
      </w:pPr>
      <w:r w:rsidRPr="00BA5386">
        <w:rPr>
          <w:rFonts w:ascii="標楷體" w:eastAsia="標楷體" w:hAnsi="標楷體" w:hint="eastAsia"/>
          <w:szCs w:val="24"/>
        </w:rPr>
        <w:t>考試時間40分鐘</w:t>
      </w:r>
    </w:p>
    <w:p w14:paraId="6C4E5CB5" w14:textId="77777777" w:rsidR="006C3880" w:rsidRPr="00BA5386" w:rsidRDefault="006C3880" w:rsidP="006C3880">
      <w:pPr>
        <w:ind w:left="540"/>
        <w:rPr>
          <w:rFonts w:ascii="標楷體" w:eastAsia="標楷體" w:hAnsi="標楷體"/>
          <w:szCs w:val="24"/>
        </w:rPr>
      </w:pPr>
      <w:r w:rsidRPr="00BA5386">
        <w:rPr>
          <w:rFonts w:ascii="標楷體" w:eastAsia="標楷體" w:hAnsi="標楷體" w:hint="eastAsia"/>
          <w:szCs w:val="24"/>
        </w:rPr>
        <w:t>準備器具材料：6</w:t>
      </w:r>
      <w:proofErr w:type="gramStart"/>
      <w:r w:rsidRPr="00BA5386">
        <w:rPr>
          <w:rFonts w:ascii="標楷體" w:eastAsia="標楷體" w:hAnsi="標楷體" w:hint="eastAsia"/>
          <w:szCs w:val="24"/>
        </w:rPr>
        <w:t>吋盆、</w:t>
      </w:r>
      <w:proofErr w:type="gramEnd"/>
      <w:r w:rsidRPr="00BA5386">
        <w:rPr>
          <w:rFonts w:ascii="標楷體" w:eastAsia="標楷體" w:hAnsi="標楷體" w:hint="eastAsia"/>
          <w:szCs w:val="24"/>
        </w:rPr>
        <w:t>培養土、花苗、移植鏝、澆水壺</w:t>
      </w:r>
    </w:p>
    <w:p w14:paraId="15477F4C" w14:textId="77777777" w:rsidR="006C3880" w:rsidRPr="00BA5386" w:rsidRDefault="006C3880" w:rsidP="006C3880">
      <w:pPr>
        <w:ind w:left="540"/>
        <w:rPr>
          <w:rFonts w:ascii="標楷體" w:eastAsia="標楷體" w:hAnsi="標楷體"/>
          <w:szCs w:val="24"/>
        </w:rPr>
      </w:pPr>
      <w:proofErr w:type="gramStart"/>
      <w:r w:rsidRPr="00BA5386">
        <w:rPr>
          <w:rFonts w:ascii="標楷體" w:eastAsia="標楷體" w:hAnsi="標楷體" w:hint="eastAsia"/>
          <w:szCs w:val="24"/>
        </w:rPr>
        <w:t>上盆數量</w:t>
      </w:r>
      <w:proofErr w:type="gramEnd"/>
      <w:r w:rsidRPr="00BA5386">
        <w:rPr>
          <w:rFonts w:ascii="標楷體" w:eastAsia="標楷體" w:hAnsi="標楷體" w:hint="eastAsia"/>
          <w:szCs w:val="24"/>
        </w:rPr>
        <w:t>：10盆</w:t>
      </w:r>
    </w:p>
    <w:p w14:paraId="72EB3DAE" w14:textId="77777777" w:rsidR="006C3880" w:rsidRPr="00BA5386" w:rsidRDefault="006C3880" w:rsidP="006C3880">
      <w:pPr>
        <w:ind w:left="540"/>
        <w:rPr>
          <w:rFonts w:ascii="標楷體" w:eastAsia="標楷體" w:hAnsi="標楷體"/>
          <w:szCs w:val="24"/>
        </w:rPr>
      </w:pPr>
      <w:r w:rsidRPr="00BA5386">
        <w:rPr>
          <w:rFonts w:ascii="標楷體" w:eastAsia="標楷體" w:hAnsi="標楷體" w:hint="eastAsia"/>
          <w:szCs w:val="24"/>
        </w:rPr>
        <w:t>※特別加分：全數操作完成(含清潔與用具歸位)</w:t>
      </w:r>
    </w:p>
    <w:tbl>
      <w:tblPr>
        <w:tblW w:w="0" w:type="auto"/>
        <w:tblInd w:w="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6"/>
        <w:gridCol w:w="2306"/>
      </w:tblGrid>
      <w:tr w:rsidR="006C3880" w:rsidRPr="00BA5386" w14:paraId="609D5781" w14:textId="77777777" w:rsidTr="00EF7DBF">
        <w:trPr>
          <w:trHeight w:val="348"/>
        </w:trPr>
        <w:tc>
          <w:tcPr>
            <w:tcW w:w="2306" w:type="dxa"/>
          </w:tcPr>
          <w:p w14:paraId="45AA2975" w14:textId="77777777" w:rsidR="006C3880" w:rsidRPr="00BA5386" w:rsidRDefault="006C3880" w:rsidP="00EF7DBF">
            <w:pPr>
              <w:rPr>
                <w:rFonts w:ascii="標楷體" w:eastAsia="標楷體" w:hAnsi="標楷體"/>
                <w:szCs w:val="24"/>
              </w:rPr>
            </w:pPr>
            <w:r w:rsidRPr="00BA5386">
              <w:rPr>
                <w:rFonts w:ascii="標楷體" w:eastAsia="標楷體" w:hAnsi="標楷體" w:hint="eastAsia"/>
                <w:szCs w:val="24"/>
              </w:rPr>
              <w:t>完成時間</w:t>
            </w:r>
          </w:p>
        </w:tc>
        <w:tc>
          <w:tcPr>
            <w:tcW w:w="2306" w:type="dxa"/>
          </w:tcPr>
          <w:p w14:paraId="2C05410D" w14:textId="77777777" w:rsidR="006C3880" w:rsidRPr="00BA5386" w:rsidRDefault="006C3880" w:rsidP="00EF7DBF">
            <w:pPr>
              <w:rPr>
                <w:rFonts w:ascii="標楷體" w:eastAsia="標楷體" w:hAnsi="標楷體"/>
                <w:szCs w:val="24"/>
              </w:rPr>
            </w:pPr>
            <w:r w:rsidRPr="00BA5386">
              <w:rPr>
                <w:rFonts w:ascii="標楷體" w:eastAsia="標楷體" w:hAnsi="標楷體" w:hint="eastAsia"/>
                <w:szCs w:val="24"/>
              </w:rPr>
              <w:t>特別加分</w:t>
            </w:r>
          </w:p>
        </w:tc>
      </w:tr>
      <w:tr w:rsidR="006C3880" w:rsidRPr="00BA5386" w14:paraId="5A914A8B" w14:textId="77777777" w:rsidTr="00EF7DBF">
        <w:trPr>
          <w:trHeight w:val="369"/>
        </w:trPr>
        <w:tc>
          <w:tcPr>
            <w:tcW w:w="2306" w:type="dxa"/>
          </w:tcPr>
          <w:p w14:paraId="0F32CA28" w14:textId="77777777" w:rsidR="006C3880" w:rsidRPr="00BA5386" w:rsidRDefault="006C3880" w:rsidP="00EF7DBF">
            <w:pPr>
              <w:rPr>
                <w:rFonts w:ascii="標楷體" w:eastAsia="標楷體" w:hAnsi="標楷體"/>
                <w:szCs w:val="24"/>
              </w:rPr>
            </w:pPr>
            <w:r w:rsidRPr="00BA5386">
              <w:rPr>
                <w:rFonts w:ascii="標楷體" w:eastAsia="標楷體" w:hAnsi="標楷體" w:hint="eastAsia"/>
                <w:szCs w:val="24"/>
              </w:rPr>
              <w:t>15分鐘內</w:t>
            </w:r>
          </w:p>
        </w:tc>
        <w:tc>
          <w:tcPr>
            <w:tcW w:w="2306" w:type="dxa"/>
          </w:tcPr>
          <w:p w14:paraId="2A820F4A" w14:textId="77777777" w:rsidR="006C3880" w:rsidRPr="00BA5386" w:rsidRDefault="006C3880" w:rsidP="00EF7DBF">
            <w:pPr>
              <w:rPr>
                <w:rFonts w:ascii="標楷體" w:eastAsia="標楷體" w:hAnsi="標楷體"/>
                <w:szCs w:val="24"/>
              </w:rPr>
            </w:pPr>
            <w:r w:rsidRPr="00BA5386">
              <w:rPr>
                <w:rFonts w:ascii="標楷體" w:eastAsia="標楷體" w:hAnsi="標楷體" w:hint="eastAsia"/>
                <w:szCs w:val="24"/>
              </w:rPr>
              <w:t>10</w:t>
            </w:r>
          </w:p>
        </w:tc>
      </w:tr>
      <w:tr w:rsidR="006C3880" w:rsidRPr="00BA5386" w14:paraId="3A3E7216" w14:textId="77777777" w:rsidTr="00EF7DBF">
        <w:trPr>
          <w:trHeight w:val="348"/>
        </w:trPr>
        <w:tc>
          <w:tcPr>
            <w:tcW w:w="2306" w:type="dxa"/>
          </w:tcPr>
          <w:p w14:paraId="12E5AD56" w14:textId="77777777" w:rsidR="006C3880" w:rsidRPr="00BA5386" w:rsidRDefault="006C3880" w:rsidP="00EF7DBF">
            <w:pPr>
              <w:rPr>
                <w:rFonts w:ascii="標楷體" w:eastAsia="標楷體" w:hAnsi="標楷體"/>
                <w:szCs w:val="24"/>
              </w:rPr>
            </w:pPr>
            <w:r w:rsidRPr="00BA5386">
              <w:rPr>
                <w:rFonts w:ascii="標楷體" w:eastAsia="標楷體" w:hAnsi="標楷體" w:hint="eastAsia"/>
                <w:szCs w:val="24"/>
              </w:rPr>
              <w:t>16-20分鐘</w:t>
            </w:r>
          </w:p>
        </w:tc>
        <w:tc>
          <w:tcPr>
            <w:tcW w:w="2306" w:type="dxa"/>
          </w:tcPr>
          <w:p w14:paraId="103772DE" w14:textId="77777777" w:rsidR="006C3880" w:rsidRPr="00BA5386" w:rsidRDefault="006C3880" w:rsidP="00EF7DBF">
            <w:pPr>
              <w:rPr>
                <w:rFonts w:ascii="標楷體" w:eastAsia="標楷體" w:hAnsi="標楷體"/>
                <w:szCs w:val="24"/>
              </w:rPr>
            </w:pPr>
            <w:r w:rsidRPr="00BA5386">
              <w:rPr>
                <w:rFonts w:ascii="標楷體" w:eastAsia="標楷體" w:hAnsi="標楷體" w:hint="eastAsia"/>
                <w:szCs w:val="24"/>
              </w:rPr>
              <w:t>8</w:t>
            </w:r>
          </w:p>
        </w:tc>
      </w:tr>
      <w:tr w:rsidR="006C3880" w:rsidRPr="00BA5386" w14:paraId="54ECE16A" w14:textId="77777777" w:rsidTr="00EF7DBF">
        <w:trPr>
          <w:trHeight w:val="369"/>
        </w:trPr>
        <w:tc>
          <w:tcPr>
            <w:tcW w:w="2306" w:type="dxa"/>
          </w:tcPr>
          <w:p w14:paraId="08AB7BC1" w14:textId="77777777" w:rsidR="006C3880" w:rsidRPr="00BA5386" w:rsidRDefault="006C3880" w:rsidP="00EF7DBF">
            <w:pPr>
              <w:rPr>
                <w:rFonts w:ascii="標楷體" w:eastAsia="標楷體" w:hAnsi="標楷體"/>
                <w:szCs w:val="24"/>
              </w:rPr>
            </w:pPr>
            <w:r w:rsidRPr="00BA5386">
              <w:rPr>
                <w:rFonts w:ascii="標楷體" w:eastAsia="標楷體" w:hAnsi="標楷體" w:hint="eastAsia"/>
                <w:szCs w:val="24"/>
              </w:rPr>
              <w:t>21-25分鐘</w:t>
            </w:r>
          </w:p>
        </w:tc>
        <w:tc>
          <w:tcPr>
            <w:tcW w:w="2306" w:type="dxa"/>
          </w:tcPr>
          <w:p w14:paraId="35B752B6" w14:textId="77777777" w:rsidR="006C3880" w:rsidRPr="00BA5386" w:rsidRDefault="006C3880" w:rsidP="00EF7DBF">
            <w:pPr>
              <w:rPr>
                <w:rFonts w:ascii="標楷體" w:eastAsia="標楷體" w:hAnsi="標楷體"/>
                <w:szCs w:val="24"/>
              </w:rPr>
            </w:pPr>
            <w:r w:rsidRPr="00BA5386">
              <w:rPr>
                <w:rFonts w:ascii="標楷體" w:eastAsia="標楷體" w:hAnsi="標楷體" w:hint="eastAsia"/>
                <w:szCs w:val="24"/>
              </w:rPr>
              <w:t>6</w:t>
            </w:r>
          </w:p>
        </w:tc>
      </w:tr>
      <w:tr w:rsidR="006C3880" w:rsidRPr="00BA5386" w14:paraId="6E887E44" w14:textId="77777777" w:rsidTr="00EF7DBF">
        <w:trPr>
          <w:trHeight w:val="348"/>
        </w:trPr>
        <w:tc>
          <w:tcPr>
            <w:tcW w:w="2306" w:type="dxa"/>
          </w:tcPr>
          <w:p w14:paraId="1E907C6C" w14:textId="77777777" w:rsidR="006C3880" w:rsidRPr="00BA5386" w:rsidRDefault="006C3880" w:rsidP="00EF7DBF">
            <w:pPr>
              <w:rPr>
                <w:rFonts w:ascii="標楷體" w:eastAsia="標楷體" w:hAnsi="標楷體"/>
                <w:szCs w:val="24"/>
              </w:rPr>
            </w:pPr>
            <w:r w:rsidRPr="00BA5386">
              <w:rPr>
                <w:rFonts w:ascii="標楷體" w:eastAsia="標楷體" w:hAnsi="標楷體" w:hint="eastAsia"/>
                <w:szCs w:val="24"/>
              </w:rPr>
              <w:t>26-30分鐘</w:t>
            </w:r>
          </w:p>
        </w:tc>
        <w:tc>
          <w:tcPr>
            <w:tcW w:w="2306" w:type="dxa"/>
          </w:tcPr>
          <w:p w14:paraId="2801F7B4" w14:textId="77777777" w:rsidR="006C3880" w:rsidRPr="00BA5386" w:rsidRDefault="006C3880" w:rsidP="00EF7DBF">
            <w:pPr>
              <w:rPr>
                <w:rFonts w:ascii="標楷體" w:eastAsia="標楷體" w:hAnsi="標楷體"/>
                <w:szCs w:val="24"/>
              </w:rPr>
            </w:pPr>
            <w:r w:rsidRPr="00BA5386">
              <w:rPr>
                <w:rFonts w:ascii="標楷體" w:eastAsia="標楷體" w:hAnsi="標楷體" w:hint="eastAsia"/>
                <w:szCs w:val="24"/>
              </w:rPr>
              <w:t>4</w:t>
            </w:r>
          </w:p>
        </w:tc>
      </w:tr>
      <w:tr w:rsidR="006C3880" w:rsidRPr="00BA5386" w14:paraId="6E1B3F6E" w14:textId="77777777" w:rsidTr="00EF7DBF">
        <w:trPr>
          <w:trHeight w:val="369"/>
        </w:trPr>
        <w:tc>
          <w:tcPr>
            <w:tcW w:w="2306" w:type="dxa"/>
          </w:tcPr>
          <w:p w14:paraId="0560FAA8" w14:textId="77777777" w:rsidR="006C3880" w:rsidRPr="00BA5386" w:rsidRDefault="006C3880" w:rsidP="00EF7DBF">
            <w:pPr>
              <w:rPr>
                <w:rFonts w:ascii="標楷體" w:eastAsia="標楷體" w:hAnsi="標楷體"/>
                <w:szCs w:val="24"/>
              </w:rPr>
            </w:pPr>
            <w:r w:rsidRPr="00BA5386">
              <w:rPr>
                <w:rFonts w:ascii="標楷體" w:eastAsia="標楷體" w:hAnsi="標楷體" w:hint="eastAsia"/>
                <w:szCs w:val="24"/>
              </w:rPr>
              <w:t>31-35分鐘</w:t>
            </w:r>
          </w:p>
        </w:tc>
        <w:tc>
          <w:tcPr>
            <w:tcW w:w="2306" w:type="dxa"/>
          </w:tcPr>
          <w:p w14:paraId="747CAD8F" w14:textId="77777777" w:rsidR="006C3880" w:rsidRPr="00BA5386" w:rsidRDefault="006C3880" w:rsidP="00EF7DBF">
            <w:pPr>
              <w:rPr>
                <w:rFonts w:ascii="標楷體" w:eastAsia="標楷體" w:hAnsi="標楷體"/>
                <w:szCs w:val="24"/>
              </w:rPr>
            </w:pPr>
            <w:r w:rsidRPr="00BA5386">
              <w:rPr>
                <w:rFonts w:ascii="標楷體" w:eastAsia="標楷體" w:hAnsi="標楷體" w:hint="eastAsia"/>
                <w:szCs w:val="24"/>
              </w:rPr>
              <w:t>2</w:t>
            </w:r>
          </w:p>
        </w:tc>
      </w:tr>
    </w:tbl>
    <w:p w14:paraId="265D622A" w14:textId="77777777" w:rsidR="006C3880" w:rsidRPr="00BA5386" w:rsidRDefault="006C3880" w:rsidP="006C3880">
      <w:pPr>
        <w:rPr>
          <w:rFonts w:ascii="標楷體" w:eastAsia="標楷體" w:hAnsi="標楷體"/>
          <w:szCs w:val="24"/>
        </w:rPr>
      </w:pPr>
    </w:p>
    <w:p w14:paraId="678B9AD4" w14:textId="77777777" w:rsidR="006C3880" w:rsidRPr="00BA5386" w:rsidRDefault="006C3880" w:rsidP="006C3880">
      <w:pPr>
        <w:rPr>
          <w:rFonts w:ascii="標楷體" w:eastAsia="標楷體" w:hAnsi="標楷體"/>
          <w:szCs w:val="24"/>
        </w:rPr>
      </w:pPr>
    </w:p>
    <w:p w14:paraId="71BFB258" w14:textId="77777777" w:rsidR="006C3880" w:rsidRPr="00BA5386" w:rsidRDefault="006C3880" w:rsidP="006C3880">
      <w:pPr>
        <w:rPr>
          <w:rFonts w:ascii="標楷體" w:eastAsia="標楷體" w:hAnsi="標楷體"/>
          <w:szCs w:val="24"/>
        </w:rPr>
      </w:pPr>
    </w:p>
    <w:p w14:paraId="213FE201" w14:textId="77777777" w:rsidR="005F0E85" w:rsidRDefault="005F0E85" w:rsidP="005F0E85">
      <w:pPr>
        <w:spacing w:beforeLines="50" w:before="180"/>
        <w:jc w:val="both"/>
        <w:rPr>
          <w:rFonts w:ascii="標楷體" w:eastAsia="標楷體" w:hAnsi="標楷體"/>
          <w:b/>
          <w:bCs/>
          <w:sz w:val="40"/>
          <w:u w:val="single"/>
        </w:rPr>
      </w:pPr>
      <w:r w:rsidRPr="004E3F5C">
        <w:rPr>
          <w:rFonts w:ascii="標楷體" w:eastAsia="標楷體" w:hAnsi="標楷體" w:hint="eastAsia"/>
          <w:b/>
          <w:bCs/>
          <w:sz w:val="40"/>
        </w:rPr>
        <w:t>監評人員簽章：</w:t>
      </w:r>
      <w:r>
        <w:rPr>
          <w:rFonts w:ascii="標楷體" w:eastAsia="標楷體" w:hAnsi="標楷體" w:hint="eastAsia"/>
          <w:b/>
          <w:bCs/>
          <w:sz w:val="40"/>
          <w:u w:val="single"/>
        </w:rPr>
        <w:t xml:space="preserve">                                </w:t>
      </w:r>
    </w:p>
    <w:p w14:paraId="2ACE0F31" w14:textId="77777777" w:rsidR="005F0E85" w:rsidRDefault="005F0E85" w:rsidP="005F0E85">
      <w:pPr>
        <w:spacing w:beforeLines="50" w:before="180"/>
        <w:jc w:val="both"/>
        <w:rPr>
          <w:rFonts w:ascii="標楷體" w:eastAsia="標楷體" w:hAnsi="標楷體"/>
        </w:rPr>
        <w:sectPr w:rsidR="005F0E85" w:rsidSect="00E6186D">
          <w:footerReference w:type="default" r:id="rId7"/>
          <w:pgSz w:w="11906" w:h="16838"/>
          <w:pgMar w:top="1134" w:right="1134" w:bottom="1134" w:left="1134" w:header="851" w:footer="992" w:gutter="0"/>
          <w:cols w:space="425"/>
          <w:docGrid w:type="lines" w:linePitch="360"/>
        </w:sectPr>
      </w:pPr>
    </w:p>
    <w:p w14:paraId="595CB5C6" w14:textId="1234D18C" w:rsidR="005F0E85" w:rsidRPr="003F0A4D" w:rsidRDefault="005F0E85" w:rsidP="005F0E85">
      <w:pPr>
        <w:jc w:val="center"/>
        <w:rPr>
          <w:rFonts w:ascii="Times New Roman" w:eastAsia="標楷體" w:hAnsi="Times New Roman" w:cs="Times New Roman"/>
          <w:b/>
          <w:color w:val="000000" w:themeColor="text1"/>
          <w:sz w:val="32"/>
          <w:szCs w:val="32"/>
        </w:rPr>
      </w:pPr>
      <w:r w:rsidRPr="003F0A4D">
        <w:rPr>
          <w:rFonts w:ascii="Times New Roman" w:eastAsia="標楷體" w:hAnsi="Times New Roman" w:cs="Times New Roman"/>
          <w:b/>
          <w:bCs/>
          <w:color w:val="000000" w:themeColor="text1"/>
          <w:sz w:val="32"/>
          <w:szCs w:val="32"/>
        </w:rPr>
        <w:t>新竹縣</w:t>
      </w:r>
      <w:r>
        <w:rPr>
          <w:rFonts w:ascii="Times New Roman" w:eastAsia="標楷體" w:hAnsi="Times New Roman" w:cs="Times New Roman"/>
          <w:b/>
          <w:bCs/>
          <w:color w:val="000000" w:themeColor="text1"/>
          <w:sz w:val="32"/>
          <w:szCs w:val="32"/>
        </w:rPr>
        <w:t>1</w:t>
      </w:r>
      <w:r>
        <w:rPr>
          <w:rFonts w:ascii="Times New Roman" w:eastAsia="標楷體" w:hAnsi="Times New Roman" w:cs="Times New Roman" w:hint="eastAsia"/>
          <w:b/>
          <w:bCs/>
          <w:color w:val="000000" w:themeColor="text1"/>
          <w:sz w:val="32"/>
          <w:szCs w:val="32"/>
        </w:rPr>
        <w:t>1</w:t>
      </w:r>
      <w:r w:rsidR="00965CC8">
        <w:rPr>
          <w:rFonts w:ascii="Times New Roman" w:eastAsia="標楷體" w:hAnsi="Times New Roman" w:cs="Times New Roman" w:hint="eastAsia"/>
          <w:b/>
          <w:bCs/>
          <w:color w:val="000000" w:themeColor="text1"/>
          <w:sz w:val="32"/>
          <w:szCs w:val="32"/>
        </w:rPr>
        <w:t>4</w:t>
      </w:r>
      <w:r w:rsidRPr="003F0A4D">
        <w:rPr>
          <w:rFonts w:ascii="Times New Roman" w:eastAsia="標楷體" w:hAnsi="Times New Roman" w:cs="Times New Roman"/>
          <w:b/>
          <w:bCs/>
          <w:color w:val="000000" w:themeColor="text1"/>
          <w:sz w:val="32"/>
          <w:szCs w:val="32"/>
        </w:rPr>
        <w:t>學年度</w:t>
      </w:r>
      <w:r w:rsidRPr="003F0A4D">
        <w:rPr>
          <w:rFonts w:ascii="Times New Roman" w:eastAsia="標楷體" w:hAnsi="Times New Roman" w:cs="Times New Roman"/>
          <w:b/>
          <w:color w:val="000000" w:themeColor="text1"/>
          <w:sz w:val="32"/>
          <w:szCs w:val="32"/>
        </w:rPr>
        <w:t>國民中學技藝教育競賽</w:t>
      </w:r>
    </w:p>
    <w:p w14:paraId="54B650CF" w14:textId="79219FEC" w:rsidR="005F0E85" w:rsidRPr="00622B4F" w:rsidRDefault="006C3880" w:rsidP="005F0E85">
      <w:pPr>
        <w:jc w:val="center"/>
        <w:rPr>
          <w:rFonts w:ascii="Times New Roman" w:eastAsia="標楷體" w:hAnsi="Times New Roman" w:cs="Times New Roman"/>
          <w:b/>
          <w:color w:val="000000" w:themeColor="text1"/>
          <w:sz w:val="32"/>
          <w:szCs w:val="32"/>
        </w:rPr>
      </w:pPr>
      <w:proofErr w:type="gramStart"/>
      <w:r>
        <w:rPr>
          <w:rFonts w:ascii="Times New Roman" w:eastAsia="標楷體" w:hAnsi="Times New Roman" w:cs="Times New Roman" w:hint="eastAsia"/>
          <w:b/>
          <w:bCs/>
          <w:color w:val="000000" w:themeColor="text1"/>
          <w:sz w:val="32"/>
          <w:szCs w:val="32"/>
        </w:rPr>
        <w:t>農業</w:t>
      </w:r>
      <w:r w:rsidR="005F0E85" w:rsidRPr="00622B4F">
        <w:rPr>
          <w:rFonts w:ascii="Times New Roman" w:eastAsia="標楷體" w:hAnsi="Times New Roman" w:cs="Times New Roman"/>
          <w:b/>
          <w:bCs/>
          <w:color w:val="000000" w:themeColor="text1"/>
          <w:sz w:val="32"/>
          <w:szCs w:val="32"/>
        </w:rPr>
        <w:t>職群</w:t>
      </w:r>
      <w:proofErr w:type="gramEnd"/>
      <w:r w:rsidR="00A87D3F">
        <w:rPr>
          <w:rFonts w:ascii="Times New Roman" w:eastAsia="標楷體" w:hAnsi="Times New Roman" w:cs="Times New Roman" w:hint="eastAsia"/>
          <w:b/>
          <w:bCs/>
          <w:color w:val="000000" w:themeColor="text1"/>
          <w:sz w:val="32"/>
          <w:szCs w:val="32"/>
        </w:rPr>
        <w:t xml:space="preserve"> </w:t>
      </w:r>
      <w:bookmarkStart w:id="0" w:name="_Hlk200697331"/>
      <w:r w:rsidR="00A87D3F">
        <w:rPr>
          <w:rFonts w:ascii="Times New Roman" w:eastAsia="標楷體" w:hAnsi="Times New Roman" w:cs="Times New Roman" w:hint="eastAsia"/>
          <w:b/>
          <w:bCs/>
          <w:color w:val="000000" w:themeColor="text1"/>
          <w:sz w:val="32"/>
          <w:szCs w:val="32"/>
        </w:rPr>
        <w:t>術科</w:t>
      </w:r>
      <w:r w:rsidR="005F0E85" w:rsidRPr="00622B4F">
        <w:rPr>
          <w:rFonts w:ascii="Times New Roman" w:eastAsia="標楷體" w:hAnsi="Times New Roman" w:cs="Times New Roman"/>
          <w:b/>
          <w:color w:val="000000" w:themeColor="text1"/>
          <w:sz w:val="32"/>
          <w:szCs w:val="32"/>
        </w:rPr>
        <w:t>試場規則</w:t>
      </w:r>
      <w:bookmarkEnd w:id="0"/>
    </w:p>
    <w:p w14:paraId="5A6F5108" w14:textId="7AA3840E" w:rsidR="006C3880" w:rsidRPr="006C3880" w:rsidRDefault="006C3880" w:rsidP="006C3880">
      <w:pPr>
        <w:pStyle w:val="a3"/>
        <w:ind w:left="960" w:hangingChars="200" w:hanging="480"/>
        <w:jc w:val="both"/>
        <w:rPr>
          <w:rFonts w:ascii="Times New Roman" w:eastAsia="標楷體" w:hAnsi="Times New Roman" w:cs="Times New Roman"/>
          <w:bCs/>
          <w:color w:val="000000" w:themeColor="text1"/>
        </w:rPr>
      </w:pPr>
      <w:r w:rsidRPr="006C3880">
        <w:rPr>
          <w:rFonts w:ascii="Times New Roman" w:eastAsia="標楷體" w:hAnsi="Times New Roman" w:cs="Times New Roman" w:hint="eastAsia"/>
          <w:bCs/>
          <w:color w:val="000000" w:themeColor="text1"/>
        </w:rPr>
        <w:t>一、參加競賽之學生應準時進入試場，競賽開始後遲到</w:t>
      </w:r>
      <w:r w:rsidRPr="006C3880">
        <w:rPr>
          <w:rFonts w:ascii="Times New Roman" w:eastAsia="標楷體" w:hAnsi="Times New Roman" w:cs="Times New Roman" w:hint="eastAsia"/>
          <w:bCs/>
          <w:color w:val="000000" w:themeColor="text1"/>
        </w:rPr>
        <w:t>15</w:t>
      </w:r>
      <w:r w:rsidRPr="006C3880">
        <w:rPr>
          <w:rFonts w:ascii="Times New Roman" w:eastAsia="標楷體" w:hAnsi="Times New Roman" w:cs="Times New Roman" w:hint="eastAsia"/>
          <w:bCs/>
          <w:color w:val="000000" w:themeColor="text1"/>
        </w:rPr>
        <w:t>分鐘以上作棄權論。術科測試時，如學校以專車接送而延誤者，得讓參加競賽之學生進場應試，但不得要求延長考試原訂結束時間。</w:t>
      </w:r>
    </w:p>
    <w:p w14:paraId="7B8476AB" w14:textId="59C52229" w:rsidR="006C3880" w:rsidRPr="006C3880" w:rsidRDefault="006C3880" w:rsidP="006C3880">
      <w:pPr>
        <w:pStyle w:val="a3"/>
        <w:ind w:left="960" w:hangingChars="200" w:hanging="480"/>
        <w:jc w:val="both"/>
        <w:rPr>
          <w:rFonts w:ascii="Times New Roman" w:eastAsia="標楷體" w:hAnsi="Times New Roman" w:cs="Times New Roman"/>
          <w:bCs/>
          <w:color w:val="000000" w:themeColor="text1"/>
        </w:rPr>
      </w:pPr>
      <w:r w:rsidRPr="006C3880">
        <w:rPr>
          <w:rFonts w:ascii="Times New Roman" w:eastAsia="標楷體" w:hAnsi="Times New Roman" w:cs="Times New Roman" w:hint="eastAsia"/>
          <w:bCs/>
          <w:color w:val="000000" w:themeColor="text1"/>
        </w:rPr>
        <w:t>二、競賽時如有交頭接耳、隨意談論者，</w:t>
      </w:r>
      <w:proofErr w:type="gramStart"/>
      <w:r w:rsidRPr="006C3880">
        <w:rPr>
          <w:rFonts w:ascii="Times New Roman" w:eastAsia="標楷體" w:hAnsi="Times New Roman" w:cs="Times New Roman" w:hint="eastAsia"/>
          <w:bCs/>
          <w:color w:val="000000" w:themeColor="text1"/>
        </w:rPr>
        <w:t>均扣總</w:t>
      </w:r>
      <w:proofErr w:type="gramEnd"/>
      <w:r w:rsidRPr="006C3880">
        <w:rPr>
          <w:rFonts w:ascii="Times New Roman" w:eastAsia="標楷體" w:hAnsi="Times New Roman" w:cs="Times New Roman" w:hint="eastAsia"/>
          <w:bCs/>
          <w:color w:val="000000" w:themeColor="text1"/>
        </w:rPr>
        <w:t>成績</w:t>
      </w:r>
      <w:r w:rsidRPr="006C3880">
        <w:rPr>
          <w:rFonts w:ascii="Times New Roman" w:eastAsia="標楷體" w:hAnsi="Times New Roman" w:cs="Times New Roman" w:hint="eastAsia"/>
          <w:bCs/>
          <w:color w:val="000000" w:themeColor="text1"/>
        </w:rPr>
        <w:t>10</w:t>
      </w:r>
      <w:r w:rsidRPr="006C3880">
        <w:rPr>
          <w:rFonts w:ascii="Times New Roman" w:eastAsia="標楷體" w:hAnsi="Times New Roman" w:cs="Times New Roman" w:hint="eastAsia"/>
          <w:bCs/>
          <w:color w:val="000000" w:themeColor="text1"/>
        </w:rPr>
        <w:t>分以為處分。</w:t>
      </w:r>
    </w:p>
    <w:p w14:paraId="05F43166" w14:textId="562CEA93" w:rsidR="006C3880" w:rsidRPr="006C3880" w:rsidRDefault="006C3880" w:rsidP="006C3880">
      <w:pPr>
        <w:pStyle w:val="a3"/>
        <w:ind w:left="960" w:hangingChars="200" w:hanging="480"/>
        <w:jc w:val="both"/>
        <w:rPr>
          <w:rFonts w:ascii="Times New Roman" w:eastAsia="標楷體" w:hAnsi="Times New Roman" w:cs="Times New Roman"/>
          <w:bCs/>
          <w:color w:val="000000" w:themeColor="text1"/>
        </w:rPr>
      </w:pPr>
      <w:r w:rsidRPr="006C3880">
        <w:rPr>
          <w:rFonts w:ascii="Times New Roman" w:eastAsia="標楷體" w:hAnsi="Times New Roman" w:cs="Times New Roman" w:hint="eastAsia"/>
          <w:bCs/>
          <w:color w:val="000000" w:themeColor="text1"/>
        </w:rPr>
        <w:t>三、參加術科測驗者進入試場不得攜帶應試之其他物品；材料、器具由主辦單位提供。對場地設備需妥善使用，如有故意毀壞者，應負賠償責任。</w:t>
      </w:r>
    </w:p>
    <w:p w14:paraId="0417DBE4" w14:textId="3D1C2A60" w:rsidR="006C3880" w:rsidRPr="006C3880" w:rsidRDefault="006C3880" w:rsidP="006C3880">
      <w:pPr>
        <w:pStyle w:val="a3"/>
        <w:ind w:left="960" w:hangingChars="200" w:hanging="480"/>
        <w:jc w:val="both"/>
        <w:rPr>
          <w:rFonts w:ascii="Times New Roman" w:eastAsia="標楷體" w:hAnsi="Times New Roman" w:cs="Times New Roman"/>
          <w:bCs/>
          <w:color w:val="000000" w:themeColor="text1"/>
        </w:rPr>
      </w:pPr>
      <w:r w:rsidRPr="006C3880">
        <w:rPr>
          <w:rFonts w:ascii="Times New Roman" w:eastAsia="標楷體" w:hAnsi="Times New Roman" w:cs="Times New Roman" w:hint="eastAsia"/>
          <w:bCs/>
          <w:color w:val="000000" w:themeColor="text1"/>
        </w:rPr>
        <w:t>四、競賽中設備故障時，得報請監評人員處理，否則自行負責。</w:t>
      </w:r>
    </w:p>
    <w:p w14:paraId="487B9475" w14:textId="358F63D3" w:rsidR="005F0E85" w:rsidRPr="006C3880" w:rsidRDefault="006C3880" w:rsidP="006C3880">
      <w:pPr>
        <w:pStyle w:val="a3"/>
        <w:ind w:left="960" w:hangingChars="200" w:hanging="480"/>
        <w:jc w:val="both"/>
        <w:rPr>
          <w:rFonts w:ascii="Times New Roman" w:eastAsia="標楷體" w:hAnsi="Times New Roman" w:cs="Times New Roman"/>
          <w:bCs/>
          <w:color w:val="000000" w:themeColor="text1"/>
        </w:rPr>
      </w:pPr>
      <w:r w:rsidRPr="006C3880">
        <w:rPr>
          <w:rFonts w:ascii="Times New Roman" w:eastAsia="標楷體" w:hAnsi="Times New Roman" w:cs="Times New Roman" w:hint="eastAsia"/>
          <w:bCs/>
          <w:color w:val="000000" w:themeColor="text1"/>
        </w:rPr>
        <w:t>五、各校領隊、指導教師不得於現場指導；各校領隊、指導教師及競賽學生，未參加競賽時須在休息區等待通知。</w:t>
      </w:r>
      <w:r w:rsidR="005F0E85" w:rsidRPr="006C3880">
        <w:rPr>
          <w:rFonts w:ascii="標楷體" w:eastAsia="標楷體" w:hAnsi="標楷體" w:cs="Times New Roman" w:hint="eastAsia"/>
          <w:color w:val="000000" w:themeColor="text1"/>
        </w:rPr>
        <w:t xml:space="preserve">   </w:t>
      </w:r>
    </w:p>
    <w:p w14:paraId="1A329BD0" w14:textId="7862F8C9" w:rsidR="006C3880" w:rsidRPr="006C3880" w:rsidRDefault="006C3880" w:rsidP="006C3880">
      <w:pPr>
        <w:pStyle w:val="a3"/>
        <w:ind w:leftChars="0" w:hangingChars="200" w:hanging="480"/>
        <w:jc w:val="both"/>
        <w:rPr>
          <w:noProof/>
        </w:rPr>
      </w:pPr>
    </w:p>
    <w:p w14:paraId="47FB3302" w14:textId="77777777" w:rsidR="005F0E85" w:rsidRDefault="005F0E85" w:rsidP="005F0E85">
      <w:pPr>
        <w:tabs>
          <w:tab w:val="left" w:pos="7655"/>
        </w:tabs>
        <w:jc w:val="center"/>
        <w:rPr>
          <w:sz w:val="28"/>
          <w:szCs w:val="28"/>
        </w:rPr>
      </w:pPr>
    </w:p>
    <w:p w14:paraId="5AD0F3CA" w14:textId="77777777" w:rsidR="00C32276" w:rsidRDefault="00C32276">
      <w:pPr>
        <w:widowControl/>
        <w:rPr>
          <w:rFonts w:ascii="標楷體" w:eastAsia="標楷體" w:hAnsi="標楷體"/>
          <w:b/>
          <w:sz w:val="32"/>
          <w:szCs w:val="32"/>
        </w:rPr>
      </w:pPr>
      <w:r>
        <w:rPr>
          <w:rFonts w:ascii="標楷體" w:eastAsia="標楷體" w:hAnsi="標楷體"/>
          <w:b/>
          <w:sz w:val="32"/>
          <w:szCs w:val="32"/>
        </w:rPr>
        <w:br w:type="page"/>
      </w:r>
    </w:p>
    <w:p w14:paraId="1F2CADA8" w14:textId="05048340" w:rsidR="008D3885" w:rsidRPr="006A6FB0" w:rsidRDefault="008D3885" w:rsidP="008D3885">
      <w:pPr>
        <w:autoSpaceDE w:val="0"/>
        <w:autoSpaceDN w:val="0"/>
        <w:adjustRightInd w:val="0"/>
        <w:spacing w:line="360" w:lineRule="exact"/>
        <w:jc w:val="center"/>
        <w:rPr>
          <w:rFonts w:ascii="標楷體" w:eastAsia="標楷體" w:hAnsi="標楷體" w:cs="標楷體"/>
          <w:b/>
          <w:sz w:val="36"/>
          <w:szCs w:val="36"/>
        </w:rPr>
      </w:pPr>
      <w:r w:rsidRPr="006A6FB0">
        <w:rPr>
          <w:rFonts w:ascii="TIME" w:eastAsia="標楷體" w:hAnsi="TIME" w:hint="eastAsia"/>
          <w:b/>
          <w:w w:val="99"/>
          <w:kern w:val="0"/>
          <w:sz w:val="36"/>
          <w:szCs w:val="36"/>
        </w:rPr>
        <w:t>新竹縣</w:t>
      </w:r>
      <w:r w:rsidRPr="006A6FB0">
        <w:rPr>
          <w:rFonts w:ascii="標楷體" w:eastAsia="標楷體" w:hAnsi="標楷體"/>
          <w:b/>
          <w:w w:val="99"/>
          <w:kern w:val="0"/>
          <w:sz w:val="36"/>
          <w:szCs w:val="36"/>
        </w:rPr>
        <w:t>11</w:t>
      </w:r>
      <w:r w:rsidRPr="006A6FB0">
        <w:rPr>
          <w:rFonts w:ascii="標楷體" w:eastAsia="標楷體" w:hAnsi="標楷體" w:hint="eastAsia"/>
          <w:b/>
          <w:w w:val="99"/>
          <w:kern w:val="0"/>
          <w:sz w:val="36"/>
          <w:szCs w:val="36"/>
        </w:rPr>
        <w:t>4</w:t>
      </w:r>
      <w:r w:rsidRPr="006A6FB0">
        <w:rPr>
          <w:rFonts w:ascii="TIME" w:eastAsia="標楷體" w:hAnsi="TIME"/>
          <w:b/>
          <w:w w:val="99"/>
          <w:kern w:val="0"/>
          <w:sz w:val="36"/>
          <w:szCs w:val="36"/>
        </w:rPr>
        <w:t>學年度國中技藝教育競賽</w:t>
      </w:r>
      <w:r w:rsidRPr="006A6FB0">
        <w:rPr>
          <w:rFonts w:ascii="標楷體" w:eastAsia="標楷體" w:hAnsi="標楷體" w:cs="標楷體" w:hint="eastAsia"/>
          <w:b/>
          <w:sz w:val="36"/>
          <w:szCs w:val="36"/>
        </w:rPr>
        <w:t>【</w:t>
      </w:r>
      <w:r w:rsidR="00DF2366">
        <w:rPr>
          <w:rFonts w:ascii="標楷體" w:eastAsia="標楷體" w:hAnsi="標楷體" w:cs="標楷體" w:hint="eastAsia"/>
          <w:b/>
          <w:sz w:val="36"/>
          <w:szCs w:val="36"/>
        </w:rPr>
        <w:t>農業</w:t>
      </w:r>
      <w:r w:rsidRPr="006A6FB0">
        <w:rPr>
          <w:rFonts w:ascii="標楷體" w:eastAsia="標楷體" w:hAnsi="標楷體" w:cs="標楷體" w:hint="eastAsia"/>
          <w:b/>
          <w:sz w:val="36"/>
          <w:szCs w:val="36"/>
        </w:rPr>
        <w:t>職群】</w:t>
      </w:r>
    </w:p>
    <w:p w14:paraId="100EBB29" w14:textId="77777777" w:rsidR="008D3885" w:rsidRPr="001F7E47" w:rsidRDefault="008D3885" w:rsidP="006A6FB0">
      <w:pPr>
        <w:autoSpaceDE w:val="0"/>
        <w:autoSpaceDN w:val="0"/>
        <w:adjustRightInd w:val="0"/>
        <w:spacing w:line="500" w:lineRule="exact"/>
        <w:jc w:val="center"/>
        <w:rPr>
          <w:rFonts w:ascii="標楷體" w:eastAsia="標楷體" w:hAnsi="標楷體" w:cs="標楷體"/>
          <w:b/>
          <w:sz w:val="36"/>
          <w:szCs w:val="36"/>
        </w:rPr>
      </w:pPr>
      <w:r w:rsidRPr="001F7E47">
        <w:rPr>
          <w:rFonts w:ascii="標楷體" w:eastAsia="標楷體" w:hAnsi="標楷體" w:cs="標楷體" w:hint="eastAsia"/>
          <w:b/>
          <w:sz w:val="36"/>
          <w:szCs w:val="36"/>
        </w:rPr>
        <w:t>術科</w:t>
      </w:r>
      <w:r w:rsidR="006A6FB0">
        <w:rPr>
          <w:rFonts w:ascii="標楷體" w:eastAsia="標楷體" w:hAnsi="標楷體" w:cs="標楷體" w:hint="eastAsia"/>
          <w:b/>
          <w:sz w:val="36"/>
          <w:szCs w:val="36"/>
        </w:rPr>
        <w:t>異議、申訴</w:t>
      </w:r>
      <w:r w:rsidR="00F32C3F">
        <w:rPr>
          <w:rFonts w:ascii="標楷體" w:eastAsia="標楷體" w:hAnsi="標楷體" w:cs="標楷體" w:hint="eastAsia"/>
          <w:b/>
          <w:sz w:val="36"/>
          <w:szCs w:val="36"/>
        </w:rPr>
        <w:t>處理</w:t>
      </w:r>
      <w:r w:rsidRPr="001F7E47">
        <w:rPr>
          <w:rFonts w:ascii="標楷體" w:eastAsia="標楷體" w:hAnsi="標楷體" w:cs="標楷體" w:hint="eastAsia"/>
          <w:b/>
          <w:sz w:val="36"/>
          <w:szCs w:val="36"/>
        </w:rPr>
        <w:t>注意事項</w:t>
      </w:r>
    </w:p>
    <w:p w14:paraId="202EBF0E" w14:textId="77777777" w:rsidR="00F32C3F" w:rsidRPr="001F7E47" w:rsidRDefault="00F32C3F" w:rsidP="00F32C3F">
      <w:pPr>
        <w:numPr>
          <w:ilvl w:val="0"/>
          <w:numId w:val="15"/>
        </w:numPr>
        <w:autoSpaceDE w:val="0"/>
        <w:autoSpaceDN w:val="0"/>
        <w:adjustRightInd w:val="0"/>
        <w:spacing w:afterLines="50" w:after="180" w:line="500" w:lineRule="exact"/>
        <w:rPr>
          <w:rFonts w:ascii="標楷體" w:eastAsia="標楷體" w:hAnsi="標楷體" w:cs="P Ming Li U"/>
          <w:color w:val="000000"/>
          <w:kern w:val="0"/>
          <w:sz w:val="28"/>
          <w:szCs w:val="28"/>
        </w:rPr>
      </w:pPr>
      <w:r w:rsidRPr="001F7E47">
        <w:rPr>
          <w:rFonts w:ascii="標楷體" w:eastAsia="標楷體" w:hAnsi="標楷體" w:cs="P Ming Li U" w:hint="eastAsia"/>
          <w:color w:val="000000"/>
          <w:kern w:val="0"/>
          <w:sz w:val="28"/>
          <w:szCs w:val="28"/>
        </w:rPr>
        <w:t>術科爭議處理人員及組織：</w:t>
      </w:r>
    </w:p>
    <w:p w14:paraId="3C64478A" w14:textId="77777777" w:rsidR="00F32C3F" w:rsidRPr="001F7E47" w:rsidRDefault="00F32C3F" w:rsidP="00F32C3F">
      <w:pPr>
        <w:numPr>
          <w:ilvl w:val="1"/>
          <w:numId w:val="15"/>
        </w:numPr>
        <w:autoSpaceDE w:val="0"/>
        <w:autoSpaceDN w:val="0"/>
        <w:adjustRightInd w:val="0"/>
        <w:spacing w:line="400" w:lineRule="exact"/>
        <w:rPr>
          <w:rFonts w:ascii="標楷體" w:eastAsia="標楷體" w:hAnsi="標楷體" w:cs="P Ming Li U"/>
          <w:color w:val="000000"/>
          <w:kern w:val="0"/>
          <w:sz w:val="28"/>
          <w:szCs w:val="28"/>
        </w:rPr>
      </w:pPr>
      <w:proofErr w:type="gramStart"/>
      <w:r w:rsidRPr="001F7E47">
        <w:rPr>
          <w:rFonts w:ascii="標楷體" w:eastAsia="標楷體" w:hAnsi="標楷體" w:cs="P Ming Li U" w:hint="eastAsia"/>
          <w:color w:val="000000"/>
          <w:kern w:val="0"/>
          <w:sz w:val="28"/>
          <w:szCs w:val="28"/>
        </w:rPr>
        <w:t>監場主任</w:t>
      </w:r>
      <w:proofErr w:type="gramEnd"/>
      <w:r w:rsidRPr="001F7E47">
        <w:rPr>
          <w:rFonts w:ascii="標楷體" w:eastAsia="標楷體" w:hAnsi="標楷體" w:cs="P Ming Li U" w:hint="eastAsia"/>
          <w:color w:val="000000"/>
          <w:kern w:val="0"/>
          <w:sz w:val="28"/>
          <w:szCs w:val="28"/>
        </w:rPr>
        <w:t>：由競賽主題</w:t>
      </w:r>
      <w:r>
        <w:rPr>
          <w:rFonts w:ascii="標楷體" w:eastAsia="標楷體" w:hAnsi="標楷體" w:cs="P Ming Li U" w:hint="eastAsia"/>
          <w:color w:val="000000"/>
          <w:kern w:val="0"/>
          <w:sz w:val="28"/>
          <w:szCs w:val="28"/>
        </w:rPr>
        <w:t>承辦學校</w:t>
      </w:r>
      <w:r w:rsidRPr="001F7E47">
        <w:rPr>
          <w:rFonts w:ascii="標楷體" w:eastAsia="標楷體" w:hAnsi="標楷體" w:cs="P Ming Li U" w:hint="eastAsia"/>
          <w:color w:val="000000"/>
          <w:kern w:val="0"/>
          <w:sz w:val="28"/>
          <w:szCs w:val="28"/>
        </w:rPr>
        <w:t>聘任，得聘任具相關經驗之教師至少1人(如為國中教師則應由該主題無學生參與競賽之國中教師)，於</w:t>
      </w:r>
      <w:proofErr w:type="gramStart"/>
      <w:r w:rsidRPr="001F7E47">
        <w:rPr>
          <w:rFonts w:ascii="標楷體" w:eastAsia="標楷體" w:hAnsi="標楷體" w:cs="P Ming Li U" w:hint="eastAsia"/>
          <w:color w:val="000000"/>
          <w:kern w:val="0"/>
          <w:sz w:val="28"/>
          <w:szCs w:val="28"/>
        </w:rPr>
        <w:t>該職群術科</w:t>
      </w:r>
      <w:proofErr w:type="gramEnd"/>
      <w:r w:rsidRPr="001F7E47">
        <w:rPr>
          <w:rFonts w:ascii="標楷體" w:eastAsia="標楷體" w:hAnsi="標楷體" w:cs="P Ming Li U" w:hint="eastAsia"/>
          <w:color w:val="000000"/>
          <w:kern w:val="0"/>
          <w:sz w:val="28"/>
          <w:szCs w:val="28"/>
        </w:rPr>
        <w:t>競賽開始前宣導競賽異議提出方式，並於競賽期間記錄競賽場內參賽學生所提之問題、異議及裁判處理方式並</w:t>
      </w:r>
      <w:r w:rsidRPr="001F7E47">
        <w:rPr>
          <w:rFonts w:ascii="標楷體" w:eastAsia="標楷體" w:hAnsi="標楷體" w:cs="P Ming Li U" w:hint="eastAsia"/>
          <w:color w:val="000000"/>
          <w:kern w:val="0"/>
          <w:sz w:val="28"/>
          <w:szCs w:val="28"/>
          <w:lang w:eastAsia="zh-CN"/>
        </w:rPr>
        <w:t>於</w:t>
      </w:r>
      <w:r w:rsidRPr="00F32C3F">
        <w:rPr>
          <w:rFonts w:ascii="標楷體" w:eastAsia="標楷體" w:hAnsi="標楷體" w:cs="P Ming Li U" w:hint="eastAsia"/>
          <w:color w:val="000000"/>
          <w:kern w:val="0"/>
          <w:sz w:val="28"/>
          <w:szCs w:val="28"/>
          <w:lang w:eastAsia="zh-CN"/>
        </w:rPr>
        <w:t>競賽當日至隔日中午12時止</w:t>
      </w:r>
      <w:r w:rsidRPr="001F7E47">
        <w:rPr>
          <w:rFonts w:ascii="標楷體" w:eastAsia="標楷體" w:hAnsi="標楷體" w:cs="P Ming Li U" w:hint="eastAsia"/>
          <w:color w:val="000000"/>
          <w:kern w:val="0"/>
          <w:sz w:val="28"/>
          <w:szCs w:val="28"/>
        </w:rPr>
        <w:t>受理各國中帶隊教師提出之申訴。</w:t>
      </w:r>
    </w:p>
    <w:p w14:paraId="6E194F99" w14:textId="77777777" w:rsidR="00F32C3F" w:rsidRPr="00C55ECE" w:rsidRDefault="00F32C3F" w:rsidP="00F32C3F">
      <w:pPr>
        <w:numPr>
          <w:ilvl w:val="1"/>
          <w:numId w:val="15"/>
        </w:numPr>
        <w:autoSpaceDE w:val="0"/>
        <w:autoSpaceDN w:val="0"/>
        <w:adjustRightInd w:val="0"/>
        <w:spacing w:line="400" w:lineRule="exact"/>
        <w:rPr>
          <w:rFonts w:ascii="標楷體" w:eastAsia="標楷體" w:hAnsi="標楷體" w:cs="P Ming Li U"/>
          <w:color w:val="000000"/>
          <w:kern w:val="0"/>
          <w:sz w:val="28"/>
          <w:szCs w:val="28"/>
        </w:rPr>
      </w:pPr>
      <w:r>
        <w:rPr>
          <w:rFonts w:ascii="標楷體" w:eastAsia="標楷體" w:hAnsi="標楷體" w:cs="P Ming Li U" w:hint="eastAsia"/>
          <w:color w:val="000000"/>
          <w:kern w:val="0"/>
          <w:sz w:val="28"/>
          <w:szCs w:val="28"/>
        </w:rPr>
        <w:t>評審委員</w:t>
      </w:r>
      <w:r w:rsidRPr="001F7E47">
        <w:rPr>
          <w:rFonts w:ascii="標楷體" w:eastAsia="標楷體" w:hAnsi="標楷體" w:cs="P Ming Li U" w:hint="eastAsia"/>
          <w:color w:val="000000"/>
          <w:kern w:val="0"/>
          <w:sz w:val="28"/>
          <w:szCs w:val="28"/>
        </w:rPr>
        <w:t>：由</w:t>
      </w:r>
      <w:r>
        <w:rPr>
          <w:rFonts w:ascii="標楷體" w:eastAsia="標楷體" w:hAnsi="標楷體" w:cs="P Ming Li U" w:hint="eastAsia"/>
          <w:color w:val="000000"/>
          <w:kern w:val="0"/>
          <w:sz w:val="28"/>
          <w:szCs w:val="28"/>
        </w:rPr>
        <w:t>教育</w:t>
      </w:r>
      <w:r w:rsidRPr="001F7E47">
        <w:rPr>
          <w:rFonts w:ascii="標楷體" w:eastAsia="標楷體" w:hAnsi="標楷體" w:cs="P Ming Li U" w:hint="eastAsia"/>
          <w:color w:val="000000"/>
          <w:kern w:val="0"/>
          <w:sz w:val="28"/>
          <w:szCs w:val="28"/>
        </w:rPr>
        <w:t>局聘任，負責各該主題之評分工作，並受理競賽期間學生提出之異議。並於競賽開始前召開</w:t>
      </w:r>
      <w:r w:rsidR="007436FC">
        <w:rPr>
          <w:rFonts w:ascii="標楷體" w:eastAsia="標楷體" w:hAnsi="標楷體" w:cs="P Ming Li U" w:hint="eastAsia"/>
          <w:color w:val="000000"/>
          <w:kern w:val="0"/>
          <w:sz w:val="28"/>
          <w:szCs w:val="28"/>
        </w:rPr>
        <w:t>評審</w:t>
      </w:r>
      <w:r w:rsidRPr="001F7E47">
        <w:rPr>
          <w:rFonts w:ascii="標楷體" w:eastAsia="標楷體" w:hAnsi="標楷體" w:cs="P Ming Li U" w:hint="eastAsia"/>
          <w:color w:val="000000"/>
          <w:kern w:val="0"/>
          <w:sz w:val="28"/>
          <w:szCs w:val="28"/>
        </w:rPr>
        <w:t>會議，共同推</w:t>
      </w:r>
      <w:r w:rsidRPr="00C55ECE">
        <w:rPr>
          <w:rFonts w:ascii="標楷體" w:eastAsia="標楷體" w:hAnsi="標楷體" w:cs="P Ming Li U" w:hint="eastAsia"/>
          <w:color w:val="000000"/>
          <w:kern w:val="0"/>
          <w:sz w:val="28"/>
          <w:szCs w:val="28"/>
        </w:rPr>
        <w:t>選一人擔任</w:t>
      </w:r>
      <w:r>
        <w:rPr>
          <w:rFonts w:ascii="標楷體" w:eastAsia="標楷體" w:hAnsi="標楷體" w:cs="P Ming Li U" w:hint="eastAsia"/>
          <w:color w:val="000000"/>
          <w:kern w:val="0"/>
          <w:sz w:val="28"/>
          <w:szCs w:val="28"/>
        </w:rPr>
        <w:t>評審</w:t>
      </w:r>
      <w:r w:rsidRPr="00C55ECE">
        <w:rPr>
          <w:rFonts w:ascii="標楷體" w:eastAsia="標楷體" w:hAnsi="標楷體" w:cs="P Ming Li U" w:hint="eastAsia"/>
          <w:color w:val="000000"/>
          <w:kern w:val="0"/>
          <w:sz w:val="28"/>
          <w:szCs w:val="28"/>
        </w:rPr>
        <w:t>長，</w:t>
      </w:r>
      <w:r w:rsidR="007436FC">
        <w:rPr>
          <w:rFonts w:ascii="標楷體" w:eastAsia="標楷體" w:hAnsi="標楷體" w:cs="P Ming Li U" w:hint="eastAsia"/>
          <w:color w:val="000000"/>
          <w:kern w:val="0"/>
          <w:sz w:val="28"/>
          <w:szCs w:val="28"/>
        </w:rPr>
        <w:t>評審</w:t>
      </w:r>
      <w:r w:rsidRPr="00C55ECE">
        <w:rPr>
          <w:rFonts w:ascii="標楷體" w:eastAsia="標楷體" w:hAnsi="標楷體" w:cs="P Ming Li U" w:hint="eastAsia"/>
          <w:color w:val="000000"/>
          <w:kern w:val="0"/>
          <w:sz w:val="28"/>
          <w:szCs w:val="28"/>
        </w:rPr>
        <w:t>長於術科競賽開始前說明評分重點。</w:t>
      </w:r>
    </w:p>
    <w:p w14:paraId="5C0F91F2" w14:textId="77777777" w:rsidR="00F32C3F" w:rsidRPr="00C55ECE" w:rsidRDefault="00F32C3F" w:rsidP="00F32C3F">
      <w:pPr>
        <w:numPr>
          <w:ilvl w:val="1"/>
          <w:numId w:val="15"/>
        </w:numPr>
        <w:autoSpaceDE w:val="0"/>
        <w:autoSpaceDN w:val="0"/>
        <w:adjustRightInd w:val="0"/>
        <w:spacing w:line="400" w:lineRule="exact"/>
        <w:rPr>
          <w:rFonts w:ascii="標楷體" w:eastAsia="標楷體" w:hAnsi="標楷體" w:cs="P Ming Li U"/>
          <w:color w:val="000000"/>
          <w:kern w:val="0"/>
          <w:sz w:val="28"/>
          <w:szCs w:val="28"/>
        </w:rPr>
      </w:pPr>
      <w:r w:rsidRPr="00C55ECE">
        <w:rPr>
          <w:rFonts w:ascii="標楷體" w:eastAsia="標楷體" w:hAnsi="標楷體" w:cs="P Ming Li U" w:hint="eastAsia"/>
          <w:color w:val="000000"/>
          <w:kern w:val="0"/>
          <w:sz w:val="28"/>
          <w:szCs w:val="28"/>
        </w:rPr>
        <w:t>爭議處理小組：由該競賽主題</w:t>
      </w:r>
      <w:r w:rsidR="007436FC">
        <w:rPr>
          <w:rFonts w:ascii="標楷體" w:eastAsia="標楷體" w:hAnsi="標楷體" w:cs="P Ming Li U" w:hint="eastAsia"/>
          <w:color w:val="000000"/>
          <w:kern w:val="0"/>
          <w:sz w:val="28"/>
          <w:szCs w:val="28"/>
        </w:rPr>
        <w:t>評審委員</w:t>
      </w:r>
      <w:proofErr w:type="gramStart"/>
      <w:r w:rsidRPr="00C55ECE">
        <w:rPr>
          <w:rFonts w:ascii="標楷體" w:eastAsia="標楷體" w:hAnsi="標楷體" w:cs="P Ming Li U" w:hint="eastAsia"/>
          <w:color w:val="000000"/>
          <w:kern w:val="0"/>
          <w:sz w:val="28"/>
          <w:szCs w:val="28"/>
        </w:rPr>
        <w:t>及監場主任</w:t>
      </w:r>
      <w:proofErr w:type="gramEnd"/>
      <w:r w:rsidRPr="00C55ECE">
        <w:rPr>
          <w:rFonts w:ascii="標楷體" w:eastAsia="標楷體" w:hAnsi="標楷體" w:cs="P Ming Li U" w:hint="eastAsia"/>
          <w:color w:val="000000"/>
          <w:kern w:val="0"/>
          <w:sz w:val="28"/>
          <w:szCs w:val="28"/>
        </w:rPr>
        <w:t>共同組成，</w:t>
      </w:r>
      <w:proofErr w:type="gramStart"/>
      <w:r w:rsidRPr="00C55ECE">
        <w:rPr>
          <w:rFonts w:ascii="標楷體" w:eastAsia="標楷體" w:hAnsi="標楷體" w:cs="P Ming Li U" w:hint="eastAsia"/>
          <w:color w:val="000000"/>
          <w:kern w:val="0"/>
          <w:sz w:val="28"/>
          <w:szCs w:val="28"/>
        </w:rPr>
        <w:t>由監場主</w:t>
      </w:r>
      <w:proofErr w:type="gramEnd"/>
      <w:r w:rsidRPr="00C55ECE">
        <w:rPr>
          <w:rFonts w:ascii="標楷體" w:eastAsia="標楷體" w:hAnsi="標楷體" w:cs="P Ming Li U" w:hint="eastAsia"/>
          <w:color w:val="000000"/>
          <w:kern w:val="0"/>
          <w:sz w:val="28"/>
          <w:szCs w:val="28"/>
        </w:rPr>
        <w:t>任負責受理各國中帶隊教師或輔導室人員</w:t>
      </w:r>
      <w:r w:rsidRPr="00F32C3F">
        <w:rPr>
          <w:rFonts w:ascii="標楷體" w:eastAsia="標楷體" w:hAnsi="標楷體" w:cs="P Ming Li U" w:hint="eastAsia"/>
          <w:color w:val="000000"/>
          <w:kern w:val="0"/>
          <w:sz w:val="28"/>
          <w:szCs w:val="28"/>
          <w:lang w:eastAsia="zh-CN"/>
        </w:rPr>
        <w:t>競賽當日至隔日</w:t>
      </w:r>
      <w:proofErr w:type="gramStart"/>
      <w:r w:rsidRPr="00F32C3F">
        <w:rPr>
          <w:rFonts w:ascii="標楷體" w:eastAsia="標楷體" w:hAnsi="標楷體" w:cs="P Ming Li U" w:hint="eastAsia"/>
          <w:color w:val="000000"/>
          <w:kern w:val="0"/>
          <w:sz w:val="28"/>
          <w:szCs w:val="28"/>
          <w:lang w:eastAsia="zh-CN"/>
        </w:rPr>
        <w:t>中午12時止</w:t>
      </w:r>
      <w:r w:rsidRPr="00C55ECE">
        <w:rPr>
          <w:rFonts w:ascii="標楷體" w:eastAsia="標楷體" w:hAnsi="標楷體" w:cs="P Ming Li U" w:hint="eastAsia"/>
          <w:color w:val="000000"/>
          <w:kern w:val="0"/>
          <w:sz w:val="28"/>
          <w:szCs w:val="28"/>
        </w:rPr>
        <w:t>所提</w:t>
      </w:r>
      <w:proofErr w:type="gramEnd"/>
      <w:r w:rsidRPr="00C55ECE">
        <w:rPr>
          <w:rFonts w:ascii="標楷體" w:eastAsia="標楷體" w:hAnsi="標楷體" w:cs="P Ming Li U" w:hint="eastAsia"/>
          <w:color w:val="000000"/>
          <w:kern w:val="0"/>
          <w:sz w:val="28"/>
          <w:szCs w:val="28"/>
        </w:rPr>
        <w:t>出之申訴，並由各競賽</w:t>
      </w:r>
      <w:proofErr w:type="gramStart"/>
      <w:r w:rsidRPr="00C55ECE">
        <w:rPr>
          <w:rFonts w:ascii="標楷體" w:eastAsia="標楷體" w:hAnsi="標楷體" w:cs="P Ming Li U" w:hint="eastAsia"/>
          <w:color w:val="000000"/>
          <w:kern w:val="0"/>
          <w:sz w:val="28"/>
          <w:szCs w:val="28"/>
        </w:rPr>
        <w:t>主題職群</w:t>
      </w:r>
      <w:r w:rsidR="007436FC">
        <w:rPr>
          <w:rFonts w:ascii="標楷體" w:eastAsia="標楷體" w:hAnsi="標楷體" w:cs="P Ming Li U" w:hint="eastAsia"/>
          <w:color w:val="000000"/>
          <w:kern w:val="0"/>
          <w:sz w:val="28"/>
          <w:szCs w:val="28"/>
        </w:rPr>
        <w:t>評</w:t>
      </w:r>
      <w:proofErr w:type="gramEnd"/>
      <w:r w:rsidR="007436FC">
        <w:rPr>
          <w:rFonts w:ascii="標楷體" w:eastAsia="標楷體" w:hAnsi="標楷體" w:cs="P Ming Li U" w:hint="eastAsia"/>
          <w:color w:val="000000"/>
          <w:kern w:val="0"/>
          <w:sz w:val="28"/>
          <w:szCs w:val="28"/>
        </w:rPr>
        <w:t>審委員</w:t>
      </w:r>
      <w:r w:rsidRPr="00C55ECE">
        <w:rPr>
          <w:rFonts w:ascii="標楷體" w:eastAsia="標楷體" w:hAnsi="標楷體" w:cs="P Ming Li U" w:hint="eastAsia"/>
          <w:color w:val="000000"/>
          <w:kern w:val="0"/>
          <w:sz w:val="28"/>
          <w:szCs w:val="28"/>
        </w:rPr>
        <w:t>議決申訴案件。</w:t>
      </w:r>
      <w:r w:rsidRPr="00C55ECE">
        <w:rPr>
          <w:rFonts w:ascii="標楷體" w:eastAsia="標楷體" w:hAnsi="標楷體" w:cs="P Ming Li U"/>
          <w:color w:val="000000"/>
          <w:kern w:val="0"/>
          <w:sz w:val="28"/>
          <w:szCs w:val="28"/>
        </w:rPr>
        <w:t xml:space="preserve"> </w:t>
      </w:r>
    </w:p>
    <w:p w14:paraId="5C5EEA5F" w14:textId="77777777" w:rsidR="00F32C3F" w:rsidRPr="00C55ECE" w:rsidRDefault="00F32C3F" w:rsidP="00F32C3F">
      <w:pPr>
        <w:numPr>
          <w:ilvl w:val="0"/>
          <w:numId w:val="15"/>
        </w:numPr>
        <w:autoSpaceDE w:val="0"/>
        <w:autoSpaceDN w:val="0"/>
        <w:adjustRightInd w:val="0"/>
        <w:spacing w:afterLines="50" w:after="180" w:line="500" w:lineRule="exact"/>
        <w:rPr>
          <w:rFonts w:ascii="標楷體" w:eastAsia="標楷體" w:hAnsi="標楷體" w:cs="P Ming Li U"/>
          <w:color w:val="000000"/>
          <w:kern w:val="0"/>
          <w:sz w:val="28"/>
          <w:szCs w:val="28"/>
        </w:rPr>
      </w:pPr>
      <w:r w:rsidRPr="00C55ECE">
        <w:rPr>
          <w:rFonts w:ascii="標楷體" w:eastAsia="標楷體" w:hAnsi="標楷體" w:cs="P Ming Li U" w:hint="eastAsia"/>
          <w:color w:val="000000"/>
          <w:kern w:val="0"/>
          <w:sz w:val="28"/>
          <w:szCs w:val="28"/>
        </w:rPr>
        <w:t>術科爭議提出對象與時間：</w:t>
      </w:r>
    </w:p>
    <w:p w14:paraId="40522936" w14:textId="77777777" w:rsidR="00F32C3F" w:rsidRPr="001F7E47" w:rsidRDefault="00F32C3F" w:rsidP="00F32C3F">
      <w:pPr>
        <w:numPr>
          <w:ilvl w:val="1"/>
          <w:numId w:val="15"/>
        </w:numPr>
        <w:autoSpaceDE w:val="0"/>
        <w:autoSpaceDN w:val="0"/>
        <w:adjustRightInd w:val="0"/>
        <w:spacing w:line="400" w:lineRule="exact"/>
        <w:ind w:left="1276" w:hanging="654"/>
        <w:rPr>
          <w:rFonts w:ascii="標楷體" w:eastAsia="標楷體" w:hAnsi="標楷體" w:cs="P Ming Li U"/>
          <w:color w:val="000000"/>
          <w:kern w:val="0"/>
          <w:sz w:val="28"/>
          <w:szCs w:val="28"/>
        </w:rPr>
      </w:pPr>
      <w:r w:rsidRPr="00C55ECE">
        <w:rPr>
          <w:rFonts w:ascii="標楷體" w:eastAsia="標楷體" w:hAnsi="標楷體" w:cs="P Ming Li U" w:hint="eastAsia"/>
          <w:color w:val="000000"/>
          <w:kern w:val="0"/>
          <w:sz w:val="28"/>
          <w:szCs w:val="28"/>
        </w:rPr>
        <w:t>提出異議：參賽學生如在</w:t>
      </w:r>
      <w:r w:rsidRPr="001F7E47">
        <w:rPr>
          <w:rFonts w:ascii="標楷體" w:eastAsia="標楷體" w:hAnsi="標楷體" w:cs="P Ming Li U" w:hint="eastAsia"/>
          <w:color w:val="000000"/>
          <w:kern w:val="0"/>
          <w:sz w:val="28"/>
          <w:szCs w:val="28"/>
        </w:rPr>
        <w:t>競賽當日對於競賽過程、設備、材料等</w:t>
      </w:r>
      <w:r w:rsidR="00A83961" w:rsidRPr="001F7E47">
        <w:rPr>
          <w:rFonts w:ascii="標楷體" w:eastAsia="標楷體" w:hAnsi="標楷體" w:cs="P Ming Li U"/>
          <w:color w:val="000000"/>
          <w:kern w:val="0"/>
          <w:sz w:val="28"/>
          <w:szCs w:val="28"/>
        </w:rPr>
        <w:t>(</w:t>
      </w:r>
      <w:r w:rsidR="00A83961" w:rsidRPr="001F7E47">
        <w:rPr>
          <w:rFonts w:ascii="標楷體" w:eastAsia="標楷體" w:hAnsi="標楷體" w:cs="P Ming Li U" w:hint="eastAsia"/>
          <w:color w:val="000000"/>
          <w:kern w:val="0"/>
          <w:sz w:val="28"/>
          <w:szCs w:val="28"/>
        </w:rPr>
        <w:t>不包含術科成績評定方式</w:t>
      </w:r>
      <w:r w:rsidR="00A83961" w:rsidRPr="001F7E47">
        <w:rPr>
          <w:rFonts w:ascii="標楷體" w:eastAsia="標楷體" w:hAnsi="標楷體" w:cs="P Ming Li U"/>
          <w:color w:val="000000"/>
          <w:kern w:val="0"/>
          <w:sz w:val="28"/>
          <w:szCs w:val="28"/>
        </w:rPr>
        <w:t>)</w:t>
      </w:r>
      <w:r w:rsidRPr="001F7E47">
        <w:rPr>
          <w:rFonts w:ascii="標楷體" w:eastAsia="標楷體" w:hAnsi="標楷體" w:cs="P Ming Li U" w:hint="eastAsia"/>
          <w:color w:val="000000"/>
          <w:kern w:val="0"/>
          <w:sz w:val="28"/>
          <w:szCs w:val="28"/>
        </w:rPr>
        <w:t>有相關疑義，競賽時向</w:t>
      </w:r>
      <w:r>
        <w:rPr>
          <w:rFonts w:ascii="標楷體" w:eastAsia="標楷體" w:hAnsi="標楷體" w:cs="P Ming Li U" w:hint="eastAsia"/>
          <w:color w:val="000000"/>
          <w:kern w:val="0"/>
          <w:sz w:val="28"/>
          <w:szCs w:val="28"/>
        </w:rPr>
        <w:t>評審委員</w:t>
      </w:r>
      <w:r w:rsidRPr="001F7E47">
        <w:rPr>
          <w:rFonts w:ascii="標楷體" w:eastAsia="標楷體" w:hAnsi="標楷體" w:cs="P Ming Li U" w:hint="eastAsia"/>
          <w:color w:val="000000"/>
          <w:kern w:val="0"/>
          <w:sz w:val="28"/>
          <w:szCs w:val="28"/>
        </w:rPr>
        <w:t>口頭提出異議，並於競賽後作成書面</w:t>
      </w:r>
      <w:r w:rsidR="006A6FB0">
        <w:rPr>
          <w:rFonts w:ascii="標楷體" w:eastAsia="標楷體" w:hAnsi="標楷體" w:cs="P Ming Li U" w:hint="eastAsia"/>
          <w:color w:val="000000"/>
          <w:kern w:val="0"/>
          <w:sz w:val="28"/>
          <w:szCs w:val="28"/>
        </w:rPr>
        <w:t>(如附件十-1)</w:t>
      </w:r>
      <w:r w:rsidRPr="001F7E47">
        <w:rPr>
          <w:rFonts w:ascii="標楷體" w:eastAsia="標楷體" w:hAnsi="標楷體" w:cs="P Ming Li U" w:hint="eastAsia"/>
          <w:color w:val="000000"/>
          <w:kern w:val="0"/>
          <w:sz w:val="28"/>
          <w:szCs w:val="28"/>
        </w:rPr>
        <w:t>，或競賽後1小時內，由參賽學生會同國中帶隊老師向各競賽主題承辦</w:t>
      </w:r>
      <w:r>
        <w:rPr>
          <w:rFonts w:ascii="標楷體" w:eastAsia="標楷體" w:hAnsi="標楷體" w:cs="P Ming Li U" w:hint="eastAsia"/>
          <w:color w:val="000000"/>
          <w:kern w:val="0"/>
          <w:sz w:val="28"/>
          <w:szCs w:val="28"/>
        </w:rPr>
        <w:t>學校</w:t>
      </w:r>
      <w:r w:rsidRPr="001F7E47">
        <w:rPr>
          <w:rFonts w:ascii="標楷體" w:eastAsia="標楷體" w:hAnsi="標楷體" w:cs="P Ming Li U" w:hint="eastAsia"/>
          <w:color w:val="000000"/>
          <w:kern w:val="0"/>
          <w:sz w:val="28"/>
          <w:szCs w:val="28"/>
        </w:rPr>
        <w:t>書面簽名提出異議，由各競賽主題</w:t>
      </w:r>
      <w:r w:rsidR="007436FC">
        <w:rPr>
          <w:rFonts w:ascii="標楷體" w:eastAsia="標楷體" w:hAnsi="標楷體" w:cs="P Ming Li U" w:hint="eastAsia"/>
          <w:color w:val="000000"/>
          <w:kern w:val="0"/>
          <w:sz w:val="28"/>
          <w:szCs w:val="28"/>
        </w:rPr>
        <w:t>評審</w:t>
      </w:r>
      <w:r w:rsidRPr="001F7E47">
        <w:rPr>
          <w:rFonts w:ascii="標楷體" w:eastAsia="標楷體" w:hAnsi="標楷體" w:cs="P Ming Li U" w:hint="eastAsia"/>
          <w:color w:val="000000"/>
          <w:kern w:val="0"/>
          <w:sz w:val="28"/>
          <w:szCs w:val="28"/>
        </w:rPr>
        <w:t>進行確認及妥適處理。</w:t>
      </w:r>
    </w:p>
    <w:p w14:paraId="2B03C945" w14:textId="77777777" w:rsidR="00F32C3F" w:rsidRPr="001F7E47" w:rsidRDefault="00F32C3F" w:rsidP="00F32C3F">
      <w:pPr>
        <w:numPr>
          <w:ilvl w:val="1"/>
          <w:numId w:val="15"/>
        </w:numPr>
        <w:autoSpaceDE w:val="0"/>
        <w:autoSpaceDN w:val="0"/>
        <w:adjustRightInd w:val="0"/>
        <w:spacing w:line="400" w:lineRule="exact"/>
        <w:ind w:left="1276" w:hanging="654"/>
        <w:rPr>
          <w:rFonts w:ascii="標楷體" w:eastAsia="標楷體" w:hAnsi="標楷體" w:cs="P Ming Li U"/>
          <w:color w:val="000000"/>
          <w:kern w:val="0"/>
          <w:sz w:val="28"/>
          <w:szCs w:val="28"/>
        </w:rPr>
      </w:pPr>
      <w:r w:rsidRPr="001F7E47">
        <w:rPr>
          <w:rFonts w:ascii="標楷體" w:eastAsia="標楷體" w:hAnsi="標楷體" w:cs="P Ming Li U" w:hint="eastAsia"/>
          <w:color w:val="000000"/>
          <w:kern w:val="0"/>
          <w:sz w:val="28"/>
          <w:szCs w:val="28"/>
        </w:rPr>
        <w:t>提起申訴：前述提出異議之參賽學生</w:t>
      </w:r>
      <w:r w:rsidRPr="001F7E47">
        <w:rPr>
          <w:rFonts w:ascii="標楷體" w:eastAsia="標楷體" w:hAnsi="標楷體" w:cs="P Ming Li U" w:hint="eastAsia"/>
          <w:color w:val="000000"/>
          <w:kern w:val="0"/>
          <w:sz w:val="28"/>
          <w:szCs w:val="28"/>
          <w:lang w:eastAsia="zh-CN"/>
        </w:rPr>
        <w:t>，</w:t>
      </w:r>
      <w:r w:rsidRPr="001F7E47">
        <w:rPr>
          <w:rFonts w:ascii="標楷體" w:eastAsia="標楷體" w:hAnsi="標楷體" w:cs="P Ming Li U" w:hint="eastAsia"/>
          <w:color w:val="000000"/>
          <w:kern w:val="0"/>
          <w:sz w:val="28"/>
          <w:szCs w:val="28"/>
        </w:rPr>
        <w:t>如</w:t>
      </w:r>
      <w:r w:rsidRPr="001F7E47">
        <w:rPr>
          <w:rFonts w:ascii="標楷體" w:eastAsia="標楷體" w:hAnsi="標楷體" w:cs="P Ming Li U" w:hint="eastAsia"/>
          <w:color w:val="000000"/>
          <w:kern w:val="0"/>
          <w:sz w:val="28"/>
          <w:szCs w:val="28"/>
          <w:lang w:eastAsia="zh-CN"/>
        </w:rPr>
        <w:t>對於</w:t>
      </w:r>
      <w:r w:rsidRPr="001F7E47">
        <w:rPr>
          <w:rFonts w:ascii="標楷體" w:eastAsia="標楷體" w:hAnsi="標楷體" w:cs="P Ming Li U" w:hint="eastAsia"/>
          <w:color w:val="000000"/>
          <w:kern w:val="0"/>
          <w:sz w:val="28"/>
          <w:szCs w:val="28"/>
        </w:rPr>
        <w:t>裁判</w:t>
      </w:r>
      <w:r w:rsidRPr="001F7E47">
        <w:rPr>
          <w:rFonts w:ascii="標楷體" w:eastAsia="標楷體" w:hAnsi="標楷體" w:cs="P Ming Li U" w:hint="eastAsia"/>
          <w:color w:val="000000"/>
          <w:kern w:val="0"/>
          <w:sz w:val="28"/>
          <w:szCs w:val="28"/>
          <w:lang w:eastAsia="zh-CN"/>
        </w:rPr>
        <w:t>處理方式有所疑義，得</w:t>
      </w:r>
      <w:r w:rsidRPr="001F7E47">
        <w:rPr>
          <w:rFonts w:ascii="標楷體" w:eastAsia="標楷體" w:hAnsi="標楷體" w:cs="P Ming Li U" w:hint="eastAsia"/>
          <w:color w:val="000000"/>
          <w:kern w:val="0"/>
          <w:sz w:val="28"/>
          <w:szCs w:val="28"/>
        </w:rPr>
        <w:t>由</w:t>
      </w:r>
      <w:r w:rsidRPr="001F7E47">
        <w:rPr>
          <w:rFonts w:ascii="標楷體" w:eastAsia="標楷體" w:hAnsi="標楷體" w:cs="P Ming Li U" w:hint="eastAsia"/>
          <w:color w:val="000000"/>
          <w:kern w:val="0"/>
          <w:sz w:val="28"/>
          <w:szCs w:val="28"/>
          <w:lang w:eastAsia="zh-CN"/>
        </w:rPr>
        <w:t>國中帶隊教師於</w:t>
      </w:r>
      <w:r w:rsidRPr="00F32C3F">
        <w:rPr>
          <w:rFonts w:ascii="標楷體" w:eastAsia="標楷體" w:hAnsi="標楷體" w:cs="P Ming Li U" w:hint="eastAsia"/>
          <w:color w:val="000000"/>
          <w:kern w:val="0"/>
          <w:sz w:val="28"/>
          <w:szCs w:val="28"/>
          <w:lang w:eastAsia="zh-CN"/>
        </w:rPr>
        <w:t>競賽當日至隔日中午12時止</w:t>
      </w:r>
      <w:r w:rsidRPr="001F7E47">
        <w:rPr>
          <w:rFonts w:ascii="標楷體" w:eastAsia="標楷體" w:hAnsi="標楷體" w:cs="P Ming Li U" w:hint="eastAsia"/>
          <w:color w:val="000000"/>
          <w:kern w:val="0"/>
          <w:sz w:val="28"/>
          <w:szCs w:val="28"/>
          <w:lang w:eastAsia="zh-CN"/>
        </w:rPr>
        <w:t>，針對異議</w:t>
      </w:r>
      <w:r w:rsidRPr="001F7E47">
        <w:rPr>
          <w:rFonts w:ascii="標楷體" w:eastAsia="標楷體" w:hAnsi="標楷體" w:cs="P Ming Li U" w:hint="eastAsia"/>
          <w:color w:val="000000"/>
          <w:kern w:val="0"/>
          <w:sz w:val="28"/>
          <w:szCs w:val="28"/>
        </w:rPr>
        <w:t>處理方式</w:t>
      </w:r>
      <w:r w:rsidRPr="001F7E47">
        <w:rPr>
          <w:rFonts w:ascii="標楷體" w:eastAsia="標楷體" w:hAnsi="標楷體" w:cs="P Ming Li U" w:hint="eastAsia"/>
          <w:color w:val="000000"/>
          <w:kern w:val="0"/>
          <w:sz w:val="28"/>
          <w:szCs w:val="28"/>
          <w:lang w:eastAsia="zh-CN"/>
        </w:rPr>
        <w:t>，向</w:t>
      </w:r>
      <w:r w:rsidR="00A83961">
        <w:rPr>
          <w:rFonts w:ascii="標楷體" w:eastAsia="標楷體" w:hAnsi="標楷體" w:cs="P Ming Li U" w:hint="eastAsia"/>
          <w:color w:val="000000"/>
          <w:kern w:val="0"/>
          <w:sz w:val="28"/>
          <w:szCs w:val="28"/>
          <w:lang w:eastAsia="zh-CN"/>
        </w:rPr>
        <w:t>競賽主題</w:t>
      </w:r>
      <w:r w:rsidRPr="001F7E47">
        <w:rPr>
          <w:rFonts w:ascii="標楷體" w:eastAsia="標楷體" w:hAnsi="標楷體" w:cs="P Ming Li U" w:hint="eastAsia"/>
          <w:color w:val="000000"/>
          <w:kern w:val="0"/>
          <w:sz w:val="28"/>
          <w:szCs w:val="28"/>
        </w:rPr>
        <w:t>承辦</w:t>
      </w:r>
      <w:r>
        <w:rPr>
          <w:rFonts w:ascii="標楷體" w:eastAsia="標楷體" w:hAnsi="標楷體" w:cs="P Ming Li U" w:hint="eastAsia"/>
          <w:color w:val="000000"/>
          <w:kern w:val="0"/>
          <w:sz w:val="28"/>
          <w:szCs w:val="28"/>
        </w:rPr>
        <w:t>學校</w:t>
      </w:r>
      <w:r w:rsidRPr="001F7E47">
        <w:rPr>
          <w:rFonts w:ascii="標楷體" w:eastAsia="標楷體" w:hAnsi="標楷體" w:cs="P Ming Li U" w:hint="eastAsia"/>
          <w:color w:val="000000"/>
          <w:kern w:val="0"/>
          <w:sz w:val="28"/>
          <w:szCs w:val="28"/>
          <w:lang w:eastAsia="zh-CN"/>
        </w:rPr>
        <w:t>提出</w:t>
      </w:r>
      <w:r w:rsidRPr="001F7E47">
        <w:rPr>
          <w:rFonts w:ascii="標楷體" w:eastAsia="標楷體" w:hAnsi="標楷體" w:cs="P Ming Li U" w:hint="eastAsia"/>
          <w:color w:val="000000"/>
          <w:kern w:val="0"/>
          <w:sz w:val="28"/>
          <w:szCs w:val="28"/>
        </w:rPr>
        <w:t>書面</w:t>
      </w:r>
      <w:r w:rsidRPr="001F7E47">
        <w:rPr>
          <w:rFonts w:ascii="標楷體" w:eastAsia="標楷體" w:hAnsi="標楷體" w:cs="P Ming Li U" w:hint="eastAsia"/>
          <w:color w:val="000000"/>
          <w:kern w:val="0"/>
          <w:sz w:val="28"/>
          <w:szCs w:val="28"/>
          <w:lang w:eastAsia="zh-CN"/>
        </w:rPr>
        <w:t>申訴</w:t>
      </w:r>
      <w:r w:rsidR="006A6FB0">
        <w:rPr>
          <w:rFonts w:ascii="標楷體" w:eastAsia="標楷體" w:hAnsi="標楷體" w:cs="P Ming Li U" w:hint="eastAsia"/>
          <w:color w:val="000000"/>
          <w:kern w:val="0"/>
          <w:sz w:val="28"/>
          <w:szCs w:val="28"/>
        </w:rPr>
        <w:t>(如附件十-2)</w:t>
      </w:r>
      <w:r w:rsidRPr="001F7E47">
        <w:rPr>
          <w:rFonts w:ascii="標楷體" w:eastAsia="標楷體" w:hAnsi="標楷體" w:cs="P Ming Li U" w:hint="eastAsia"/>
          <w:color w:val="000000"/>
          <w:kern w:val="0"/>
          <w:sz w:val="28"/>
          <w:szCs w:val="28"/>
          <w:lang w:eastAsia="zh-CN"/>
        </w:rPr>
        <w:t>，復由</w:t>
      </w:r>
      <w:r w:rsidRPr="001F7E47">
        <w:rPr>
          <w:rFonts w:ascii="標楷體" w:eastAsia="標楷體" w:hAnsi="標楷體" w:cs="P Ming Li U" w:hint="eastAsia"/>
          <w:color w:val="000000"/>
          <w:kern w:val="0"/>
          <w:sz w:val="28"/>
          <w:szCs w:val="28"/>
        </w:rPr>
        <w:t>承辦</w:t>
      </w:r>
      <w:r>
        <w:rPr>
          <w:rFonts w:ascii="標楷體" w:eastAsia="標楷體" w:hAnsi="標楷體" w:cs="P Ming Li U" w:hint="eastAsia"/>
          <w:color w:val="000000"/>
          <w:kern w:val="0"/>
          <w:sz w:val="28"/>
          <w:szCs w:val="28"/>
        </w:rPr>
        <w:t>學校</w:t>
      </w:r>
      <w:r w:rsidRPr="001F7E47">
        <w:rPr>
          <w:rFonts w:ascii="標楷體" w:eastAsia="標楷體" w:hAnsi="標楷體" w:cs="P Ming Li U" w:hint="eastAsia"/>
          <w:color w:val="000000"/>
          <w:kern w:val="0"/>
          <w:sz w:val="28"/>
          <w:szCs w:val="28"/>
          <w:lang w:eastAsia="zh-CN"/>
        </w:rPr>
        <w:t>爭議處理小組議決，</w:t>
      </w:r>
      <w:r>
        <w:rPr>
          <w:rFonts w:ascii="標楷體" w:eastAsia="標楷體" w:hAnsi="標楷體" w:cs="P Ming Li U" w:hint="eastAsia"/>
          <w:color w:val="000000"/>
          <w:kern w:val="0"/>
          <w:sz w:val="28"/>
          <w:szCs w:val="28"/>
          <w:lang w:eastAsia="zh-CN"/>
        </w:rPr>
        <w:t>超出前開申請期間</w:t>
      </w:r>
      <w:r w:rsidRPr="001F7E47">
        <w:rPr>
          <w:rFonts w:ascii="標楷體" w:eastAsia="標楷體" w:hAnsi="標楷體" w:cs="P Ming Li U" w:hint="eastAsia"/>
          <w:color w:val="000000"/>
          <w:kern w:val="0"/>
          <w:sz w:val="28"/>
          <w:szCs w:val="28"/>
          <w:lang w:eastAsia="zh-CN"/>
        </w:rPr>
        <w:t>所提申訴概不受理。申訴</w:t>
      </w:r>
      <w:r w:rsidRPr="001F7E47">
        <w:rPr>
          <w:rFonts w:ascii="標楷體" w:eastAsia="標楷體" w:hAnsi="標楷體" w:cs="P Ming Li U" w:hint="eastAsia"/>
          <w:color w:val="000000"/>
          <w:kern w:val="0"/>
          <w:sz w:val="28"/>
          <w:szCs w:val="28"/>
        </w:rPr>
        <w:t>決議</w:t>
      </w:r>
      <w:r w:rsidRPr="001F7E47">
        <w:rPr>
          <w:rFonts w:ascii="標楷體" w:eastAsia="標楷體" w:hAnsi="標楷體" w:cs="P Ming Li U" w:hint="eastAsia"/>
          <w:color w:val="000000"/>
          <w:kern w:val="0"/>
          <w:sz w:val="28"/>
          <w:szCs w:val="28"/>
          <w:lang w:eastAsia="zh-CN"/>
        </w:rPr>
        <w:t>後，即為競賽結果確認，各該學生應本於服從</w:t>
      </w:r>
      <w:r>
        <w:rPr>
          <w:rFonts w:ascii="標楷體" w:eastAsia="標楷體" w:hAnsi="標楷體" w:cs="P Ming Li U" w:hint="eastAsia"/>
          <w:color w:val="000000"/>
          <w:kern w:val="0"/>
          <w:sz w:val="28"/>
          <w:szCs w:val="28"/>
        </w:rPr>
        <w:t>評審</w:t>
      </w:r>
      <w:r w:rsidRPr="001F7E47">
        <w:rPr>
          <w:rFonts w:ascii="標楷體" w:eastAsia="標楷體" w:hAnsi="標楷體" w:cs="P Ming Li U" w:hint="eastAsia"/>
          <w:color w:val="000000"/>
          <w:kern w:val="0"/>
          <w:sz w:val="28"/>
          <w:szCs w:val="28"/>
          <w:lang w:eastAsia="zh-CN"/>
        </w:rPr>
        <w:t>判決精神，接受爭議處理小組決議</w:t>
      </w:r>
      <w:r w:rsidR="00A83961">
        <w:rPr>
          <w:rFonts w:ascii="標楷體" w:eastAsia="標楷體" w:hAnsi="標楷體" w:cs="P Ming Li U" w:hint="eastAsia"/>
          <w:color w:val="000000"/>
          <w:kern w:val="0"/>
          <w:sz w:val="28"/>
          <w:szCs w:val="28"/>
          <w:lang w:eastAsia="zh-CN"/>
        </w:rPr>
        <w:t>，競賽主題</w:t>
      </w:r>
      <w:r w:rsidR="00A83961" w:rsidRPr="001F7E47">
        <w:rPr>
          <w:rFonts w:ascii="標楷體" w:eastAsia="標楷體" w:hAnsi="標楷體" w:cs="P Ming Li U" w:hint="eastAsia"/>
          <w:color w:val="000000"/>
          <w:kern w:val="0"/>
          <w:sz w:val="28"/>
          <w:szCs w:val="28"/>
        </w:rPr>
        <w:t>承辦</w:t>
      </w:r>
      <w:r w:rsidR="00A83961">
        <w:rPr>
          <w:rFonts w:ascii="標楷體" w:eastAsia="標楷體" w:hAnsi="標楷體" w:cs="P Ming Li U" w:hint="eastAsia"/>
          <w:color w:val="000000"/>
          <w:kern w:val="0"/>
          <w:sz w:val="28"/>
          <w:szCs w:val="28"/>
        </w:rPr>
        <w:t>學校應將申訴結果函送申請學校並副知新竹縣政府教育局(須含</w:t>
      </w:r>
      <w:r w:rsidR="00A83961" w:rsidRPr="001F7E47">
        <w:rPr>
          <w:rFonts w:ascii="標楷體" w:eastAsia="標楷體" w:hAnsi="標楷體" w:cs="P Ming Li U" w:hint="eastAsia"/>
          <w:color w:val="000000"/>
          <w:kern w:val="0"/>
          <w:sz w:val="28"/>
          <w:szCs w:val="28"/>
        </w:rPr>
        <w:t>異議事件紀錄及申訴申請書</w:t>
      </w:r>
      <w:r w:rsidR="00A83961" w:rsidRPr="001F7E47">
        <w:rPr>
          <w:rFonts w:ascii="標楷體" w:eastAsia="標楷體" w:hAnsi="標楷體" w:cs="P Ming Li U"/>
          <w:color w:val="000000"/>
          <w:kern w:val="0"/>
          <w:sz w:val="28"/>
          <w:szCs w:val="28"/>
        </w:rPr>
        <w:t>(</w:t>
      </w:r>
      <w:r w:rsidR="00A83961" w:rsidRPr="001F7E47">
        <w:rPr>
          <w:rFonts w:ascii="標楷體" w:eastAsia="標楷體" w:hAnsi="標楷體" w:cs="P Ming Li U" w:hint="eastAsia"/>
          <w:color w:val="000000"/>
          <w:kern w:val="0"/>
          <w:sz w:val="28"/>
          <w:szCs w:val="28"/>
        </w:rPr>
        <w:t>含決議結果</w:t>
      </w:r>
      <w:r w:rsidR="00A83961" w:rsidRPr="001F7E47">
        <w:rPr>
          <w:rFonts w:ascii="標楷體" w:eastAsia="標楷體" w:hAnsi="標楷體" w:cs="P Ming Li U"/>
          <w:color w:val="000000"/>
          <w:kern w:val="0"/>
          <w:sz w:val="28"/>
          <w:szCs w:val="28"/>
        </w:rPr>
        <w:t>)</w:t>
      </w:r>
      <w:r w:rsidR="00A83961">
        <w:rPr>
          <w:rFonts w:ascii="標楷體" w:eastAsia="標楷體" w:hAnsi="標楷體" w:cs="P Ming Li U" w:hint="eastAsia"/>
          <w:color w:val="000000"/>
          <w:kern w:val="0"/>
          <w:sz w:val="28"/>
          <w:szCs w:val="28"/>
        </w:rPr>
        <w:t>)。</w:t>
      </w:r>
    </w:p>
    <w:p w14:paraId="4B4D2EF0" w14:textId="77777777" w:rsidR="00F32C3F" w:rsidRPr="00C55ECE" w:rsidRDefault="00F32C3F" w:rsidP="00F32C3F">
      <w:pPr>
        <w:numPr>
          <w:ilvl w:val="0"/>
          <w:numId w:val="15"/>
        </w:numPr>
        <w:autoSpaceDE w:val="0"/>
        <w:autoSpaceDN w:val="0"/>
        <w:adjustRightInd w:val="0"/>
        <w:spacing w:afterLines="50" w:after="180" w:line="400" w:lineRule="exact"/>
        <w:rPr>
          <w:rFonts w:ascii="標楷體" w:eastAsia="標楷體" w:hAnsi="標楷體" w:cs="P Ming Li U"/>
          <w:color w:val="000000"/>
          <w:kern w:val="0"/>
          <w:sz w:val="28"/>
          <w:szCs w:val="28"/>
        </w:rPr>
      </w:pPr>
      <w:r w:rsidRPr="00C55ECE">
        <w:rPr>
          <w:rFonts w:ascii="標楷體" w:eastAsia="標楷體" w:hAnsi="標楷體" w:cs="P Ming Li U" w:hint="eastAsia"/>
          <w:color w:val="000000"/>
          <w:kern w:val="0"/>
          <w:sz w:val="28"/>
          <w:szCs w:val="28"/>
        </w:rPr>
        <w:t>術科爭議處理流程</w:t>
      </w:r>
      <w:r w:rsidRPr="00C55ECE">
        <w:rPr>
          <w:rFonts w:ascii="標楷體" w:eastAsia="標楷體" w:hAnsi="標楷體" w:cs="P Ming Li U"/>
          <w:color w:val="000000"/>
          <w:kern w:val="0"/>
          <w:sz w:val="28"/>
          <w:szCs w:val="28"/>
        </w:rPr>
        <w:t>(</w:t>
      </w:r>
      <w:r w:rsidRPr="00C55ECE">
        <w:rPr>
          <w:rFonts w:ascii="標楷體" w:eastAsia="標楷體" w:hAnsi="標楷體" w:cs="P Ming Li U" w:hint="eastAsia"/>
          <w:color w:val="000000"/>
          <w:kern w:val="0"/>
          <w:sz w:val="28"/>
          <w:szCs w:val="28"/>
        </w:rPr>
        <w:t>文件</w:t>
      </w:r>
      <w:r w:rsidRPr="00C55ECE">
        <w:rPr>
          <w:rFonts w:ascii="標楷體" w:eastAsia="標楷體" w:hAnsi="標楷體" w:cs="P Ming Li U"/>
          <w:color w:val="000000"/>
          <w:kern w:val="0"/>
          <w:sz w:val="28"/>
          <w:szCs w:val="28"/>
        </w:rPr>
        <w:t>)</w:t>
      </w:r>
      <w:r w:rsidRPr="00C55ECE">
        <w:rPr>
          <w:rFonts w:ascii="標楷體" w:eastAsia="標楷體" w:hAnsi="標楷體" w:cs="P Ming Li U" w:hint="eastAsia"/>
          <w:color w:val="000000"/>
          <w:kern w:val="0"/>
          <w:sz w:val="28"/>
          <w:szCs w:val="28"/>
        </w:rPr>
        <w:t>與裁定(如表1)：爭議事件</w:t>
      </w:r>
      <w:r w:rsidRPr="00C55ECE">
        <w:rPr>
          <w:rFonts w:ascii="標楷體" w:eastAsia="標楷體" w:hAnsi="標楷體" w:cs="P Ming Li U" w:hint="eastAsia"/>
          <w:kern w:val="0"/>
          <w:sz w:val="28"/>
          <w:szCs w:val="28"/>
        </w:rPr>
        <w:t>之處理須</w:t>
      </w:r>
      <w:r w:rsidRPr="00C55ECE">
        <w:rPr>
          <w:rFonts w:ascii="標楷體" w:eastAsia="標楷體" w:hAnsi="標楷體" w:cs="P Ming Li U" w:hint="eastAsia"/>
          <w:color w:val="000000"/>
          <w:kern w:val="0"/>
          <w:sz w:val="28"/>
          <w:szCs w:val="28"/>
        </w:rPr>
        <w:t>依照處理流程</w:t>
      </w:r>
      <w:r w:rsidRPr="00C55ECE">
        <w:rPr>
          <w:rFonts w:ascii="標楷體" w:eastAsia="標楷體" w:hAnsi="標楷體" w:cs="P Ming Li U" w:hint="eastAsia"/>
          <w:kern w:val="0"/>
          <w:sz w:val="28"/>
          <w:szCs w:val="28"/>
        </w:rPr>
        <w:t>辦理</w:t>
      </w:r>
      <w:r w:rsidRPr="00C55ECE">
        <w:rPr>
          <w:rFonts w:ascii="標楷體" w:eastAsia="標楷體" w:hAnsi="標楷體" w:cs="P Ming Li U" w:hint="eastAsia"/>
          <w:color w:val="000000"/>
          <w:kern w:val="0"/>
          <w:sz w:val="28"/>
          <w:szCs w:val="28"/>
        </w:rPr>
        <w:t>，參賽學生未於</w:t>
      </w:r>
      <w:r w:rsidRPr="00F32C3F">
        <w:rPr>
          <w:rFonts w:ascii="標楷體" w:eastAsia="標楷體" w:hAnsi="標楷體" w:cs="P Ming Li U" w:hint="eastAsia"/>
          <w:color w:val="000000"/>
          <w:kern w:val="0"/>
          <w:sz w:val="28"/>
          <w:szCs w:val="28"/>
          <w:lang w:eastAsia="zh-CN"/>
        </w:rPr>
        <w:t>競賽當日至隔日中午12時</w:t>
      </w:r>
      <w:proofErr w:type="gramStart"/>
      <w:r w:rsidRPr="00F32C3F">
        <w:rPr>
          <w:rFonts w:ascii="標楷體" w:eastAsia="標楷體" w:hAnsi="標楷體" w:cs="P Ming Li U" w:hint="eastAsia"/>
          <w:color w:val="000000"/>
          <w:kern w:val="0"/>
          <w:sz w:val="28"/>
          <w:szCs w:val="28"/>
          <w:lang w:eastAsia="zh-CN"/>
        </w:rPr>
        <w:t>止</w:t>
      </w:r>
      <w:proofErr w:type="gramEnd"/>
      <w:r w:rsidRPr="00C55ECE">
        <w:rPr>
          <w:rFonts w:ascii="標楷體" w:eastAsia="標楷體" w:hAnsi="標楷體" w:cs="P Ming Li U" w:hint="eastAsia"/>
          <w:color w:val="000000"/>
          <w:kern w:val="0"/>
          <w:sz w:val="28"/>
          <w:szCs w:val="28"/>
        </w:rPr>
        <w:t>提出異議者，不得提出申訴；逾申訴時效者，視為同意競賽結果。</w:t>
      </w:r>
    </w:p>
    <w:p w14:paraId="6B0E82FA" w14:textId="77777777" w:rsidR="00F32C3F" w:rsidRPr="00C55ECE" w:rsidRDefault="00F32C3F" w:rsidP="00F32C3F">
      <w:pPr>
        <w:numPr>
          <w:ilvl w:val="0"/>
          <w:numId w:val="15"/>
        </w:numPr>
        <w:autoSpaceDE w:val="0"/>
        <w:autoSpaceDN w:val="0"/>
        <w:adjustRightInd w:val="0"/>
        <w:spacing w:afterLines="50" w:after="180" w:line="500" w:lineRule="exact"/>
        <w:rPr>
          <w:rFonts w:ascii="標楷體" w:eastAsia="標楷體" w:hAnsi="標楷體" w:cs="P Ming Li U"/>
          <w:color w:val="000000"/>
          <w:kern w:val="0"/>
          <w:sz w:val="28"/>
          <w:szCs w:val="28"/>
        </w:rPr>
      </w:pPr>
      <w:r w:rsidRPr="00C55ECE">
        <w:rPr>
          <w:rFonts w:ascii="標楷體" w:eastAsia="標楷體" w:hAnsi="標楷體" w:cs="P Ming Li U" w:hint="eastAsia"/>
          <w:color w:val="000000"/>
          <w:kern w:val="0"/>
          <w:sz w:val="28"/>
          <w:szCs w:val="28"/>
        </w:rPr>
        <w:t>競賽</w:t>
      </w:r>
      <w:r>
        <w:rPr>
          <w:rFonts w:ascii="標楷體" w:eastAsia="標楷體" w:hAnsi="標楷體" w:cs="P Ming Li U" w:hint="eastAsia"/>
          <w:color w:val="000000"/>
          <w:kern w:val="0"/>
          <w:sz w:val="28"/>
          <w:szCs w:val="28"/>
        </w:rPr>
        <w:t>主題</w:t>
      </w:r>
      <w:r w:rsidRPr="00C55ECE">
        <w:rPr>
          <w:rFonts w:ascii="標楷體" w:eastAsia="標楷體" w:hAnsi="標楷體" w:cs="P Ming Li U" w:hint="eastAsia"/>
          <w:color w:val="000000"/>
          <w:kern w:val="0"/>
          <w:sz w:val="28"/>
          <w:szCs w:val="28"/>
        </w:rPr>
        <w:t>承辦</w:t>
      </w:r>
      <w:r>
        <w:rPr>
          <w:rFonts w:ascii="標楷體" w:eastAsia="標楷體" w:hAnsi="標楷體" w:cs="P Ming Li U" w:hint="eastAsia"/>
          <w:color w:val="000000"/>
          <w:kern w:val="0"/>
          <w:sz w:val="28"/>
          <w:szCs w:val="28"/>
        </w:rPr>
        <w:t>學校</w:t>
      </w:r>
      <w:r w:rsidRPr="00C55ECE">
        <w:rPr>
          <w:rFonts w:ascii="標楷體" w:eastAsia="標楷體" w:hAnsi="標楷體" w:cs="P Ming Li U" w:hint="eastAsia"/>
          <w:color w:val="000000"/>
          <w:kern w:val="0"/>
          <w:sz w:val="28"/>
          <w:szCs w:val="28"/>
        </w:rPr>
        <w:t>爭議處理注意事項：</w:t>
      </w:r>
    </w:p>
    <w:p w14:paraId="26C3B033" w14:textId="77777777" w:rsidR="00F32C3F" w:rsidRPr="00C55ECE" w:rsidRDefault="00F32C3F" w:rsidP="00F32C3F">
      <w:pPr>
        <w:numPr>
          <w:ilvl w:val="1"/>
          <w:numId w:val="15"/>
        </w:numPr>
        <w:suppressAutoHyphens/>
        <w:autoSpaceDE w:val="0"/>
        <w:autoSpaceDN w:val="0"/>
        <w:spacing w:line="400" w:lineRule="exact"/>
        <w:ind w:left="1276" w:hanging="654"/>
        <w:textAlignment w:val="baseline"/>
        <w:rPr>
          <w:rFonts w:ascii="標楷體" w:eastAsia="標楷體" w:hAnsi="標楷體" w:cs="P Ming Li U"/>
          <w:color w:val="000000"/>
          <w:kern w:val="0"/>
          <w:sz w:val="28"/>
          <w:szCs w:val="28"/>
        </w:rPr>
      </w:pPr>
      <w:r w:rsidRPr="00C55ECE">
        <w:rPr>
          <w:rFonts w:ascii="標楷體" w:eastAsia="標楷體" w:hAnsi="標楷體" w:cs="P Ming Li U" w:hint="eastAsia"/>
          <w:color w:val="000000"/>
          <w:kern w:val="0"/>
          <w:sz w:val="28"/>
          <w:szCs w:val="28"/>
        </w:rPr>
        <w:t>爭議處理機制需列印全開海報紙張貼於技藝競賽師生報到處明顯處，並於競賽開始前由</w:t>
      </w:r>
      <w:r>
        <w:rPr>
          <w:rFonts w:ascii="標楷體" w:eastAsia="標楷體" w:hAnsi="標楷體" w:cs="P Ming Li U" w:hint="eastAsia"/>
          <w:color w:val="000000"/>
          <w:kern w:val="0"/>
          <w:sz w:val="28"/>
          <w:szCs w:val="28"/>
        </w:rPr>
        <w:t>承辦學校</w:t>
      </w:r>
      <w:r w:rsidRPr="00C55ECE">
        <w:rPr>
          <w:rFonts w:ascii="標楷體" w:eastAsia="標楷體" w:hAnsi="標楷體" w:cs="P Ming Li U" w:hint="eastAsia"/>
          <w:color w:val="000000"/>
          <w:kern w:val="0"/>
          <w:sz w:val="28"/>
          <w:szCs w:val="28"/>
        </w:rPr>
        <w:t>業務單位向裁判、監考人員及參賽學生說明本機制。</w:t>
      </w:r>
    </w:p>
    <w:p w14:paraId="3C4B6646" w14:textId="77777777" w:rsidR="00F32C3F" w:rsidRPr="00C55ECE" w:rsidRDefault="00F32C3F" w:rsidP="00F32C3F">
      <w:pPr>
        <w:numPr>
          <w:ilvl w:val="1"/>
          <w:numId w:val="15"/>
        </w:numPr>
        <w:suppressAutoHyphens/>
        <w:autoSpaceDE w:val="0"/>
        <w:autoSpaceDN w:val="0"/>
        <w:spacing w:line="400" w:lineRule="exact"/>
        <w:ind w:left="1276" w:hanging="654"/>
        <w:textAlignment w:val="baseline"/>
        <w:rPr>
          <w:rFonts w:ascii="標楷體" w:eastAsia="標楷體" w:hAnsi="標楷體" w:cs="P Ming Li U"/>
          <w:color w:val="000000"/>
          <w:kern w:val="0"/>
          <w:sz w:val="28"/>
          <w:szCs w:val="28"/>
        </w:rPr>
      </w:pPr>
      <w:r w:rsidRPr="00C55ECE">
        <w:rPr>
          <w:rFonts w:ascii="標楷體" w:eastAsia="標楷體" w:hAnsi="標楷體" w:cs="P Ming Li U" w:hint="eastAsia"/>
          <w:color w:val="000000"/>
          <w:kern w:val="0"/>
          <w:sz w:val="28"/>
          <w:szCs w:val="28"/>
        </w:rPr>
        <w:t>術科競賽期間：除</w:t>
      </w:r>
      <w:r>
        <w:rPr>
          <w:rFonts w:ascii="標楷體" w:eastAsia="標楷體" w:hAnsi="標楷體" w:cs="P Ming Li U" w:hint="eastAsia"/>
          <w:color w:val="000000"/>
          <w:kern w:val="0"/>
          <w:sz w:val="28"/>
          <w:szCs w:val="28"/>
        </w:rPr>
        <w:t>評審委員</w:t>
      </w:r>
      <w:r w:rsidRPr="00C55ECE">
        <w:rPr>
          <w:rFonts w:ascii="標楷體" w:eastAsia="標楷體" w:hAnsi="標楷體" w:cs="P Ming Li U" w:hint="eastAsia"/>
          <w:color w:val="000000"/>
          <w:kern w:val="0"/>
          <w:sz w:val="28"/>
          <w:szCs w:val="28"/>
        </w:rPr>
        <w:t>外，所有人員皆禁止與參賽學生交談，在競賽過程中所有人員應聽從</w:t>
      </w:r>
      <w:r>
        <w:rPr>
          <w:rFonts w:ascii="標楷體" w:eastAsia="標楷體" w:hAnsi="標楷體" w:cs="P Ming Li U" w:hint="eastAsia"/>
          <w:color w:val="000000"/>
          <w:kern w:val="0"/>
          <w:sz w:val="28"/>
          <w:szCs w:val="28"/>
        </w:rPr>
        <w:t>評審</w:t>
      </w:r>
      <w:r w:rsidRPr="00C55ECE">
        <w:rPr>
          <w:rFonts w:ascii="標楷體" w:eastAsia="標楷體" w:hAnsi="標楷體" w:cs="P Ming Li U" w:hint="eastAsia"/>
          <w:color w:val="000000"/>
          <w:kern w:val="0"/>
          <w:sz w:val="28"/>
          <w:szCs w:val="28"/>
        </w:rPr>
        <w:t>指示，不得獨自走動。</w:t>
      </w:r>
    </w:p>
    <w:p w14:paraId="339F6BCA" w14:textId="77777777" w:rsidR="00F32C3F" w:rsidRPr="00C55ECE" w:rsidRDefault="00F32C3F" w:rsidP="00F32C3F">
      <w:pPr>
        <w:numPr>
          <w:ilvl w:val="1"/>
          <w:numId w:val="15"/>
        </w:numPr>
        <w:suppressAutoHyphens/>
        <w:autoSpaceDE w:val="0"/>
        <w:autoSpaceDN w:val="0"/>
        <w:spacing w:line="400" w:lineRule="exact"/>
        <w:ind w:left="1276" w:hanging="654"/>
        <w:textAlignment w:val="baseline"/>
        <w:rPr>
          <w:rFonts w:ascii="標楷體" w:eastAsia="標楷體" w:hAnsi="標楷體" w:cs="P Ming Li U"/>
          <w:color w:val="000000"/>
          <w:kern w:val="0"/>
          <w:sz w:val="28"/>
          <w:szCs w:val="28"/>
        </w:rPr>
      </w:pPr>
      <w:r w:rsidRPr="00C55ECE">
        <w:rPr>
          <w:rFonts w:ascii="標楷體" w:eastAsia="標楷體" w:hAnsi="標楷體" w:cs="P Ming Li U" w:hint="eastAsia"/>
          <w:color w:val="000000"/>
          <w:kern w:val="0"/>
          <w:sz w:val="28"/>
          <w:szCs w:val="28"/>
        </w:rPr>
        <w:t>競賽之作品完成後，承辦單位應立即拍照，並留存檔案至獲獎名次公告。(</w:t>
      </w:r>
      <w:r w:rsidRPr="00C55ECE">
        <w:rPr>
          <w:rFonts w:ascii="標楷體" w:eastAsia="標楷體" w:hAnsi="標楷體" w:cs="P Ming Li U" w:hint="eastAsia"/>
          <w:color w:val="000000"/>
          <w:kern w:val="0"/>
          <w:sz w:val="28"/>
          <w:szCs w:val="28"/>
          <w:u w:val="single"/>
        </w:rPr>
        <w:t>依實施計畫為主</w:t>
      </w:r>
      <w:r w:rsidRPr="00C55ECE">
        <w:rPr>
          <w:rFonts w:ascii="標楷體" w:eastAsia="標楷體" w:hAnsi="標楷體" w:cs="P Ming Li U" w:hint="eastAsia"/>
          <w:color w:val="000000"/>
          <w:kern w:val="0"/>
          <w:sz w:val="28"/>
          <w:szCs w:val="28"/>
        </w:rPr>
        <w:t>)</w:t>
      </w:r>
    </w:p>
    <w:p w14:paraId="05F6EE7E" w14:textId="77777777" w:rsidR="00F32C3F" w:rsidRPr="00C55ECE" w:rsidRDefault="00F32C3F" w:rsidP="00F32C3F">
      <w:pPr>
        <w:numPr>
          <w:ilvl w:val="1"/>
          <w:numId w:val="15"/>
        </w:numPr>
        <w:suppressAutoHyphens/>
        <w:autoSpaceDE w:val="0"/>
        <w:autoSpaceDN w:val="0"/>
        <w:spacing w:line="400" w:lineRule="exact"/>
        <w:ind w:left="1276" w:hanging="654"/>
        <w:textAlignment w:val="baseline"/>
        <w:rPr>
          <w:rFonts w:ascii="標楷體" w:eastAsia="標楷體" w:hAnsi="標楷體" w:cs="P Ming Li U"/>
          <w:color w:val="000000"/>
          <w:kern w:val="0"/>
          <w:sz w:val="28"/>
          <w:szCs w:val="28"/>
        </w:rPr>
      </w:pPr>
      <w:r w:rsidRPr="00C55ECE">
        <w:rPr>
          <w:rFonts w:ascii="標楷體" w:eastAsia="標楷體" w:hAnsi="標楷體" w:cs="P Ming Li U" w:hint="eastAsia"/>
          <w:color w:val="000000"/>
          <w:kern w:val="0"/>
          <w:sz w:val="28"/>
          <w:szCs w:val="28"/>
        </w:rPr>
        <w:t>承辦</w:t>
      </w:r>
      <w:r>
        <w:rPr>
          <w:rFonts w:ascii="標楷體" w:eastAsia="標楷體" w:hAnsi="標楷體" w:cs="P Ming Li U" w:hint="eastAsia"/>
          <w:color w:val="000000"/>
          <w:kern w:val="0"/>
          <w:sz w:val="28"/>
          <w:szCs w:val="28"/>
        </w:rPr>
        <w:t>學校</w:t>
      </w:r>
      <w:r w:rsidRPr="00C55ECE">
        <w:rPr>
          <w:rFonts w:ascii="標楷體" w:eastAsia="標楷體" w:hAnsi="標楷體" w:cs="P Ming Li U" w:hint="eastAsia"/>
          <w:color w:val="000000"/>
          <w:kern w:val="0"/>
          <w:sz w:val="28"/>
          <w:szCs w:val="28"/>
        </w:rPr>
        <w:t>應管制與競賽無關人員不得進入學、術科考場管制區。</w:t>
      </w:r>
    </w:p>
    <w:p w14:paraId="6D27FD89" w14:textId="77777777" w:rsidR="00F32C3F" w:rsidRDefault="00F32C3F" w:rsidP="00F32C3F">
      <w:pPr>
        <w:numPr>
          <w:ilvl w:val="1"/>
          <w:numId w:val="15"/>
        </w:numPr>
        <w:suppressAutoHyphens/>
        <w:autoSpaceDE w:val="0"/>
        <w:autoSpaceDN w:val="0"/>
        <w:spacing w:line="400" w:lineRule="exact"/>
        <w:ind w:left="1276" w:hanging="654"/>
        <w:textAlignment w:val="baseline"/>
        <w:rPr>
          <w:rFonts w:ascii="標楷體" w:eastAsia="標楷體" w:hAnsi="標楷體" w:cs="P Ming Li U"/>
          <w:color w:val="000000"/>
          <w:kern w:val="0"/>
          <w:sz w:val="28"/>
          <w:szCs w:val="28"/>
        </w:rPr>
      </w:pPr>
      <w:r w:rsidRPr="00C55ECE">
        <w:rPr>
          <w:rFonts w:ascii="標楷體" w:eastAsia="標楷體" w:hAnsi="標楷體" w:cs="P Ming Li U" w:hint="eastAsia"/>
          <w:color w:val="000000"/>
          <w:kern w:val="0"/>
          <w:sz w:val="28"/>
          <w:szCs w:val="28"/>
        </w:rPr>
        <w:t>競賽申訴事件及成績送交申訴事件檢視小組確認無誤後再次公告名次及回覆申訴決議結果。</w:t>
      </w:r>
    </w:p>
    <w:p w14:paraId="32365F97" w14:textId="77777777" w:rsidR="006A6FB0" w:rsidRDefault="006A6FB0" w:rsidP="006A6FB0">
      <w:pPr>
        <w:suppressAutoHyphens/>
        <w:autoSpaceDE w:val="0"/>
        <w:autoSpaceDN w:val="0"/>
        <w:spacing w:line="400" w:lineRule="exact"/>
        <w:ind w:left="622"/>
        <w:textAlignment w:val="baseline"/>
        <w:rPr>
          <w:rFonts w:ascii="標楷體" w:eastAsia="標楷體" w:hAnsi="標楷體" w:cs="P Ming Li U"/>
          <w:color w:val="000000"/>
          <w:kern w:val="0"/>
          <w:sz w:val="28"/>
          <w:szCs w:val="28"/>
        </w:rPr>
      </w:pPr>
    </w:p>
    <w:p w14:paraId="6AFDF035" w14:textId="77777777" w:rsidR="006A6FB0" w:rsidRPr="00C55ECE" w:rsidRDefault="00A83961" w:rsidP="006A6FB0">
      <w:pPr>
        <w:suppressAutoHyphens/>
        <w:autoSpaceDE w:val="0"/>
        <w:autoSpaceDN w:val="0"/>
        <w:spacing w:line="400" w:lineRule="exact"/>
        <w:ind w:left="622"/>
        <w:jc w:val="center"/>
        <w:textAlignment w:val="baseline"/>
        <w:rPr>
          <w:rFonts w:ascii="標楷體" w:eastAsia="標楷體" w:hAnsi="標楷體" w:cs="P Ming Li U"/>
          <w:color w:val="000000"/>
          <w:kern w:val="0"/>
          <w:sz w:val="28"/>
          <w:szCs w:val="28"/>
        </w:rPr>
      </w:pPr>
      <w:r>
        <w:rPr>
          <w:rFonts w:ascii="標楷體" w:eastAsia="標楷體" w:hAnsi="標楷體" w:cs="P Ming Li U" w:hint="eastAsia"/>
          <w:color w:val="000000"/>
          <w:kern w:val="0"/>
          <w:sz w:val="28"/>
          <w:szCs w:val="28"/>
        </w:rPr>
        <w:t xml:space="preserve">表1 </w:t>
      </w:r>
      <w:r w:rsidRPr="00A83961">
        <w:rPr>
          <w:rFonts w:ascii="標楷體" w:eastAsia="標楷體" w:hAnsi="標楷體" w:cs="P Ming Li U" w:hint="eastAsia"/>
          <w:color w:val="000000"/>
          <w:kern w:val="0"/>
          <w:sz w:val="28"/>
          <w:szCs w:val="28"/>
        </w:rPr>
        <w:t>三、</w:t>
      </w:r>
      <w:r w:rsidRPr="00A83961">
        <w:rPr>
          <w:rFonts w:ascii="標楷體" w:eastAsia="標楷體" w:hAnsi="標楷體" w:cs="P Ming Li U" w:hint="eastAsia"/>
          <w:color w:val="000000"/>
          <w:kern w:val="0"/>
          <w:sz w:val="28"/>
          <w:szCs w:val="28"/>
        </w:rPr>
        <w:tab/>
        <w:t>術科爭議處理流程(文件)與裁定</w:t>
      </w:r>
      <w:r w:rsidR="006A6FB0">
        <w:rPr>
          <w:rFonts w:ascii="標楷體" w:eastAsia="標楷體" w:hAnsi="標楷體" w:cs="P Ming Li U" w:hint="eastAsia"/>
          <w:color w:val="000000"/>
          <w:kern w:val="0"/>
          <w:sz w:val="28"/>
          <w:szCs w:val="28"/>
        </w:rPr>
        <w:t>一覽表</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0"/>
        <w:gridCol w:w="1844"/>
        <w:gridCol w:w="2025"/>
        <w:gridCol w:w="1955"/>
        <w:gridCol w:w="1843"/>
      </w:tblGrid>
      <w:tr w:rsidR="006A6FB0" w:rsidRPr="001F7E47" w14:paraId="24E8E170" w14:textId="77777777" w:rsidTr="006A6FB0">
        <w:tc>
          <w:tcPr>
            <w:tcW w:w="1830" w:type="dxa"/>
          </w:tcPr>
          <w:p w14:paraId="2AF4FE9E" w14:textId="77777777" w:rsidR="006A6FB0" w:rsidRPr="001F7E47" w:rsidRDefault="006A6FB0" w:rsidP="00EF7DBF">
            <w:pPr>
              <w:spacing w:line="400" w:lineRule="exact"/>
              <w:rPr>
                <w:rFonts w:ascii="標楷體" w:eastAsia="標楷體" w:hAnsi="標楷體"/>
                <w:sz w:val="28"/>
                <w:szCs w:val="28"/>
              </w:rPr>
            </w:pPr>
            <w:r w:rsidRPr="001F7E47">
              <w:rPr>
                <w:rFonts w:ascii="標楷體" w:eastAsia="標楷體" w:hAnsi="標楷體" w:hint="eastAsia"/>
                <w:sz w:val="28"/>
                <w:szCs w:val="28"/>
              </w:rPr>
              <w:t>處理流程</w:t>
            </w:r>
          </w:p>
        </w:tc>
        <w:tc>
          <w:tcPr>
            <w:tcW w:w="1844" w:type="dxa"/>
          </w:tcPr>
          <w:p w14:paraId="13D8B377" w14:textId="77777777" w:rsidR="006A6FB0" w:rsidRPr="001F7E47" w:rsidRDefault="006A6FB0" w:rsidP="00EF7DBF">
            <w:pPr>
              <w:spacing w:line="400" w:lineRule="exact"/>
              <w:rPr>
                <w:rFonts w:ascii="標楷體" w:eastAsia="標楷體" w:hAnsi="標楷體"/>
                <w:sz w:val="28"/>
                <w:szCs w:val="28"/>
              </w:rPr>
            </w:pPr>
            <w:r w:rsidRPr="001F7E47">
              <w:rPr>
                <w:rFonts w:ascii="標楷體" w:eastAsia="標楷體" w:hAnsi="標楷體" w:hint="eastAsia"/>
                <w:sz w:val="28"/>
                <w:szCs w:val="28"/>
              </w:rPr>
              <w:t>處理時間</w:t>
            </w:r>
          </w:p>
        </w:tc>
        <w:tc>
          <w:tcPr>
            <w:tcW w:w="2025" w:type="dxa"/>
          </w:tcPr>
          <w:p w14:paraId="7B699B51" w14:textId="77777777" w:rsidR="006A6FB0" w:rsidRPr="001F7E47" w:rsidRDefault="006A6FB0" w:rsidP="00EF7DBF">
            <w:pPr>
              <w:spacing w:line="400" w:lineRule="exact"/>
              <w:rPr>
                <w:rFonts w:ascii="標楷體" w:eastAsia="標楷體" w:hAnsi="標楷體"/>
                <w:sz w:val="28"/>
                <w:szCs w:val="28"/>
              </w:rPr>
            </w:pPr>
            <w:r w:rsidRPr="001F7E47">
              <w:rPr>
                <w:rFonts w:ascii="標楷體" w:eastAsia="標楷體" w:hAnsi="標楷體" w:hint="eastAsia"/>
                <w:sz w:val="28"/>
                <w:szCs w:val="28"/>
              </w:rPr>
              <w:t>提出對象</w:t>
            </w:r>
          </w:p>
        </w:tc>
        <w:tc>
          <w:tcPr>
            <w:tcW w:w="1955" w:type="dxa"/>
          </w:tcPr>
          <w:p w14:paraId="1D787062" w14:textId="77777777" w:rsidR="006A6FB0" w:rsidRPr="001F7E47" w:rsidRDefault="006A6FB0" w:rsidP="00EF7DBF">
            <w:pPr>
              <w:spacing w:line="400" w:lineRule="exact"/>
              <w:rPr>
                <w:rFonts w:ascii="標楷體" w:eastAsia="標楷體" w:hAnsi="標楷體"/>
                <w:sz w:val="28"/>
                <w:szCs w:val="28"/>
              </w:rPr>
            </w:pPr>
            <w:r w:rsidRPr="001F7E47">
              <w:rPr>
                <w:rFonts w:ascii="標楷體" w:eastAsia="標楷體" w:hAnsi="標楷體" w:hint="eastAsia"/>
                <w:sz w:val="28"/>
                <w:szCs w:val="28"/>
              </w:rPr>
              <w:t>須填寫/檢附之文件</w:t>
            </w:r>
          </w:p>
        </w:tc>
        <w:tc>
          <w:tcPr>
            <w:tcW w:w="1843" w:type="dxa"/>
          </w:tcPr>
          <w:p w14:paraId="307C201E" w14:textId="77777777" w:rsidR="006A6FB0" w:rsidRPr="001F7E47" w:rsidRDefault="006A6FB0" w:rsidP="00EF7DBF">
            <w:pPr>
              <w:spacing w:line="400" w:lineRule="exact"/>
              <w:rPr>
                <w:rFonts w:ascii="標楷體" w:eastAsia="標楷體" w:hAnsi="標楷體"/>
                <w:sz w:val="28"/>
                <w:szCs w:val="28"/>
              </w:rPr>
            </w:pPr>
            <w:r w:rsidRPr="001F7E47">
              <w:rPr>
                <w:rFonts w:ascii="標楷體" w:eastAsia="標楷體" w:hAnsi="標楷體" w:hint="eastAsia"/>
                <w:sz w:val="28"/>
                <w:szCs w:val="28"/>
              </w:rPr>
              <w:t>受理/裁定之單位</w:t>
            </w:r>
          </w:p>
        </w:tc>
      </w:tr>
      <w:tr w:rsidR="006A6FB0" w:rsidRPr="001F7E47" w14:paraId="60A872AA" w14:textId="77777777" w:rsidTr="006A6FB0">
        <w:tc>
          <w:tcPr>
            <w:tcW w:w="1830" w:type="dxa"/>
          </w:tcPr>
          <w:p w14:paraId="151D448E" w14:textId="77777777" w:rsidR="006A6FB0" w:rsidRPr="001F7E47" w:rsidRDefault="006A6FB0" w:rsidP="00EF7DBF">
            <w:pPr>
              <w:spacing w:line="400" w:lineRule="exact"/>
              <w:rPr>
                <w:rFonts w:ascii="標楷體" w:eastAsia="標楷體" w:hAnsi="標楷體"/>
                <w:sz w:val="28"/>
                <w:szCs w:val="28"/>
              </w:rPr>
            </w:pPr>
            <w:r w:rsidRPr="001F7E47">
              <w:rPr>
                <w:rFonts w:ascii="標楷體" w:eastAsia="標楷體" w:hAnsi="標楷體" w:hint="eastAsia"/>
                <w:sz w:val="28"/>
                <w:szCs w:val="28"/>
              </w:rPr>
              <w:t>提出異議</w:t>
            </w:r>
          </w:p>
        </w:tc>
        <w:tc>
          <w:tcPr>
            <w:tcW w:w="1844" w:type="dxa"/>
          </w:tcPr>
          <w:p w14:paraId="1EDBBE46" w14:textId="77777777" w:rsidR="006A6FB0" w:rsidRPr="001F7E47" w:rsidRDefault="006A6FB0" w:rsidP="00EF7DBF">
            <w:pPr>
              <w:spacing w:line="400" w:lineRule="exact"/>
              <w:rPr>
                <w:rFonts w:ascii="標楷體" w:eastAsia="標楷體" w:hAnsi="標楷體"/>
                <w:sz w:val="28"/>
                <w:szCs w:val="28"/>
              </w:rPr>
            </w:pPr>
            <w:r w:rsidRPr="001F7E47">
              <w:rPr>
                <w:rFonts w:ascii="標楷體" w:eastAsia="標楷體" w:hAnsi="標楷體" w:hint="eastAsia"/>
                <w:sz w:val="28"/>
                <w:szCs w:val="28"/>
              </w:rPr>
              <w:t>競賽時；競賽後1小時內</w:t>
            </w:r>
          </w:p>
        </w:tc>
        <w:tc>
          <w:tcPr>
            <w:tcW w:w="2025" w:type="dxa"/>
          </w:tcPr>
          <w:p w14:paraId="6F1F503B" w14:textId="77777777" w:rsidR="006A6FB0" w:rsidRPr="001F7E47" w:rsidRDefault="006A6FB0" w:rsidP="00EF7DBF">
            <w:pPr>
              <w:spacing w:line="400" w:lineRule="exact"/>
              <w:rPr>
                <w:rFonts w:ascii="標楷體" w:eastAsia="標楷體" w:hAnsi="標楷體"/>
                <w:sz w:val="28"/>
                <w:szCs w:val="28"/>
              </w:rPr>
            </w:pPr>
            <w:r w:rsidRPr="001F7E47">
              <w:rPr>
                <w:rFonts w:ascii="標楷體" w:eastAsia="標楷體" w:hAnsi="標楷體" w:hint="eastAsia"/>
                <w:sz w:val="28"/>
                <w:szCs w:val="28"/>
              </w:rPr>
              <w:t>參賽學生提出</w:t>
            </w:r>
            <w:proofErr w:type="gramStart"/>
            <w:r w:rsidRPr="001F7E47">
              <w:rPr>
                <w:rFonts w:ascii="標楷體" w:eastAsia="標楷體" w:hAnsi="標楷體" w:hint="eastAsia"/>
                <w:sz w:val="28"/>
                <w:szCs w:val="28"/>
              </w:rPr>
              <w:t>口頭並賽後</w:t>
            </w:r>
            <w:proofErr w:type="gramEnd"/>
            <w:r w:rsidRPr="001F7E47">
              <w:rPr>
                <w:rFonts w:ascii="標楷體" w:eastAsia="標楷體" w:hAnsi="標楷體" w:hint="eastAsia"/>
                <w:sz w:val="28"/>
                <w:szCs w:val="28"/>
              </w:rPr>
              <w:t>作成書面；提出書面</w:t>
            </w:r>
          </w:p>
        </w:tc>
        <w:tc>
          <w:tcPr>
            <w:tcW w:w="1955" w:type="dxa"/>
          </w:tcPr>
          <w:p w14:paraId="1F55C83E" w14:textId="77777777" w:rsidR="006A6FB0" w:rsidRPr="001F7E47" w:rsidRDefault="006A6FB0" w:rsidP="00EF7DBF">
            <w:pPr>
              <w:spacing w:line="400" w:lineRule="exact"/>
              <w:rPr>
                <w:rFonts w:ascii="標楷體" w:eastAsia="標楷體" w:hAnsi="標楷體"/>
                <w:sz w:val="28"/>
                <w:szCs w:val="28"/>
              </w:rPr>
            </w:pPr>
            <w:r w:rsidRPr="001F7E47">
              <w:rPr>
                <w:rFonts w:ascii="標楷體" w:eastAsia="標楷體" w:hAnsi="標楷體" w:hint="eastAsia"/>
                <w:sz w:val="28"/>
                <w:szCs w:val="28"/>
              </w:rPr>
              <w:t>異議事件紀錄表</w:t>
            </w:r>
          </w:p>
        </w:tc>
        <w:tc>
          <w:tcPr>
            <w:tcW w:w="1843" w:type="dxa"/>
          </w:tcPr>
          <w:p w14:paraId="38EFC013" w14:textId="77777777" w:rsidR="006A6FB0" w:rsidRPr="001F7E47" w:rsidRDefault="006A6FB0" w:rsidP="00EF7DBF">
            <w:pPr>
              <w:spacing w:line="400" w:lineRule="exact"/>
              <w:rPr>
                <w:rFonts w:ascii="標楷體" w:eastAsia="標楷體" w:hAnsi="標楷體"/>
                <w:sz w:val="28"/>
                <w:szCs w:val="28"/>
              </w:rPr>
            </w:pPr>
            <w:r>
              <w:rPr>
                <w:rFonts w:ascii="標楷體" w:eastAsia="標楷體" w:hAnsi="標楷體" w:hint="eastAsia"/>
                <w:sz w:val="28"/>
                <w:szCs w:val="28"/>
              </w:rPr>
              <w:t>評審委員</w:t>
            </w:r>
            <w:r w:rsidRPr="001F7E47">
              <w:rPr>
                <w:rFonts w:ascii="標楷體" w:eastAsia="標楷體" w:hAnsi="標楷體" w:hint="eastAsia"/>
                <w:sz w:val="28"/>
                <w:szCs w:val="28"/>
              </w:rPr>
              <w:t>(先紀錄事由及處理方式)</w:t>
            </w:r>
          </w:p>
        </w:tc>
      </w:tr>
      <w:tr w:rsidR="006A6FB0" w:rsidRPr="001F7E47" w14:paraId="71684689" w14:textId="77777777" w:rsidTr="006A6FB0">
        <w:tc>
          <w:tcPr>
            <w:tcW w:w="1830" w:type="dxa"/>
          </w:tcPr>
          <w:p w14:paraId="3943D4D3" w14:textId="77777777" w:rsidR="006A6FB0" w:rsidRPr="001F7E47" w:rsidRDefault="006A6FB0" w:rsidP="00EF7DBF">
            <w:pPr>
              <w:spacing w:line="400" w:lineRule="exact"/>
              <w:rPr>
                <w:rFonts w:ascii="標楷體" w:eastAsia="標楷體" w:hAnsi="標楷體"/>
                <w:sz w:val="28"/>
                <w:szCs w:val="28"/>
              </w:rPr>
            </w:pPr>
            <w:r w:rsidRPr="001F7E47">
              <w:rPr>
                <w:rFonts w:ascii="標楷體" w:eastAsia="標楷體" w:hAnsi="標楷體" w:hint="eastAsia"/>
                <w:sz w:val="28"/>
                <w:szCs w:val="28"/>
              </w:rPr>
              <w:t>提出申訴(對異議處理有疑問者)</w:t>
            </w:r>
          </w:p>
        </w:tc>
        <w:tc>
          <w:tcPr>
            <w:tcW w:w="1844" w:type="dxa"/>
          </w:tcPr>
          <w:p w14:paraId="7A488029" w14:textId="77777777" w:rsidR="006A6FB0" w:rsidRPr="001F7E47" w:rsidRDefault="00A83961" w:rsidP="00EF7DBF">
            <w:pPr>
              <w:spacing w:line="400" w:lineRule="exact"/>
              <w:rPr>
                <w:rFonts w:ascii="標楷體" w:eastAsia="標楷體" w:hAnsi="標楷體"/>
                <w:sz w:val="28"/>
                <w:szCs w:val="28"/>
              </w:rPr>
            </w:pPr>
            <w:r w:rsidRPr="00C55ECE">
              <w:rPr>
                <w:rFonts w:ascii="標楷體" w:eastAsia="標楷體" w:hAnsi="標楷體" w:cs="P Ming Li U" w:hint="eastAsia"/>
                <w:color w:val="000000"/>
                <w:kern w:val="0"/>
                <w:sz w:val="28"/>
                <w:szCs w:val="28"/>
              </w:rPr>
              <w:t>於</w:t>
            </w:r>
            <w:r w:rsidRPr="00F32C3F">
              <w:rPr>
                <w:rFonts w:ascii="標楷體" w:eastAsia="標楷體" w:hAnsi="標楷體" w:cs="P Ming Li U" w:hint="eastAsia"/>
                <w:color w:val="000000"/>
                <w:kern w:val="0"/>
                <w:sz w:val="28"/>
                <w:szCs w:val="28"/>
                <w:lang w:eastAsia="zh-CN"/>
              </w:rPr>
              <w:t>競賽當日至隔日中午12時止</w:t>
            </w:r>
          </w:p>
        </w:tc>
        <w:tc>
          <w:tcPr>
            <w:tcW w:w="2025" w:type="dxa"/>
          </w:tcPr>
          <w:p w14:paraId="4A69991C" w14:textId="77777777" w:rsidR="006A6FB0" w:rsidRPr="001F7E47" w:rsidRDefault="00A83961" w:rsidP="00EF7DBF">
            <w:pPr>
              <w:spacing w:line="400" w:lineRule="exact"/>
              <w:rPr>
                <w:rFonts w:ascii="標楷體" w:eastAsia="標楷體" w:hAnsi="標楷體"/>
                <w:sz w:val="28"/>
                <w:szCs w:val="28"/>
              </w:rPr>
            </w:pPr>
            <w:r w:rsidRPr="00A83961">
              <w:rPr>
                <w:rFonts w:ascii="標楷體" w:eastAsia="標楷體" w:hAnsi="標楷體" w:hint="eastAsia"/>
                <w:sz w:val="28"/>
                <w:szCs w:val="28"/>
              </w:rPr>
              <w:t>該競賽主題</w:t>
            </w:r>
            <w:r>
              <w:rPr>
                <w:rFonts w:ascii="標楷體" w:eastAsia="標楷體" w:hAnsi="標楷體" w:hint="eastAsia"/>
                <w:sz w:val="28"/>
                <w:szCs w:val="28"/>
              </w:rPr>
              <w:t>國中</w:t>
            </w:r>
            <w:r w:rsidRPr="00A83961">
              <w:rPr>
                <w:rFonts w:ascii="標楷體" w:eastAsia="標楷體" w:hAnsi="標楷體" w:hint="eastAsia"/>
                <w:sz w:val="28"/>
                <w:szCs w:val="28"/>
              </w:rPr>
              <w:t>帶隊教師或者承辦人</w:t>
            </w:r>
          </w:p>
        </w:tc>
        <w:tc>
          <w:tcPr>
            <w:tcW w:w="1955" w:type="dxa"/>
          </w:tcPr>
          <w:p w14:paraId="50239685" w14:textId="77777777" w:rsidR="006A6FB0" w:rsidRPr="001F7E47" w:rsidRDefault="006A6FB0" w:rsidP="00EF7DBF">
            <w:pPr>
              <w:spacing w:line="400" w:lineRule="exact"/>
              <w:rPr>
                <w:rFonts w:ascii="標楷體" w:eastAsia="標楷體" w:hAnsi="標楷體"/>
                <w:sz w:val="28"/>
                <w:szCs w:val="28"/>
              </w:rPr>
            </w:pPr>
            <w:r w:rsidRPr="001F7E47">
              <w:rPr>
                <w:rFonts w:ascii="標楷體" w:eastAsia="標楷體" w:hAnsi="標楷體" w:hint="eastAsia"/>
                <w:sz w:val="28"/>
                <w:szCs w:val="28"/>
              </w:rPr>
              <w:t>申訴申請書</w:t>
            </w:r>
          </w:p>
        </w:tc>
        <w:tc>
          <w:tcPr>
            <w:tcW w:w="1843" w:type="dxa"/>
          </w:tcPr>
          <w:p w14:paraId="005253DF" w14:textId="77777777" w:rsidR="006A6FB0" w:rsidRPr="001F7E47" w:rsidRDefault="006A6FB0" w:rsidP="00EF7DBF">
            <w:pPr>
              <w:spacing w:line="400" w:lineRule="exact"/>
              <w:rPr>
                <w:rFonts w:ascii="標楷體" w:eastAsia="標楷體" w:hAnsi="標楷體"/>
                <w:sz w:val="28"/>
                <w:szCs w:val="28"/>
              </w:rPr>
            </w:pPr>
            <w:proofErr w:type="gramStart"/>
            <w:r w:rsidRPr="001F7E47">
              <w:rPr>
                <w:rFonts w:ascii="標楷體" w:eastAsia="標楷體" w:hAnsi="標楷體" w:hint="eastAsia"/>
                <w:sz w:val="28"/>
                <w:szCs w:val="28"/>
              </w:rPr>
              <w:t>監場主任</w:t>
            </w:r>
            <w:proofErr w:type="gramEnd"/>
            <w:r w:rsidRPr="001F7E47">
              <w:rPr>
                <w:rFonts w:ascii="標楷體" w:eastAsia="標楷體" w:hAnsi="標楷體" w:hint="eastAsia"/>
                <w:sz w:val="28"/>
                <w:szCs w:val="28"/>
              </w:rPr>
              <w:t>/爭議處理小組</w:t>
            </w:r>
          </w:p>
        </w:tc>
      </w:tr>
    </w:tbl>
    <w:p w14:paraId="54B5E559" w14:textId="37BF256C" w:rsidR="009B46E3" w:rsidRDefault="009B46E3">
      <w:pPr>
        <w:widowControl/>
        <w:rPr>
          <w:rFonts w:ascii="標楷體" w:eastAsia="標楷體" w:hAnsi="標楷體" w:cs="Times New Roman"/>
          <w:b/>
          <w:color w:val="FF0000"/>
          <w:sz w:val="52"/>
        </w:rPr>
      </w:pPr>
      <w:r>
        <w:rPr>
          <w:rFonts w:ascii="標楷體" w:eastAsia="標楷體" w:hAnsi="標楷體"/>
          <w:b/>
          <w:color w:val="FF0000"/>
          <w:sz w:val="52"/>
        </w:rPr>
        <w:br w:type="page"/>
      </w:r>
    </w:p>
    <w:p w14:paraId="28305AAE" w14:textId="3EAC516A" w:rsidR="006A6FB0" w:rsidRPr="001F7E47" w:rsidRDefault="006A6FB0" w:rsidP="006A6FB0">
      <w:pPr>
        <w:spacing w:line="460" w:lineRule="exact"/>
        <w:jc w:val="center"/>
        <w:textAlignment w:val="center"/>
        <w:outlineLvl w:val="0"/>
        <w:rPr>
          <w:rFonts w:eastAsia="標楷體"/>
          <w:b/>
          <w:sz w:val="36"/>
          <w:szCs w:val="36"/>
        </w:rPr>
      </w:pPr>
      <w:r>
        <w:rPr>
          <w:rFonts w:eastAsia="標楷體" w:hint="eastAsia"/>
          <w:b/>
          <w:sz w:val="36"/>
          <w:szCs w:val="36"/>
        </w:rPr>
        <w:t>新竹縣</w:t>
      </w:r>
      <w:r w:rsidRPr="001F7E47">
        <w:rPr>
          <w:rFonts w:eastAsia="標楷體"/>
          <w:b/>
          <w:sz w:val="36"/>
          <w:szCs w:val="36"/>
        </w:rPr>
        <w:t>11</w:t>
      </w:r>
      <w:r>
        <w:rPr>
          <w:rFonts w:eastAsia="標楷體" w:hint="eastAsia"/>
          <w:b/>
          <w:sz w:val="36"/>
          <w:szCs w:val="36"/>
        </w:rPr>
        <w:t>4</w:t>
      </w:r>
      <w:r w:rsidRPr="001F7E47">
        <w:rPr>
          <w:rFonts w:eastAsia="標楷體" w:hint="eastAsia"/>
          <w:b/>
          <w:sz w:val="36"/>
          <w:szCs w:val="36"/>
        </w:rPr>
        <w:t>學年度國中技藝教育競賽術科異議事件紀錄表</w:t>
      </w:r>
    </w:p>
    <w:p w14:paraId="6213893E" w14:textId="77777777" w:rsidR="006A6FB0" w:rsidRPr="006A6FB0" w:rsidRDefault="006A6FB0" w:rsidP="006A6FB0">
      <w:pPr>
        <w:spacing w:line="460" w:lineRule="exact"/>
        <w:jc w:val="center"/>
        <w:textAlignment w:val="center"/>
        <w:outlineLvl w:val="0"/>
        <w:rPr>
          <w:rFonts w:eastAsia="標楷體"/>
          <w:b/>
          <w:color w:val="E36C0A"/>
          <w:sz w:val="36"/>
          <w:szCs w:val="36"/>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44"/>
        <w:gridCol w:w="2332"/>
        <w:gridCol w:w="2012"/>
        <w:gridCol w:w="2687"/>
      </w:tblGrid>
      <w:tr w:rsidR="006A6FB0" w:rsidRPr="001F7E47" w14:paraId="2DEBB244" w14:textId="77777777" w:rsidTr="006A6FB0">
        <w:tc>
          <w:tcPr>
            <w:tcW w:w="2744" w:type="dxa"/>
          </w:tcPr>
          <w:p w14:paraId="22850D08" w14:textId="77777777" w:rsidR="006A6FB0" w:rsidRPr="001F7E47" w:rsidRDefault="006A6FB0" w:rsidP="00EF7DBF">
            <w:pPr>
              <w:spacing w:line="460" w:lineRule="exact"/>
              <w:jc w:val="center"/>
              <w:textAlignment w:val="center"/>
              <w:outlineLvl w:val="0"/>
              <w:rPr>
                <w:rFonts w:eastAsia="標楷體"/>
                <w:sz w:val="28"/>
                <w:szCs w:val="28"/>
              </w:rPr>
            </w:pPr>
            <w:r>
              <w:rPr>
                <w:rFonts w:eastAsia="標楷體" w:hint="eastAsia"/>
                <w:sz w:val="28"/>
                <w:szCs w:val="28"/>
              </w:rPr>
              <w:t>競賽主題</w:t>
            </w:r>
            <w:r w:rsidRPr="001F7E47">
              <w:rPr>
                <w:rFonts w:eastAsia="標楷體" w:hint="eastAsia"/>
                <w:sz w:val="28"/>
                <w:szCs w:val="28"/>
              </w:rPr>
              <w:t>承辦</w:t>
            </w:r>
            <w:r>
              <w:rPr>
                <w:rFonts w:eastAsia="標楷體" w:hint="eastAsia"/>
                <w:sz w:val="28"/>
                <w:szCs w:val="28"/>
              </w:rPr>
              <w:t>學校</w:t>
            </w:r>
          </w:p>
        </w:tc>
        <w:tc>
          <w:tcPr>
            <w:tcW w:w="2332" w:type="dxa"/>
          </w:tcPr>
          <w:p w14:paraId="6551A8E5" w14:textId="77777777" w:rsidR="006A6FB0" w:rsidRPr="001F7E47" w:rsidRDefault="006A6FB0" w:rsidP="00EF7DBF">
            <w:pPr>
              <w:spacing w:line="460" w:lineRule="exact"/>
              <w:jc w:val="center"/>
              <w:textAlignment w:val="center"/>
              <w:outlineLvl w:val="0"/>
              <w:rPr>
                <w:rFonts w:eastAsia="標楷體"/>
                <w:sz w:val="28"/>
                <w:szCs w:val="28"/>
              </w:rPr>
            </w:pPr>
          </w:p>
        </w:tc>
        <w:tc>
          <w:tcPr>
            <w:tcW w:w="2012" w:type="dxa"/>
          </w:tcPr>
          <w:p w14:paraId="08C953DA" w14:textId="77777777" w:rsidR="006A6FB0" w:rsidRPr="001F7E47" w:rsidRDefault="006A6FB0" w:rsidP="00EF7DBF">
            <w:pPr>
              <w:spacing w:line="460" w:lineRule="exact"/>
              <w:jc w:val="center"/>
              <w:textAlignment w:val="center"/>
              <w:outlineLvl w:val="0"/>
              <w:rPr>
                <w:rFonts w:eastAsia="標楷體"/>
                <w:sz w:val="28"/>
                <w:szCs w:val="28"/>
              </w:rPr>
            </w:pPr>
            <w:r w:rsidRPr="001F7E47">
              <w:rPr>
                <w:rFonts w:eastAsia="標楷體" w:hint="eastAsia"/>
                <w:sz w:val="28"/>
                <w:szCs w:val="28"/>
              </w:rPr>
              <w:t>競賽主題</w:t>
            </w:r>
          </w:p>
        </w:tc>
        <w:tc>
          <w:tcPr>
            <w:tcW w:w="2687" w:type="dxa"/>
          </w:tcPr>
          <w:p w14:paraId="2EA292EF" w14:textId="77777777" w:rsidR="006A6FB0" w:rsidRPr="001F7E47" w:rsidRDefault="006A6FB0" w:rsidP="00EF7DBF">
            <w:pPr>
              <w:spacing w:line="460" w:lineRule="exact"/>
              <w:jc w:val="center"/>
              <w:textAlignment w:val="center"/>
              <w:outlineLvl w:val="0"/>
              <w:rPr>
                <w:rFonts w:eastAsia="標楷體"/>
                <w:sz w:val="28"/>
                <w:szCs w:val="28"/>
              </w:rPr>
            </w:pPr>
          </w:p>
        </w:tc>
      </w:tr>
      <w:tr w:rsidR="006A6FB0" w:rsidRPr="001F7E47" w14:paraId="6202B161" w14:textId="77777777" w:rsidTr="006A6FB0">
        <w:tc>
          <w:tcPr>
            <w:tcW w:w="2744" w:type="dxa"/>
          </w:tcPr>
          <w:p w14:paraId="4622B391" w14:textId="77777777" w:rsidR="006A6FB0" w:rsidRPr="001F7E47" w:rsidRDefault="006A6FB0" w:rsidP="00EF7DBF">
            <w:pPr>
              <w:spacing w:line="460" w:lineRule="exact"/>
              <w:ind w:leftChars="-59" w:left="-142"/>
              <w:jc w:val="center"/>
              <w:textAlignment w:val="center"/>
              <w:outlineLvl w:val="0"/>
              <w:rPr>
                <w:rFonts w:eastAsia="標楷體"/>
                <w:sz w:val="28"/>
                <w:szCs w:val="28"/>
              </w:rPr>
            </w:pPr>
            <w:r w:rsidRPr="001F7E47">
              <w:rPr>
                <w:rFonts w:eastAsia="標楷體" w:hint="eastAsia"/>
                <w:sz w:val="28"/>
                <w:szCs w:val="28"/>
              </w:rPr>
              <w:t>提出異議學生姓名</w:t>
            </w:r>
          </w:p>
        </w:tc>
        <w:tc>
          <w:tcPr>
            <w:tcW w:w="2332" w:type="dxa"/>
          </w:tcPr>
          <w:p w14:paraId="3C4FABDA" w14:textId="77777777" w:rsidR="006A6FB0" w:rsidRPr="001F7E47" w:rsidRDefault="006A6FB0" w:rsidP="00EF7DBF">
            <w:pPr>
              <w:spacing w:line="460" w:lineRule="exact"/>
              <w:jc w:val="center"/>
              <w:textAlignment w:val="center"/>
              <w:outlineLvl w:val="0"/>
              <w:rPr>
                <w:rFonts w:eastAsia="標楷體"/>
                <w:sz w:val="28"/>
                <w:szCs w:val="28"/>
              </w:rPr>
            </w:pPr>
          </w:p>
        </w:tc>
        <w:tc>
          <w:tcPr>
            <w:tcW w:w="2012" w:type="dxa"/>
          </w:tcPr>
          <w:p w14:paraId="57808C6E" w14:textId="77777777" w:rsidR="006A6FB0" w:rsidRPr="001F7E47" w:rsidRDefault="00A83961" w:rsidP="00EF7DBF">
            <w:pPr>
              <w:spacing w:line="460" w:lineRule="exact"/>
              <w:jc w:val="center"/>
              <w:textAlignment w:val="center"/>
              <w:outlineLvl w:val="0"/>
              <w:rPr>
                <w:rFonts w:eastAsia="標楷體"/>
                <w:sz w:val="28"/>
                <w:szCs w:val="28"/>
              </w:rPr>
            </w:pPr>
            <w:r>
              <w:rPr>
                <w:rFonts w:eastAsia="標楷體" w:hint="eastAsia"/>
                <w:sz w:val="28"/>
                <w:szCs w:val="28"/>
              </w:rPr>
              <w:t>就讀國中</w:t>
            </w:r>
          </w:p>
        </w:tc>
        <w:tc>
          <w:tcPr>
            <w:tcW w:w="2687" w:type="dxa"/>
          </w:tcPr>
          <w:p w14:paraId="799847AD" w14:textId="77777777" w:rsidR="006A6FB0" w:rsidRPr="001F7E47" w:rsidRDefault="006A6FB0" w:rsidP="00EF7DBF">
            <w:pPr>
              <w:spacing w:line="460" w:lineRule="exact"/>
              <w:jc w:val="center"/>
              <w:textAlignment w:val="center"/>
              <w:outlineLvl w:val="0"/>
              <w:rPr>
                <w:rFonts w:eastAsia="標楷體"/>
                <w:sz w:val="28"/>
                <w:szCs w:val="28"/>
              </w:rPr>
            </w:pPr>
          </w:p>
        </w:tc>
      </w:tr>
      <w:tr w:rsidR="006A6FB0" w:rsidRPr="001F7E47" w14:paraId="6094511A" w14:textId="77777777" w:rsidTr="006A6FB0">
        <w:tc>
          <w:tcPr>
            <w:tcW w:w="2744" w:type="dxa"/>
          </w:tcPr>
          <w:p w14:paraId="1C5BC80F" w14:textId="77777777" w:rsidR="006A6FB0" w:rsidRPr="001F7E47" w:rsidRDefault="006A6FB0" w:rsidP="00EF7DBF">
            <w:pPr>
              <w:spacing w:line="460" w:lineRule="exact"/>
              <w:jc w:val="center"/>
              <w:textAlignment w:val="center"/>
              <w:outlineLvl w:val="0"/>
              <w:rPr>
                <w:rFonts w:eastAsia="標楷體"/>
                <w:sz w:val="28"/>
                <w:szCs w:val="28"/>
              </w:rPr>
            </w:pPr>
            <w:r w:rsidRPr="001F7E47">
              <w:rPr>
                <w:rFonts w:eastAsia="標楷體" w:hint="eastAsia"/>
                <w:sz w:val="28"/>
                <w:szCs w:val="28"/>
              </w:rPr>
              <w:t>提出異議時間</w:t>
            </w:r>
          </w:p>
        </w:tc>
        <w:tc>
          <w:tcPr>
            <w:tcW w:w="2332" w:type="dxa"/>
          </w:tcPr>
          <w:p w14:paraId="0816978F" w14:textId="77777777" w:rsidR="006A6FB0" w:rsidRPr="001F7E47" w:rsidRDefault="006A6FB0" w:rsidP="00EF7DBF">
            <w:pPr>
              <w:spacing w:line="460" w:lineRule="exact"/>
              <w:jc w:val="center"/>
              <w:textAlignment w:val="center"/>
              <w:outlineLvl w:val="0"/>
              <w:rPr>
                <w:rFonts w:eastAsia="標楷體"/>
                <w:sz w:val="28"/>
                <w:szCs w:val="28"/>
              </w:rPr>
            </w:pPr>
          </w:p>
        </w:tc>
        <w:tc>
          <w:tcPr>
            <w:tcW w:w="2012" w:type="dxa"/>
          </w:tcPr>
          <w:p w14:paraId="65C0ED96" w14:textId="77777777" w:rsidR="006A6FB0" w:rsidRPr="001F7E47" w:rsidRDefault="006A6FB0" w:rsidP="00EF7DBF">
            <w:pPr>
              <w:spacing w:line="460" w:lineRule="exact"/>
              <w:jc w:val="center"/>
              <w:textAlignment w:val="center"/>
              <w:outlineLvl w:val="0"/>
              <w:rPr>
                <w:rFonts w:eastAsia="標楷體"/>
                <w:sz w:val="28"/>
                <w:szCs w:val="28"/>
              </w:rPr>
            </w:pPr>
            <w:r>
              <w:rPr>
                <w:rFonts w:eastAsia="標楷體" w:hint="eastAsia"/>
                <w:sz w:val="28"/>
                <w:szCs w:val="28"/>
              </w:rPr>
              <w:t>准考證號碼</w:t>
            </w:r>
          </w:p>
        </w:tc>
        <w:tc>
          <w:tcPr>
            <w:tcW w:w="2687" w:type="dxa"/>
          </w:tcPr>
          <w:p w14:paraId="35678CE1" w14:textId="77777777" w:rsidR="006A6FB0" w:rsidRPr="001F7E47" w:rsidRDefault="006A6FB0" w:rsidP="00EF7DBF">
            <w:pPr>
              <w:spacing w:line="460" w:lineRule="exact"/>
              <w:jc w:val="center"/>
              <w:textAlignment w:val="center"/>
              <w:outlineLvl w:val="0"/>
              <w:rPr>
                <w:rFonts w:eastAsia="標楷體"/>
                <w:sz w:val="28"/>
                <w:szCs w:val="28"/>
              </w:rPr>
            </w:pPr>
          </w:p>
        </w:tc>
      </w:tr>
      <w:tr w:rsidR="006A6FB0" w:rsidRPr="001F7E47" w14:paraId="0A63F271" w14:textId="77777777" w:rsidTr="006A6FB0">
        <w:tc>
          <w:tcPr>
            <w:tcW w:w="2744" w:type="dxa"/>
          </w:tcPr>
          <w:p w14:paraId="34F84995" w14:textId="77777777" w:rsidR="006A6FB0" w:rsidRPr="001F7E47" w:rsidRDefault="006A6FB0" w:rsidP="00EF7DBF">
            <w:pPr>
              <w:spacing w:line="460" w:lineRule="exact"/>
              <w:jc w:val="center"/>
              <w:textAlignment w:val="center"/>
              <w:outlineLvl w:val="0"/>
              <w:rPr>
                <w:rFonts w:eastAsia="標楷體"/>
                <w:sz w:val="28"/>
                <w:szCs w:val="28"/>
              </w:rPr>
            </w:pPr>
            <w:r w:rsidRPr="001F7E47">
              <w:rPr>
                <w:rFonts w:eastAsia="標楷體" w:hint="eastAsia"/>
                <w:sz w:val="28"/>
                <w:szCs w:val="28"/>
              </w:rPr>
              <w:t>異議問題屬性</w:t>
            </w:r>
          </w:p>
        </w:tc>
        <w:tc>
          <w:tcPr>
            <w:tcW w:w="7031" w:type="dxa"/>
            <w:gridSpan w:val="3"/>
          </w:tcPr>
          <w:p w14:paraId="342BABA0" w14:textId="77777777" w:rsidR="006A6FB0" w:rsidRPr="001F7E47" w:rsidRDefault="006A6FB0" w:rsidP="00EF7DBF">
            <w:pPr>
              <w:spacing w:line="460" w:lineRule="exact"/>
              <w:jc w:val="center"/>
              <w:textAlignment w:val="center"/>
              <w:outlineLvl w:val="0"/>
              <w:rPr>
                <w:rFonts w:eastAsia="標楷體"/>
                <w:sz w:val="28"/>
                <w:szCs w:val="28"/>
              </w:rPr>
            </w:pPr>
            <w:r w:rsidRPr="001F7E47">
              <w:rPr>
                <w:rFonts w:ascii="標楷體" w:eastAsia="標楷體" w:hAnsi="標楷體" w:hint="eastAsia"/>
                <w:sz w:val="28"/>
                <w:szCs w:val="28"/>
              </w:rPr>
              <w:t>□設備；□材料；□競賽時間；□其他：</w:t>
            </w:r>
          </w:p>
        </w:tc>
      </w:tr>
      <w:tr w:rsidR="006A6FB0" w:rsidRPr="001F7E47" w14:paraId="5E0AC692" w14:textId="77777777" w:rsidTr="006A6FB0">
        <w:tc>
          <w:tcPr>
            <w:tcW w:w="9775" w:type="dxa"/>
            <w:gridSpan w:val="4"/>
            <w:shd w:val="clear" w:color="auto" w:fill="D9D9D9"/>
          </w:tcPr>
          <w:p w14:paraId="3758A04F" w14:textId="77777777" w:rsidR="006A6FB0" w:rsidRPr="001F7E47" w:rsidRDefault="006A6FB0" w:rsidP="00EF7DBF">
            <w:pPr>
              <w:spacing w:line="460" w:lineRule="exact"/>
              <w:jc w:val="center"/>
              <w:textAlignment w:val="center"/>
              <w:outlineLvl w:val="0"/>
              <w:rPr>
                <w:rFonts w:eastAsia="標楷體"/>
                <w:sz w:val="28"/>
                <w:szCs w:val="28"/>
              </w:rPr>
            </w:pPr>
            <w:r w:rsidRPr="001F7E47">
              <w:rPr>
                <w:rFonts w:eastAsia="標楷體" w:hint="eastAsia"/>
                <w:sz w:val="28"/>
                <w:szCs w:val="28"/>
              </w:rPr>
              <w:t>異議事件內容</w:t>
            </w:r>
          </w:p>
        </w:tc>
      </w:tr>
      <w:tr w:rsidR="006A6FB0" w:rsidRPr="001F7E47" w14:paraId="15C0314A" w14:textId="77777777" w:rsidTr="006A6FB0">
        <w:tc>
          <w:tcPr>
            <w:tcW w:w="2744" w:type="dxa"/>
          </w:tcPr>
          <w:p w14:paraId="5E70C101" w14:textId="77777777" w:rsidR="006A6FB0" w:rsidRPr="001F7E47" w:rsidRDefault="006A6FB0" w:rsidP="00EF7DBF">
            <w:pPr>
              <w:spacing w:line="460" w:lineRule="exact"/>
              <w:jc w:val="center"/>
              <w:textAlignment w:val="center"/>
              <w:outlineLvl w:val="0"/>
              <w:rPr>
                <w:rFonts w:eastAsia="標楷體"/>
                <w:sz w:val="28"/>
                <w:szCs w:val="28"/>
              </w:rPr>
            </w:pPr>
            <w:r w:rsidRPr="001F7E47">
              <w:rPr>
                <w:rFonts w:eastAsia="標楷體" w:hint="eastAsia"/>
                <w:sz w:val="28"/>
                <w:szCs w:val="28"/>
              </w:rPr>
              <w:t>發生時間</w:t>
            </w:r>
          </w:p>
        </w:tc>
        <w:tc>
          <w:tcPr>
            <w:tcW w:w="4344" w:type="dxa"/>
            <w:gridSpan w:val="2"/>
          </w:tcPr>
          <w:p w14:paraId="26A927C5" w14:textId="77777777" w:rsidR="006A6FB0" w:rsidRPr="001F7E47" w:rsidRDefault="006A6FB0" w:rsidP="00EF7DBF">
            <w:pPr>
              <w:spacing w:line="460" w:lineRule="exact"/>
              <w:jc w:val="center"/>
              <w:textAlignment w:val="center"/>
              <w:outlineLvl w:val="0"/>
              <w:rPr>
                <w:rFonts w:eastAsia="標楷體"/>
                <w:sz w:val="28"/>
                <w:szCs w:val="28"/>
              </w:rPr>
            </w:pPr>
            <w:r w:rsidRPr="001F7E47">
              <w:rPr>
                <w:rFonts w:eastAsia="標楷體" w:hint="eastAsia"/>
                <w:sz w:val="28"/>
                <w:szCs w:val="28"/>
              </w:rPr>
              <w:t>事件經過</w:t>
            </w:r>
          </w:p>
        </w:tc>
        <w:tc>
          <w:tcPr>
            <w:tcW w:w="2687" w:type="dxa"/>
          </w:tcPr>
          <w:p w14:paraId="42677354" w14:textId="77777777" w:rsidR="006A6FB0" w:rsidRPr="001F7E47" w:rsidRDefault="006A6FB0" w:rsidP="00EF7DBF">
            <w:pPr>
              <w:spacing w:line="460" w:lineRule="exact"/>
              <w:jc w:val="center"/>
              <w:textAlignment w:val="center"/>
              <w:outlineLvl w:val="0"/>
              <w:rPr>
                <w:rFonts w:eastAsia="標楷體"/>
                <w:sz w:val="28"/>
                <w:szCs w:val="28"/>
              </w:rPr>
            </w:pPr>
            <w:r w:rsidRPr="001F7E47">
              <w:rPr>
                <w:rFonts w:eastAsia="標楷體" w:hint="eastAsia"/>
                <w:sz w:val="28"/>
                <w:szCs w:val="28"/>
              </w:rPr>
              <w:t>相關人員</w:t>
            </w:r>
          </w:p>
        </w:tc>
      </w:tr>
      <w:tr w:rsidR="006A6FB0" w:rsidRPr="00C55ECE" w14:paraId="4082F81B" w14:textId="77777777" w:rsidTr="006A6FB0">
        <w:tc>
          <w:tcPr>
            <w:tcW w:w="2744" w:type="dxa"/>
          </w:tcPr>
          <w:p w14:paraId="092F9A36" w14:textId="77777777" w:rsidR="006A6FB0" w:rsidRPr="00C55ECE" w:rsidRDefault="006A6FB0" w:rsidP="00EF7DBF">
            <w:pPr>
              <w:spacing w:line="460" w:lineRule="exact"/>
              <w:jc w:val="center"/>
              <w:textAlignment w:val="center"/>
              <w:outlineLvl w:val="0"/>
              <w:rPr>
                <w:rFonts w:eastAsia="標楷體"/>
                <w:sz w:val="28"/>
                <w:szCs w:val="28"/>
              </w:rPr>
            </w:pPr>
            <w:r w:rsidRPr="001F7E47">
              <w:rPr>
                <w:rFonts w:eastAsia="標楷體" w:hint="eastAsia"/>
                <w:sz w:val="28"/>
                <w:szCs w:val="28"/>
              </w:rPr>
              <w:t>○時○分</w:t>
            </w:r>
          </w:p>
        </w:tc>
        <w:tc>
          <w:tcPr>
            <w:tcW w:w="4344" w:type="dxa"/>
            <w:gridSpan w:val="2"/>
          </w:tcPr>
          <w:p w14:paraId="023BB12F" w14:textId="77777777" w:rsidR="006A6FB0" w:rsidRPr="00C55ECE" w:rsidRDefault="006A6FB0" w:rsidP="00EF7DBF">
            <w:pPr>
              <w:spacing w:line="460" w:lineRule="exact"/>
              <w:jc w:val="center"/>
              <w:textAlignment w:val="center"/>
              <w:outlineLvl w:val="0"/>
              <w:rPr>
                <w:rFonts w:eastAsia="標楷體"/>
                <w:sz w:val="28"/>
                <w:szCs w:val="28"/>
              </w:rPr>
            </w:pPr>
          </w:p>
        </w:tc>
        <w:tc>
          <w:tcPr>
            <w:tcW w:w="2687" w:type="dxa"/>
          </w:tcPr>
          <w:p w14:paraId="470907F4" w14:textId="77777777" w:rsidR="006A6FB0" w:rsidRPr="00C55ECE" w:rsidRDefault="006A6FB0" w:rsidP="00EF7DBF">
            <w:pPr>
              <w:spacing w:line="460" w:lineRule="exact"/>
              <w:jc w:val="center"/>
              <w:textAlignment w:val="center"/>
              <w:outlineLvl w:val="0"/>
              <w:rPr>
                <w:rFonts w:eastAsia="標楷體"/>
                <w:sz w:val="28"/>
                <w:szCs w:val="28"/>
              </w:rPr>
            </w:pPr>
          </w:p>
        </w:tc>
      </w:tr>
      <w:tr w:rsidR="006A6FB0" w:rsidRPr="00C55ECE" w14:paraId="4D67B526" w14:textId="77777777" w:rsidTr="006A6FB0">
        <w:tc>
          <w:tcPr>
            <w:tcW w:w="2744" w:type="dxa"/>
          </w:tcPr>
          <w:p w14:paraId="7B74F3D4" w14:textId="77777777" w:rsidR="006A6FB0" w:rsidRPr="00C55ECE" w:rsidRDefault="006A6FB0" w:rsidP="00EF7DBF">
            <w:pPr>
              <w:spacing w:line="460" w:lineRule="exact"/>
              <w:jc w:val="center"/>
              <w:textAlignment w:val="center"/>
              <w:outlineLvl w:val="0"/>
              <w:rPr>
                <w:rFonts w:eastAsia="標楷體"/>
                <w:sz w:val="28"/>
                <w:szCs w:val="28"/>
              </w:rPr>
            </w:pPr>
            <w:r w:rsidRPr="00C55ECE">
              <w:rPr>
                <w:rFonts w:eastAsia="標楷體" w:hint="eastAsia"/>
                <w:sz w:val="28"/>
                <w:szCs w:val="28"/>
              </w:rPr>
              <w:t>○時○分</w:t>
            </w:r>
          </w:p>
        </w:tc>
        <w:tc>
          <w:tcPr>
            <w:tcW w:w="4344" w:type="dxa"/>
            <w:gridSpan w:val="2"/>
          </w:tcPr>
          <w:p w14:paraId="50BB0BEB" w14:textId="77777777" w:rsidR="006A6FB0" w:rsidRPr="00C55ECE" w:rsidRDefault="006A6FB0" w:rsidP="00EF7DBF">
            <w:pPr>
              <w:spacing w:line="460" w:lineRule="exact"/>
              <w:jc w:val="center"/>
              <w:textAlignment w:val="center"/>
              <w:outlineLvl w:val="0"/>
              <w:rPr>
                <w:rFonts w:eastAsia="標楷體"/>
                <w:sz w:val="28"/>
                <w:szCs w:val="28"/>
              </w:rPr>
            </w:pPr>
          </w:p>
        </w:tc>
        <w:tc>
          <w:tcPr>
            <w:tcW w:w="2687" w:type="dxa"/>
          </w:tcPr>
          <w:p w14:paraId="32C5129C" w14:textId="77777777" w:rsidR="006A6FB0" w:rsidRPr="00C55ECE" w:rsidRDefault="006A6FB0" w:rsidP="00EF7DBF">
            <w:pPr>
              <w:spacing w:line="460" w:lineRule="exact"/>
              <w:jc w:val="center"/>
              <w:textAlignment w:val="center"/>
              <w:outlineLvl w:val="0"/>
              <w:rPr>
                <w:rFonts w:eastAsia="標楷體"/>
                <w:sz w:val="28"/>
                <w:szCs w:val="28"/>
              </w:rPr>
            </w:pPr>
          </w:p>
        </w:tc>
      </w:tr>
      <w:tr w:rsidR="006A6FB0" w:rsidRPr="00C55ECE" w14:paraId="5D2FFC00" w14:textId="77777777" w:rsidTr="006A6FB0">
        <w:tc>
          <w:tcPr>
            <w:tcW w:w="2744" w:type="dxa"/>
          </w:tcPr>
          <w:p w14:paraId="1E9D61C7" w14:textId="77777777" w:rsidR="006A6FB0" w:rsidRPr="00C55ECE" w:rsidRDefault="006A6FB0" w:rsidP="00EF7DBF">
            <w:pPr>
              <w:spacing w:line="460" w:lineRule="exact"/>
              <w:jc w:val="center"/>
              <w:textAlignment w:val="center"/>
              <w:outlineLvl w:val="0"/>
              <w:rPr>
                <w:rFonts w:eastAsia="標楷體"/>
                <w:sz w:val="28"/>
                <w:szCs w:val="28"/>
              </w:rPr>
            </w:pPr>
            <w:r w:rsidRPr="00C55ECE">
              <w:rPr>
                <w:rFonts w:eastAsia="標楷體" w:hint="eastAsia"/>
                <w:sz w:val="28"/>
                <w:szCs w:val="28"/>
              </w:rPr>
              <w:t>○時○分</w:t>
            </w:r>
          </w:p>
        </w:tc>
        <w:tc>
          <w:tcPr>
            <w:tcW w:w="4344" w:type="dxa"/>
            <w:gridSpan w:val="2"/>
          </w:tcPr>
          <w:p w14:paraId="16BCC325" w14:textId="77777777" w:rsidR="006A6FB0" w:rsidRPr="00C55ECE" w:rsidRDefault="006A6FB0" w:rsidP="00EF7DBF">
            <w:pPr>
              <w:spacing w:line="460" w:lineRule="exact"/>
              <w:jc w:val="center"/>
              <w:textAlignment w:val="center"/>
              <w:outlineLvl w:val="0"/>
              <w:rPr>
                <w:rFonts w:eastAsia="標楷體"/>
                <w:sz w:val="28"/>
                <w:szCs w:val="28"/>
              </w:rPr>
            </w:pPr>
          </w:p>
        </w:tc>
        <w:tc>
          <w:tcPr>
            <w:tcW w:w="2687" w:type="dxa"/>
          </w:tcPr>
          <w:p w14:paraId="62973097" w14:textId="77777777" w:rsidR="006A6FB0" w:rsidRPr="00C55ECE" w:rsidRDefault="006A6FB0" w:rsidP="00EF7DBF">
            <w:pPr>
              <w:spacing w:line="460" w:lineRule="exact"/>
              <w:jc w:val="center"/>
              <w:textAlignment w:val="center"/>
              <w:outlineLvl w:val="0"/>
              <w:rPr>
                <w:rFonts w:eastAsia="標楷體"/>
                <w:sz w:val="28"/>
                <w:szCs w:val="28"/>
              </w:rPr>
            </w:pPr>
          </w:p>
        </w:tc>
      </w:tr>
      <w:tr w:rsidR="006A6FB0" w:rsidRPr="00C55ECE" w14:paraId="5642DE54" w14:textId="77777777" w:rsidTr="006A6FB0">
        <w:tc>
          <w:tcPr>
            <w:tcW w:w="2744" w:type="dxa"/>
          </w:tcPr>
          <w:p w14:paraId="14E38277" w14:textId="77777777" w:rsidR="006A6FB0" w:rsidRPr="00C55ECE" w:rsidRDefault="006A6FB0" w:rsidP="00EF7DBF">
            <w:pPr>
              <w:spacing w:line="460" w:lineRule="exact"/>
              <w:jc w:val="center"/>
              <w:textAlignment w:val="center"/>
              <w:outlineLvl w:val="0"/>
              <w:rPr>
                <w:rFonts w:eastAsia="標楷體"/>
                <w:sz w:val="28"/>
                <w:szCs w:val="28"/>
              </w:rPr>
            </w:pPr>
            <w:r w:rsidRPr="00C55ECE">
              <w:rPr>
                <w:rFonts w:eastAsia="標楷體" w:hint="eastAsia"/>
                <w:sz w:val="28"/>
                <w:szCs w:val="28"/>
              </w:rPr>
              <w:t>○時○分</w:t>
            </w:r>
          </w:p>
        </w:tc>
        <w:tc>
          <w:tcPr>
            <w:tcW w:w="4344" w:type="dxa"/>
            <w:gridSpan w:val="2"/>
          </w:tcPr>
          <w:p w14:paraId="7710C95F" w14:textId="77777777" w:rsidR="006A6FB0" w:rsidRPr="00C55ECE" w:rsidRDefault="006A6FB0" w:rsidP="00EF7DBF">
            <w:pPr>
              <w:spacing w:line="460" w:lineRule="exact"/>
              <w:jc w:val="center"/>
              <w:textAlignment w:val="center"/>
              <w:outlineLvl w:val="0"/>
              <w:rPr>
                <w:rFonts w:eastAsia="標楷體"/>
                <w:sz w:val="28"/>
                <w:szCs w:val="28"/>
              </w:rPr>
            </w:pPr>
          </w:p>
        </w:tc>
        <w:tc>
          <w:tcPr>
            <w:tcW w:w="2687" w:type="dxa"/>
          </w:tcPr>
          <w:p w14:paraId="5A0A3FEA" w14:textId="77777777" w:rsidR="006A6FB0" w:rsidRPr="00C55ECE" w:rsidRDefault="006A6FB0" w:rsidP="00EF7DBF">
            <w:pPr>
              <w:spacing w:line="460" w:lineRule="exact"/>
              <w:jc w:val="center"/>
              <w:textAlignment w:val="center"/>
              <w:outlineLvl w:val="0"/>
              <w:rPr>
                <w:rFonts w:eastAsia="標楷體"/>
                <w:sz w:val="28"/>
                <w:szCs w:val="28"/>
              </w:rPr>
            </w:pPr>
          </w:p>
        </w:tc>
      </w:tr>
      <w:tr w:rsidR="006A6FB0" w:rsidRPr="00C55ECE" w14:paraId="78AB6132" w14:textId="77777777" w:rsidTr="006A6FB0">
        <w:tc>
          <w:tcPr>
            <w:tcW w:w="9775" w:type="dxa"/>
            <w:gridSpan w:val="4"/>
          </w:tcPr>
          <w:p w14:paraId="5E58330D" w14:textId="77777777" w:rsidR="006A6FB0" w:rsidRPr="00C55ECE" w:rsidRDefault="006A6FB0" w:rsidP="00EF7DBF">
            <w:pPr>
              <w:spacing w:line="460" w:lineRule="exact"/>
              <w:textAlignment w:val="center"/>
              <w:outlineLvl w:val="0"/>
              <w:rPr>
                <w:rFonts w:eastAsia="標楷體"/>
                <w:sz w:val="28"/>
                <w:szCs w:val="28"/>
              </w:rPr>
            </w:pPr>
            <w:r w:rsidRPr="00C55ECE">
              <w:rPr>
                <w:rFonts w:eastAsia="標楷體" w:hint="eastAsia"/>
                <w:sz w:val="28"/>
                <w:szCs w:val="28"/>
              </w:rPr>
              <w:t>提出異議學生簽名：</w:t>
            </w:r>
            <w:r w:rsidRPr="00C55ECE">
              <w:rPr>
                <w:rFonts w:eastAsia="標楷體"/>
                <w:sz w:val="28"/>
                <w:szCs w:val="28"/>
              </w:rPr>
              <w:t xml:space="preserve">         </w:t>
            </w:r>
            <w:r>
              <w:rPr>
                <w:rFonts w:eastAsia="標楷體" w:hint="eastAsia"/>
                <w:sz w:val="28"/>
                <w:szCs w:val="28"/>
              </w:rPr>
              <w:t>評審</w:t>
            </w:r>
            <w:r w:rsidRPr="00C55ECE">
              <w:rPr>
                <w:rFonts w:eastAsia="標楷體" w:hint="eastAsia"/>
                <w:sz w:val="28"/>
                <w:szCs w:val="28"/>
              </w:rPr>
              <w:t>簽名：</w:t>
            </w:r>
            <w:r w:rsidRPr="00C55ECE">
              <w:rPr>
                <w:rFonts w:eastAsia="標楷體"/>
                <w:sz w:val="28"/>
                <w:szCs w:val="28"/>
              </w:rPr>
              <w:t xml:space="preserve">          </w:t>
            </w:r>
            <w:r>
              <w:rPr>
                <w:rFonts w:eastAsia="標楷體" w:hint="eastAsia"/>
                <w:sz w:val="28"/>
                <w:szCs w:val="28"/>
              </w:rPr>
              <w:t>評審</w:t>
            </w:r>
            <w:r w:rsidRPr="00C55ECE">
              <w:rPr>
                <w:rFonts w:eastAsia="標楷體" w:hint="eastAsia"/>
                <w:sz w:val="28"/>
                <w:szCs w:val="28"/>
              </w:rPr>
              <w:t>長簽名：</w:t>
            </w:r>
          </w:p>
        </w:tc>
      </w:tr>
    </w:tbl>
    <w:p w14:paraId="61BCB572" w14:textId="77777777" w:rsidR="006A6FB0" w:rsidRPr="00C55ECE" w:rsidRDefault="006A6FB0" w:rsidP="006A6FB0">
      <w:pPr>
        <w:spacing w:line="460" w:lineRule="exact"/>
        <w:textAlignment w:val="center"/>
        <w:outlineLvl w:val="0"/>
        <w:rPr>
          <w:rFonts w:eastAsia="標楷體"/>
          <w:sz w:val="28"/>
          <w:szCs w:val="28"/>
        </w:rPr>
      </w:pPr>
      <w:r w:rsidRPr="00C55ECE">
        <w:rPr>
          <w:rFonts w:eastAsia="標楷體" w:hint="eastAsia"/>
          <w:sz w:val="28"/>
          <w:szCs w:val="28"/>
        </w:rPr>
        <w:t>備註：如表格不足，請自行增列。</w:t>
      </w:r>
    </w:p>
    <w:p w14:paraId="1F89C10A" w14:textId="77777777" w:rsidR="006A6FB0" w:rsidRPr="00C55ECE" w:rsidRDefault="006A6FB0" w:rsidP="006A6FB0"/>
    <w:p w14:paraId="3130C9EC" w14:textId="77777777" w:rsidR="009B46E3" w:rsidRDefault="009B46E3">
      <w:pPr>
        <w:widowControl/>
        <w:rPr>
          <w:rFonts w:eastAsia="標楷體"/>
          <w:b/>
          <w:sz w:val="36"/>
          <w:szCs w:val="36"/>
        </w:rPr>
      </w:pPr>
      <w:r>
        <w:rPr>
          <w:rFonts w:eastAsia="標楷體"/>
          <w:b/>
          <w:sz w:val="36"/>
          <w:szCs w:val="36"/>
        </w:rPr>
        <w:br w:type="page"/>
      </w:r>
    </w:p>
    <w:p w14:paraId="308D973E" w14:textId="0F57AA66" w:rsidR="006A6FB0" w:rsidRPr="001F7E47" w:rsidRDefault="006A6FB0" w:rsidP="006A6FB0">
      <w:pPr>
        <w:jc w:val="center"/>
        <w:rPr>
          <w:rFonts w:eastAsia="標楷體"/>
          <w:b/>
          <w:sz w:val="36"/>
          <w:szCs w:val="36"/>
        </w:rPr>
      </w:pPr>
      <w:r>
        <w:rPr>
          <w:rFonts w:eastAsia="標楷體" w:hint="eastAsia"/>
          <w:b/>
          <w:sz w:val="36"/>
          <w:szCs w:val="36"/>
        </w:rPr>
        <w:t>新竹縣</w:t>
      </w:r>
      <w:r w:rsidRPr="001F7E47">
        <w:rPr>
          <w:rFonts w:eastAsia="標楷體"/>
          <w:b/>
          <w:sz w:val="36"/>
          <w:szCs w:val="36"/>
        </w:rPr>
        <w:t>11</w:t>
      </w:r>
      <w:r>
        <w:rPr>
          <w:rFonts w:eastAsia="標楷體" w:hint="eastAsia"/>
          <w:b/>
          <w:sz w:val="36"/>
          <w:szCs w:val="36"/>
        </w:rPr>
        <w:t>4</w:t>
      </w:r>
      <w:r w:rsidRPr="001F7E47">
        <w:rPr>
          <w:rFonts w:eastAsia="標楷體" w:hint="eastAsia"/>
          <w:b/>
          <w:sz w:val="36"/>
          <w:szCs w:val="36"/>
        </w:rPr>
        <w:t>學年度國中技藝教育競賽術科申訴申請表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21"/>
        <w:gridCol w:w="2092"/>
        <w:gridCol w:w="2186"/>
        <w:gridCol w:w="2364"/>
      </w:tblGrid>
      <w:tr w:rsidR="006A6FB0" w:rsidRPr="001F7E47" w14:paraId="7578540A" w14:textId="77777777" w:rsidTr="006A6FB0">
        <w:trPr>
          <w:jc w:val="center"/>
        </w:trPr>
        <w:tc>
          <w:tcPr>
            <w:tcW w:w="2521" w:type="dxa"/>
          </w:tcPr>
          <w:p w14:paraId="42EFEA88" w14:textId="77777777" w:rsidR="006A6FB0" w:rsidRPr="001F7E47" w:rsidRDefault="006A6FB0" w:rsidP="00EF7DBF">
            <w:pPr>
              <w:spacing w:line="240" w:lineRule="atLeast"/>
              <w:ind w:right="31"/>
              <w:jc w:val="center"/>
              <w:rPr>
                <w:rFonts w:ascii="標楷體" w:eastAsia="標楷體" w:hAnsi="標楷體"/>
              </w:rPr>
            </w:pPr>
            <w:r w:rsidRPr="001F7E47">
              <w:rPr>
                <w:rFonts w:ascii="標楷體" w:eastAsia="標楷體" w:hAnsi="標楷體" w:hint="eastAsia"/>
              </w:rPr>
              <w:t>參賽學生姓名</w:t>
            </w:r>
          </w:p>
        </w:tc>
        <w:tc>
          <w:tcPr>
            <w:tcW w:w="2092" w:type="dxa"/>
          </w:tcPr>
          <w:p w14:paraId="0905486A" w14:textId="77777777" w:rsidR="006A6FB0" w:rsidRPr="001F7E47" w:rsidRDefault="006A6FB0" w:rsidP="00EF7DBF">
            <w:pPr>
              <w:spacing w:line="240" w:lineRule="atLeast"/>
              <w:ind w:right="31"/>
              <w:jc w:val="center"/>
              <w:rPr>
                <w:rFonts w:ascii="標楷體" w:eastAsia="標楷體" w:hAnsi="標楷體"/>
              </w:rPr>
            </w:pPr>
          </w:p>
        </w:tc>
        <w:tc>
          <w:tcPr>
            <w:tcW w:w="2186" w:type="dxa"/>
          </w:tcPr>
          <w:p w14:paraId="2AB7B84A" w14:textId="77777777" w:rsidR="006A6FB0" w:rsidRPr="001F7E47" w:rsidRDefault="00A83961" w:rsidP="00EF7DBF">
            <w:pPr>
              <w:spacing w:line="240" w:lineRule="atLeast"/>
              <w:ind w:right="31"/>
              <w:jc w:val="center"/>
              <w:rPr>
                <w:rFonts w:ascii="標楷體" w:eastAsia="標楷體" w:hAnsi="標楷體"/>
              </w:rPr>
            </w:pPr>
            <w:r>
              <w:rPr>
                <w:rFonts w:ascii="標楷體" w:eastAsia="標楷體" w:hAnsi="標楷體" w:hint="eastAsia"/>
              </w:rPr>
              <w:t>就讀</w:t>
            </w:r>
            <w:r w:rsidR="006A6FB0" w:rsidRPr="001F7E47">
              <w:rPr>
                <w:rFonts w:ascii="標楷體" w:eastAsia="標楷體" w:hAnsi="標楷體" w:hint="eastAsia"/>
              </w:rPr>
              <w:t>國中</w:t>
            </w:r>
          </w:p>
        </w:tc>
        <w:tc>
          <w:tcPr>
            <w:tcW w:w="2364" w:type="dxa"/>
          </w:tcPr>
          <w:p w14:paraId="6525C80C" w14:textId="77777777" w:rsidR="006A6FB0" w:rsidRPr="001F7E47" w:rsidRDefault="006A6FB0" w:rsidP="00EF7DBF">
            <w:pPr>
              <w:spacing w:line="240" w:lineRule="atLeast"/>
              <w:ind w:right="31"/>
              <w:jc w:val="center"/>
              <w:rPr>
                <w:rFonts w:ascii="標楷體" w:eastAsia="標楷體" w:hAnsi="標楷體"/>
              </w:rPr>
            </w:pPr>
          </w:p>
        </w:tc>
      </w:tr>
      <w:tr w:rsidR="006A6FB0" w:rsidRPr="001F7E47" w14:paraId="1FFC3100" w14:textId="77777777" w:rsidTr="006A6FB0">
        <w:trPr>
          <w:jc w:val="center"/>
        </w:trPr>
        <w:tc>
          <w:tcPr>
            <w:tcW w:w="2521" w:type="dxa"/>
          </w:tcPr>
          <w:p w14:paraId="243D021D" w14:textId="77777777" w:rsidR="006A6FB0" w:rsidRPr="001F7E47" w:rsidRDefault="006A6FB0" w:rsidP="006A6FB0">
            <w:pPr>
              <w:spacing w:line="240" w:lineRule="atLeast"/>
              <w:ind w:right="31"/>
              <w:jc w:val="center"/>
              <w:rPr>
                <w:rFonts w:ascii="標楷體" w:eastAsia="標楷體" w:hAnsi="標楷體"/>
              </w:rPr>
            </w:pPr>
            <w:r>
              <w:rPr>
                <w:rFonts w:ascii="標楷體" w:eastAsia="標楷體" w:hAnsi="標楷體" w:hint="eastAsia"/>
              </w:rPr>
              <w:t>准考證號碼</w:t>
            </w:r>
          </w:p>
        </w:tc>
        <w:tc>
          <w:tcPr>
            <w:tcW w:w="2092" w:type="dxa"/>
          </w:tcPr>
          <w:p w14:paraId="5386DD63" w14:textId="77777777" w:rsidR="006A6FB0" w:rsidRPr="001F7E47" w:rsidRDefault="006A6FB0" w:rsidP="006A6FB0">
            <w:pPr>
              <w:spacing w:line="240" w:lineRule="atLeast"/>
              <w:ind w:right="31"/>
              <w:jc w:val="center"/>
              <w:rPr>
                <w:rFonts w:ascii="標楷體" w:eastAsia="標楷體" w:hAnsi="標楷體"/>
              </w:rPr>
            </w:pPr>
          </w:p>
        </w:tc>
        <w:tc>
          <w:tcPr>
            <w:tcW w:w="2186" w:type="dxa"/>
          </w:tcPr>
          <w:p w14:paraId="77E80A69" w14:textId="77777777" w:rsidR="006A6FB0" w:rsidRPr="001F7E47" w:rsidRDefault="006A6FB0" w:rsidP="006A6FB0">
            <w:pPr>
              <w:spacing w:line="240" w:lineRule="atLeast"/>
              <w:ind w:right="31"/>
              <w:jc w:val="center"/>
              <w:rPr>
                <w:rFonts w:ascii="標楷體" w:eastAsia="標楷體" w:hAnsi="標楷體"/>
              </w:rPr>
            </w:pPr>
            <w:r w:rsidRPr="001F7E47">
              <w:rPr>
                <w:rFonts w:ascii="標楷體" w:eastAsia="標楷體" w:hAnsi="標楷體" w:hint="eastAsia"/>
              </w:rPr>
              <w:t>申請日期</w:t>
            </w:r>
          </w:p>
        </w:tc>
        <w:tc>
          <w:tcPr>
            <w:tcW w:w="2364" w:type="dxa"/>
          </w:tcPr>
          <w:p w14:paraId="1BE44A1E" w14:textId="77777777" w:rsidR="006A6FB0" w:rsidRPr="001F7E47" w:rsidRDefault="006A6FB0" w:rsidP="006A6FB0">
            <w:pPr>
              <w:spacing w:line="240" w:lineRule="atLeast"/>
              <w:ind w:right="31"/>
              <w:jc w:val="center"/>
              <w:rPr>
                <w:rFonts w:ascii="標楷體" w:eastAsia="標楷體" w:hAnsi="標楷體"/>
              </w:rPr>
            </w:pPr>
            <w:r w:rsidRPr="001F7E47">
              <w:rPr>
                <w:rFonts w:ascii="標楷體" w:eastAsia="標楷體" w:hAnsi="標楷體" w:hint="eastAsia"/>
              </w:rPr>
              <w:t>○年○月○日</w:t>
            </w:r>
          </w:p>
        </w:tc>
      </w:tr>
      <w:tr w:rsidR="006A6FB0" w:rsidRPr="001F7E47" w14:paraId="5A892824" w14:textId="77777777" w:rsidTr="006A6FB0">
        <w:trPr>
          <w:jc w:val="center"/>
        </w:trPr>
        <w:tc>
          <w:tcPr>
            <w:tcW w:w="2521" w:type="dxa"/>
          </w:tcPr>
          <w:p w14:paraId="28F08725" w14:textId="77777777" w:rsidR="006A6FB0" w:rsidRPr="001F7E47" w:rsidRDefault="006A6FB0" w:rsidP="006A6FB0">
            <w:pPr>
              <w:spacing w:line="240" w:lineRule="atLeast"/>
              <w:ind w:right="31"/>
              <w:jc w:val="center"/>
              <w:rPr>
                <w:rFonts w:ascii="標楷體" w:eastAsia="標楷體" w:hAnsi="標楷體"/>
              </w:rPr>
            </w:pPr>
            <w:r w:rsidRPr="001F7E47">
              <w:rPr>
                <w:rFonts w:ascii="標楷體" w:eastAsia="標楷體" w:hAnsi="標楷體" w:hint="eastAsia"/>
              </w:rPr>
              <w:t>競賽</w:t>
            </w:r>
            <w:r>
              <w:rPr>
                <w:rFonts w:ascii="標楷體" w:eastAsia="標楷體" w:hAnsi="標楷體" w:hint="eastAsia"/>
              </w:rPr>
              <w:t>主題承辦學校</w:t>
            </w:r>
          </w:p>
        </w:tc>
        <w:tc>
          <w:tcPr>
            <w:tcW w:w="2092" w:type="dxa"/>
          </w:tcPr>
          <w:p w14:paraId="2E7D6E7C" w14:textId="77777777" w:rsidR="006A6FB0" w:rsidRPr="001F7E47" w:rsidRDefault="006A6FB0" w:rsidP="006A6FB0">
            <w:pPr>
              <w:spacing w:line="240" w:lineRule="atLeast"/>
              <w:ind w:right="31"/>
              <w:jc w:val="center"/>
              <w:rPr>
                <w:rFonts w:ascii="標楷體" w:eastAsia="標楷體" w:hAnsi="標楷體"/>
              </w:rPr>
            </w:pPr>
          </w:p>
        </w:tc>
        <w:tc>
          <w:tcPr>
            <w:tcW w:w="2186" w:type="dxa"/>
          </w:tcPr>
          <w:p w14:paraId="1D044EEF" w14:textId="77777777" w:rsidR="006A6FB0" w:rsidRPr="001F7E47" w:rsidRDefault="006A6FB0" w:rsidP="006A6FB0">
            <w:pPr>
              <w:spacing w:line="240" w:lineRule="atLeast"/>
              <w:ind w:right="31"/>
              <w:jc w:val="center"/>
              <w:rPr>
                <w:rFonts w:ascii="標楷體" w:eastAsia="標楷體" w:hAnsi="標楷體"/>
              </w:rPr>
            </w:pPr>
            <w:r w:rsidRPr="001F7E47">
              <w:rPr>
                <w:rFonts w:ascii="標楷體" w:eastAsia="標楷體" w:hAnsi="標楷體" w:hint="eastAsia"/>
              </w:rPr>
              <w:t>競賽主題</w:t>
            </w:r>
          </w:p>
        </w:tc>
        <w:tc>
          <w:tcPr>
            <w:tcW w:w="2364" w:type="dxa"/>
          </w:tcPr>
          <w:p w14:paraId="4954F007" w14:textId="77777777" w:rsidR="006A6FB0" w:rsidRPr="001F7E47" w:rsidRDefault="006A6FB0" w:rsidP="006A6FB0">
            <w:pPr>
              <w:spacing w:line="240" w:lineRule="atLeast"/>
              <w:ind w:right="31"/>
              <w:jc w:val="center"/>
              <w:rPr>
                <w:rFonts w:ascii="標楷體" w:eastAsia="標楷體" w:hAnsi="標楷體"/>
              </w:rPr>
            </w:pPr>
          </w:p>
        </w:tc>
      </w:tr>
      <w:tr w:rsidR="006A6FB0" w:rsidRPr="001F7E47" w14:paraId="554B81E8" w14:textId="77777777" w:rsidTr="006A6FB0">
        <w:trPr>
          <w:jc w:val="center"/>
        </w:trPr>
        <w:tc>
          <w:tcPr>
            <w:tcW w:w="9163" w:type="dxa"/>
            <w:gridSpan w:val="4"/>
          </w:tcPr>
          <w:p w14:paraId="5AD5C09F" w14:textId="77777777" w:rsidR="006A6FB0" w:rsidRPr="001F7E47" w:rsidRDefault="006A6FB0" w:rsidP="006A6FB0">
            <w:pPr>
              <w:spacing w:line="240" w:lineRule="atLeast"/>
              <w:ind w:right="31"/>
              <w:jc w:val="center"/>
              <w:rPr>
                <w:rFonts w:ascii="標楷體" w:eastAsia="標楷體" w:hAnsi="標楷體"/>
              </w:rPr>
            </w:pPr>
            <w:r w:rsidRPr="001F7E47">
              <w:rPr>
                <w:rFonts w:ascii="標楷體" w:eastAsia="標楷體" w:hAnsi="標楷體" w:hint="eastAsia"/>
              </w:rPr>
              <w:t>申訴內容</w:t>
            </w:r>
          </w:p>
        </w:tc>
      </w:tr>
      <w:tr w:rsidR="006A6FB0" w:rsidRPr="00C55ECE" w14:paraId="39A663F1" w14:textId="77777777" w:rsidTr="006A6FB0">
        <w:trPr>
          <w:trHeight w:val="4036"/>
          <w:jc w:val="center"/>
        </w:trPr>
        <w:tc>
          <w:tcPr>
            <w:tcW w:w="9163" w:type="dxa"/>
            <w:gridSpan w:val="4"/>
            <w:tcBorders>
              <w:bottom w:val="single" w:sz="4" w:space="0" w:color="auto"/>
            </w:tcBorders>
          </w:tcPr>
          <w:p w14:paraId="4CC37B92" w14:textId="77777777" w:rsidR="006A6FB0" w:rsidRPr="001F7E47" w:rsidRDefault="006A6FB0" w:rsidP="006A6FB0">
            <w:pPr>
              <w:spacing w:line="240" w:lineRule="atLeast"/>
              <w:ind w:right="31"/>
              <w:rPr>
                <w:rFonts w:ascii="標楷體" w:eastAsia="標楷體" w:hAnsi="標楷體"/>
              </w:rPr>
            </w:pPr>
            <w:r w:rsidRPr="001F7E47">
              <w:rPr>
                <w:rFonts w:ascii="標楷體" w:eastAsia="標楷體" w:hAnsi="標楷體"/>
              </w:rPr>
              <w:t>1.</w:t>
            </w:r>
            <w:r w:rsidRPr="001F7E47">
              <w:rPr>
                <w:rFonts w:ascii="標楷體" w:eastAsia="標楷體" w:hAnsi="標楷體" w:hint="eastAsia"/>
              </w:rPr>
              <w:t>時間：○年○月○日○時○分</w:t>
            </w:r>
          </w:p>
          <w:p w14:paraId="02686529" w14:textId="77777777" w:rsidR="006A6FB0" w:rsidRPr="001F7E47" w:rsidRDefault="006A6FB0" w:rsidP="006A6FB0">
            <w:pPr>
              <w:spacing w:line="240" w:lineRule="atLeast"/>
              <w:ind w:right="31"/>
              <w:rPr>
                <w:rFonts w:ascii="標楷體" w:eastAsia="標楷體" w:hAnsi="標楷體"/>
              </w:rPr>
            </w:pPr>
            <w:r w:rsidRPr="001F7E47">
              <w:rPr>
                <w:rFonts w:ascii="標楷體" w:eastAsia="標楷體" w:hAnsi="標楷體"/>
              </w:rPr>
              <w:t>2.</w:t>
            </w:r>
            <w:r w:rsidRPr="001F7E47">
              <w:rPr>
                <w:rFonts w:ascii="標楷體" w:eastAsia="標楷體" w:hAnsi="標楷體" w:hint="eastAsia"/>
              </w:rPr>
              <w:t>申訴事項：</w:t>
            </w:r>
          </w:p>
          <w:p w14:paraId="79FD968E" w14:textId="77777777" w:rsidR="006A6FB0" w:rsidRPr="00C55ECE" w:rsidRDefault="006A6FB0" w:rsidP="006A6FB0">
            <w:pPr>
              <w:spacing w:line="240" w:lineRule="atLeast"/>
              <w:ind w:right="31"/>
              <w:rPr>
                <w:rFonts w:ascii="標楷體" w:eastAsia="標楷體" w:hAnsi="標楷體"/>
              </w:rPr>
            </w:pPr>
            <w:r w:rsidRPr="001F7E47">
              <w:rPr>
                <w:rFonts w:ascii="標楷體" w:eastAsia="標楷體" w:hAnsi="標楷體"/>
              </w:rPr>
              <w:t>3.</w:t>
            </w:r>
            <w:r w:rsidRPr="001F7E47">
              <w:rPr>
                <w:rFonts w:ascii="標楷體" w:eastAsia="標楷體" w:hAnsi="標楷體" w:hint="eastAsia"/>
              </w:rPr>
              <w:t>異議處理情形：</w:t>
            </w:r>
          </w:p>
          <w:p w14:paraId="1085BC6E" w14:textId="77777777" w:rsidR="006A6FB0" w:rsidRPr="00C55ECE" w:rsidRDefault="006A6FB0" w:rsidP="006A6FB0">
            <w:pPr>
              <w:spacing w:line="240" w:lineRule="atLeast"/>
              <w:ind w:right="31"/>
              <w:rPr>
                <w:rFonts w:ascii="標楷體" w:eastAsia="標楷體" w:hAnsi="標楷體"/>
              </w:rPr>
            </w:pPr>
          </w:p>
          <w:p w14:paraId="759A6F4C" w14:textId="77777777" w:rsidR="006A6FB0" w:rsidRPr="00C55ECE" w:rsidRDefault="006A6FB0" w:rsidP="006A6FB0">
            <w:pPr>
              <w:spacing w:line="240" w:lineRule="atLeast"/>
              <w:ind w:right="31"/>
              <w:rPr>
                <w:rFonts w:ascii="標楷體" w:eastAsia="標楷體" w:hAnsi="標楷體"/>
              </w:rPr>
            </w:pPr>
          </w:p>
          <w:p w14:paraId="40AC9E4F" w14:textId="77777777" w:rsidR="006A6FB0" w:rsidRPr="00C55ECE" w:rsidRDefault="006A6FB0" w:rsidP="006A6FB0">
            <w:pPr>
              <w:spacing w:line="240" w:lineRule="atLeast"/>
              <w:ind w:right="31"/>
              <w:rPr>
                <w:rFonts w:ascii="標楷體" w:eastAsia="標楷體" w:hAnsi="標楷體"/>
              </w:rPr>
            </w:pPr>
          </w:p>
          <w:p w14:paraId="39422586" w14:textId="77777777" w:rsidR="006A6FB0" w:rsidRPr="00C55ECE" w:rsidRDefault="006A6FB0" w:rsidP="006A6FB0">
            <w:pPr>
              <w:spacing w:line="240" w:lineRule="atLeast"/>
              <w:ind w:right="31"/>
              <w:rPr>
                <w:rFonts w:ascii="標楷體" w:eastAsia="標楷體" w:hAnsi="標楷體"/>
              </w:rPr>
            </w:pPr>
          </w:p>
        </w:tc>
      </w:tr>
      <w:tr w:rsidR="006A6FB0" w:rsidRPr="00C55ECE" w14:paraId="4B7F7A9D" w14:textId="77777777" w:rsidTr="006A6FB0">
        <w:trPr>
          <w:trHeight w:val="672"/>
          <w:jc w:val="center"/>
        </w:trPr>
        <w:tc>
          <w:tcPr>
            <w:tcW w:w="2521" w:type="dxa"/>
            <w:tcBorders>
              <w:top w:val="single" w:sz="4" w:space="0" w:color="auto"/>
              <w:right w:val="nil"/>
            </w:tcBorders>
          </w:tcPr>
          <w:p w14:paraId="3F54DB5C" w14:textId="77777777" w:rsidR="006A6FB0" w:rsidRPr="00C55ECE" w:rsidRDefault="006A6FB0" w:rsidP="006A6FB0">
            <w:pPr>
              <w:spacing w:line="240" w:lineRule="atLeast"/>
              <w:ind w:right="31"/>
              <w:rPr>
                <w:rFonts w:ascii="標楷體" w:eastAsia="標楷體" w:hAnsi="標楷體"/>
              </w:rPr>
            </w:pPr>
            <w:r w:rsidRPr="00C55ECE">
              <w:rPr>
                <w:rFonts w:ascii="標楷體" w:eastAsia="標楷體" w:hAnsi="標楷體" w:hint="eastAsia"/>
              </w:rPr>
              <w:t>參賽學生簽名：</w:t>
            </w:r>
          </w:p>
        </w:tc>
        <w:tc>
          <w:tcPr>
            <w:tcW w:w="2092" w:type="dxa"/>
            <w:tcBorders>
              <w:top w:val="single" w:sz="4" w:space="0" w:color="auto"/>
              <w:left w:val="nil"/>
              <w:right w:val="single" w:sz="4" w:space="0" w:color="auto"/>
            </w:tcBorders>
          </w:tcPr>
          <w:p w14:paraId="357024DA" w14:textId="77777777" w:rsidR="006A6FB0" w:rsidRPr="00C55ECE" w:rsidRDefault="006A6FB0" w:rsidP="006A6FB0">
            <w:pPr>
              <w:spacing w:line="240" w:lineRule="atLeast"/>
              <w:ind w:right="31"/>
              <w:rPr>
                <w:rFonts w:ascii="標楷體" w:eastAsia="標楷體" w:hAnsi="標楷體"/>
              </w:rPr>
            </w:pPr>
          </w:p>
        </w:tc>
        <w:tc>
          <w:tcPr>
            <w:tcW w:w="2186" w:type="dxa"/>
            <w:tcBorders>
              <w:top w:val="single" w:sz="4" w:space="0" w:color="auto"/>
              <w:left w:val="single" w:sz="4" w:space="0" w:color="auto"/>
              <w:right w:val="nil"/>
            </w:tcBorders>
          </w:tcPr>
          <w:p w14:paraId="2A427D2A" w14:textId="77777777" w:rsidR="006A6FB0" w:rsidRPr="00C55ECE" w:rsidRDefault="006A6FB0" w:rsidP="006A6FB0">
            <w:pPr>
              <w:spacing w:line="240" w:lineRule="atLeast"/>
              <w:ind w:right="31"/>
              <w:rPr>
                <w:rFonts w:ascii="標楷體" w:eastAsia="標楷體" w:hAnsi="標楷體"/>
              </w:rPr>
            </w:pPr>
            <w:r w:rsidRPr="00C55ECE">
              <w:rPr>
                <w:rFonts w:ascii="標楷體" w:eastAsia="標楷體" w:hAnsi="標楷體" w:hint="eastAsia"/>
              </w:rPr>
              <w:t>國中帶隊教師或輔導室人員簽</w:t>
            </w:r>
            <w:r>
              <w:rPr>
                <w:rFonts w:ascii="標楷體" w:eastAsia="標楷體" w:hAnsi="標楷體" w:hint="eastAsia"/>
              </w:rPr>
              <w:t>名</w:t>
            </w:r>
            <w:r w:rsidRPr="00C55ECE">
              <w:rPr>
                <w:rFonts w:ascii="標楷體" w:eastAsia="標楷體" w:hAnsi="標楷體" w:hint="eastAsia"/>
              </w:rPr>
              <w:t>：</w:t>
            </w:r>
          </w:p>
        </w:tc>
        <w:tc>
          <w:tcPr>
            <w:tcW w:w="2364" w:type="dxa"/>
            <w:tcBorders>
              <w:top w:val="single" w:sz="4" w:space="0" w:color="auto"/>
              <w:left w:val="nil"/>
            </w:tcBorders>
          </w:tcPr>
          <w:p w14:paraId="53C8700D" w14:textId="77777777" w:rsidR="006A6FB0" w:rsidRPr="00C55ECE" w:rsidRDefault="006A6FB0" w:rsidP="006A6FB0">
            <w:pPr>
              <w:spacing w:line="240" w:lineRule="atLeast"/>
              <w:ind w:right="31"/>
              <w:rPr>
                <w:rFonts w:ascii="標楷體" w:eastAsia="標楷體" w:hAnsi="標楷體"/>
              </w:rPr>
            </w:pPr>
          </w:p>
        </w:tc>
      </w:tr>
      <w:tr w:rsidR="006A6FB0" w:rsidRPr="00C55ECE" w14:paraId="1D4F3A7A" w14:textId="77777777" w:rsidTr="006A6FB0">
        <w:trPr>
          <w:trHeight w:val="4417"/>
          <w:jc w:val="center"/>
        </w:trPr>
        <w:tc>
          <w:tcPr>
            <w:tcW w:w="9163" w:type="dxa"/>
            <w:gridSpan w:val="4"/>
          </w:tcPr>
          <w:p w14:paraId="748FB558" w14:textId="77777777" w:rsidR="006A6FB0" w:rsidRPr="00C55ECE" w:rsidRDefault="006A6FB0" w:rsidP="006A6FB0">
            <w:pPr>
              <w:spacing w:line="240" w:lineRule="atLeast"/>
              <w:ind w:right="31"/>
              <w:rPr>
                <w:rFonts w:ascii="標楷體" w:eastAsia="標楷體" w:hAnsi="標楷體"/>
              </w:rPr>
            </w:pPr>
            <w:r>
              <w:rPr>
                <w:rFonts w:ascii="標楷體" w:eastAsia="標楷體" w:hAnsi="標楷體" w:hint="eastAsia"/>
              </w:rPr>
              <w:t>評審</w:t>
            </w:r>
            <w:r w:rsidRPr="00C55ECE">
              <w:rPr>
                <w:rFonts w:ascii="標楷體" w:eastAsia="標楷體" w:hAnsi="標楷體" w:hint="eastAsia"/>
              </w:rPr>
              <w:t>長回復：</w:t>
            </w:r>
            <w:r w:rsidRPr="00C55ECE">
              <w:rPr>
                <w:rFonts w:ascii="標楷體" w:eastAsia="標楷體" w:hAnsi="標楷體"/>
              </w:rPr>
              <w:t>(</w:t>
            </w:r>
            <w:proofErr w:type="gramStart"/>
            <w:r w:rsidRPr="00C55ECE">
              <w:rPr>
                <w:rFonts w:ascii="標楷體" w:eastAsia="標楷體" w:hAnsi="標楷體" w:hint="eastAsia"/>
              </w:rPr>
              <w:t>國中免填</w:t>
            </w:r>
            <w:proofErr w:type="gramEnd"/>
            <w:r w:rsidRPr="00C55ECE">
              <w:rPr>
                <w:rFonts w:ascii="標楷體" w:eastAsia="標楷體" w:hAnsi="標楷體"/>
              </w:rPr>
              <w:t>)</w:t>
            </w:r>
          </w:p>
          <w:p w14:paraId="482CE8C7" w14:textId="77777777" w:rsidR="006A6FB0" w:rsidRPr="00C55ECE" w:rsidRDefault="006A6FB0" w:rsidP="006A6FB0">
            <w:pPr>
              <w:spacing w:line="240" w:lineRule="atLeast"/>
              <w:ind w:right="31"/>
              <w:rPr>
                <w:rFonts w:ascii="標楷體" w:eastAsia="標楷體" w:hAnsi="標楷體"/>
              </w:rPr>
            </w:pPr>
          </w:p>
          <w:p w14:paraId="7DEB0536" w14:textId="77777777" w:rsidR="006A6FB0" w:rsidRPr="00C55ECE" w:rsidRDefault="006A6FB0" w:rsidP="006A6FB0">
            <w:pPr>
              <w:numPr>
                <w:ilvl w:val="3"/>
                <w:numId w:val="16"/>
              </w:numPr>
              <w:tabs>
                <w:tab w:val="clear" w:pos="1800"/>
                <w:tab w:val="num" w:pos="426"/>
              </w:tabs>
              <w:suppressAutoHyphens/>
              <w:spacing w:line="240" w:lineRule="atLeast"/>
              <w:ind w:left="426" w:right="31"/>
              <w:rPr>
                <w:rFonts w:ascii="標楷體" w:eastAsia="標楷體" w:hAnsi="標楷體"/>
              </w:rPr>
            </w:pPr>
            <w:r w:rsidRPr="00C55ECE">
              <w:rPr>
                <w:rFonts w:ascii="標楷體" w:eastAsia="標楷體" w:hAnsi="標楷體" w:hint="eastAsia"/>
              </w:rPr>
              <w:t>時間正確性：</w:t>
            </w:r>
          </w:p>
          <w:p w14:paraId="3C33F08A" w14:textId="77777777" w:rsidR="006A6FB0" w:rsidRPr="00C55ECE" w:rsidRDefault="006A6FB0" w:rsidP="006A6FB0">
            <w:pPr>
              <w:numPr>
                <w:ilvl w:val="3"/>
                <w:numId w:val="16"/>
              </w:numPr>
              <w:tabs>
                <w:tab w:val="clear" w:pos="1800"/>
                <w:tab w:val="num" w:pos="426"/>
              </w:tabs>
              <w:suppressAutoHyphens/>
              <w:spacing w:line="240" w:lineRule="atLeast"/>
              <w:ind w:left="426" w:right="31"/>
              <w:rPr>
                <w:rFonts w:ascii="標楷體" w:eastAsia="標楷體" w:hAnsi="標楷體"/>
              </w:rPr>
            </w:pPr>
            <w:r w:rsidRPr="00C55ECE">
              <w:rPr>
                <w:rFonts w:ascii="標楷體" w:eastAsia="標楷體" w:hAnsi="標楷體" w:hint="eastAsia"/>
              </w:rPr>
              <w:t>申訴事項：於規定期限內□有提出異議，處理如下；□無提出異議，不予處理。</w:t>
            </w:r>
          </w:p>
          <w:p w14:paraId="2F9FA4CB" w14:textId="77777777" w:rsidR="006A6FB0" w:rsidRPr="00C55ECE" w:rsidRDefault="006A6FB0" w:rsidP="006A6FB0">
            <w:pPr>
              <w:numPr>
                <w:ilvl w:val="3"/>
                <w:numId w:val="16"/>
              </w:numPr>
              <w:tabs>
                <w:tab w:val="clear" w:pos="1800"/>
                <w:tab w:val="num" w:pos="426"/>
              </w:tabs>
              <w:suppressAutoHyphens/>
              <w:spacing w:line="240" w:lineRule="atLeast"/>
              <w:ind w:left="426" w:right="31"/>
              <w:rPr>
                <w:rFonts w:ascii="標楷體" w:eastAsia="標楷體" w:hAnsi="標楷體"/>
              </w:rPr>
            </w:pPr>
            <w:r w:rsidRPr="00C55ECE">
              <w:rPr>
                <w:rFonts w:ascii="標楷體" w:eastAsia="標楷體" w:hAnsi="標楷體" w:hint="eastAsia"/>
              </w:rPr>
              <w:t>異議處理情形說明及決議事項：</w:t>
            </w:r>
          </w:p>
          <w:p w14:paraId="1A81BE3D" w14:textId="77777777" w:rsidR="006A6FB0" w:rsidRPr="00C55ECE" w:rsidRDefault="006A6FB0" w:rsidP="006A6FB0">
            <w:pPr>
              <w:spacing w:line="240" w:lineRule="atLeast"/>
              <w:ind w:right="31"/>
              <w:rPr>
                <w:rFonts w:ascii="標楷體" w:eastAsia="標楷體" w:hAnsi="標楷體"/>
              </w:rPr>
            </w:pPr>
          </w:p>
          <w:p w14:paraId="7E6BF05D" w14:textId="77777777" w:rsidR="006A6FB0" w:rsidRPr="00C55ECE" w:rsidRDefault="006A6FB0" w:rsidP="006A6FB0">
            <w:pPr>
              <w:spacing w:line="240" w:lineRule="atLeast"/>
              <w:ind w:right="31"/>
              <w:rPr>
                <w:rFonts w:ascii="標楷體" w:eastAsia="標楷體" w:hAnsi="標楷體"/>
              </w:rPr>
            </w:pPr>
          </w:p>
          <w:p w14:paraId="0DF1278F" w14:textId="77777777" w:rsidR="006A6FB0" w:rsidRPr="00C55ECE" w:rsidRDefault="006A6FB0" w:rsidP="006A6FB0">
            <w:pPr>
              <w:spacing w:line="240" w:lineRule="atLeast"/>
              <w:ind w:right="31"/>
              <w:rPr>
                <w:rFonts w:ascii="標楷體" w:eastAsia="標楷體" w:hAnsi="標楷體"/>
              </w:rPr>
            </w:pPr>
          </w:p>
          <w:p w14:paraId="77875184" w14:textId="77777777" w:rsidR="006A6FB0" w:rsidRPr="00C55ECE" w:rsidRDefault="006A6FB0" w:rsidP="006A6FB0">
            <w:pPr>
              <w:spacing w:line="240" w:lineRule="atLeast"/>
              <w:ind w:right="31"/>
              <w:rPr>
                <w:rFonts w:ascii="標楷體" w:eastAsia="標楷體" w:hAnsi="標楷體"/>
              </w:rPr>
            </w:pPr>
          </w:p>
        </w:tc>
      </w:tr>
      <w:tr w:rsidR="006A6FB0" w:rsidRPr="00C55ECE" w14:paraId="1587C822" w14:textId="77777777" w:rsidTr="006A6FB0">
        <w:trPr>
          <w:trHeight w:val="836"/>
          <w:jc w:val="center"/>
        </w:trPr>
        <w:tc>
          <w:tcPr>
            <w:tcW w:w="2521" w:type="dxa"/>
            <w:tcBorders>
              <w:right w:val="nil"/>
            </w:tcBorders>
          </w:tcPr>
          <w:p w14:paraId="0383282D" w14:textId="77777777" w:rsidR="006A6FB0" w:rsidRPr="00C55ECE" w:rsidRDefault="006A6FB0" w:rsidP="006A6FB0">
            <w:pPr>
              <w:spacing w:line="240" w:lineRule="atLeast"/>
              <w:ind w:right="31"/>
              <w:rPr>
                <w:rFonts w:ascii="標楷體" w:eastAsia="標楷體" w:hAnsi="標楷體"/>
              </w:rPr>
            </w:pPr>
            <w:r>
              <w:rPr>
                <w:rFonts w:ascii="標楷體" w:eastAsia="標楷體" w:hAnsi="標楷體" w:hint="eastAsia"/>
              </w:rPr>
              <w:t>評審</w:t>
            </w:r>
            <w:r w:rsidRPr="00C55ECE">
              <w:rPr>
                <w:rFonts w:ascii="標楷體" w:eastAsia="標楷體" w:hAnsi="標楷體" w:hint="eastAsia"/>
              </w:rPr>
              <w:t>長簽名：</w:t>
            </w:r>
          </w:p>
        </w:tc>
        <w:tc>
          <w:tcPr>
            <w:tcW w:w="2092" w:type="dxa"/>
            <w:tcBorders>
              <w:left w:val="nil"/>
            </w:tcBorders>
          </w:tcPr>
          <w:p w14:paraId="59A8EF42" w14:textId="77777777" w:rsidR="006A6FB0" w:rsidRPr="00C55ECE" w:rsidRDefault="006A6FB0" w:rsidP="006A6FB0">
            <w:pPr>
              <w:spacing w:line="240" w:lineRule="atLeast"/>
              <w:ind w:right="31"/>
              <w:rPr>
                <w:rFonts w:ascii="標楷體" w:eastAsia="標楷體" w:hAnsi="標楷體"/>
              </w:rPr>
            </w:pPr>
          </w:p>
        </w:tc>
        <w:tc>
          <w:tcPr>
            <w:tcW w:w="2186" w:type="dxa"/>
            <w:tcBorders>
              <w:right w:val="nil"/>
            </w:tcBorders>
          </w:tcPr>
          <w:p w14:paraId="40EF978F" w14:textId="77777777" w:rsidR="006A6FB0" w:rsidRPr="00C55ECE" w:rsidRDefault="006A6FB0" w:rsidP="006A6FB0">
            <w:pPr>
              <w:spacing w:line="240" w:lineRule="atLeast"/>
              <w:ind w:right="31"/>
              <w:rPr>
                <w:rFonts w:ascii="標楷體" w:eastAsia="標楷體" w:hAnsi="標楷體"/>
              </w:rPr>
            </w:pPr>
            <w:proofErr w:type="gramStart"/>
            <w:r w:rsidRPr="00C55ECE">
              <w:rPr>
                <w:rFonts w:ascii="標楷體" w:eastAsia="標楷體" w:hAnsi="標楷體" w:hint="eastAsia"/>
              </w:rPr>
              <w:t>監場主任</w:t>
            </w:r>
            <w:proofErr w:type="gramEnd"/>
            <w:r w:rsidRPr="00C55ECE">
              <w:rPr>
                <w:rFonts w:ascii="標楷體" w:eastAsia="標楷體" w:hAnsi="標楷體" w:hint="eastAsia"/>
              </w:rPr>
              <w:t>簽名：</w:t>
            </w:r>
          </w:p>
        </w:tc>
        <w:tc>
          <w:tcPr>
            <w:tcW w:w="2364" w:type="dxa"/>
            <w:tcBorders>
              <w:left w:val="nil"/>
            </w:tcBorders>
          </w:tcPr>
          <w:p w14:paraId="429627F5" w14:textId="77777777" w:rsidR="006A6FB0" w:rsidRPr="00C55ECE" w:rsidRDefault="006A6FB0" w:rsidP="006A6FB0">
            <w:pPr>
              <w:spacing w:line="240" w:lineRule="atLeast"/>
              <w:ind w:right="31"/>
              <w:rPr>
                <w:rFonts w:ascii="標楷體" w:eastAsia="標楷體" w:hAnsi="標楷體"/>
                <w:sz w:val="20"/>
              </w:rPr>
            </w:pPr>
          </w:p>
        </w:tc>
      </w:tr>
    </w:tbl>
    <w:p w14:paraId="151589EF" w14:textId="77777777" w:rsidR="00A83961" w:rsidRDefault="00A83961" w:rsidP="00A83961">
      <w:pPr>
        <w:widowControl/>
        <w:rPr>
          <w:rFonts w:ascii="標楷體" w:eastAsia="標楷體" w:hAnsi="標楷體"/>
          <w:b/>
          <w:sz w:val="32"/>
          <w:szCs w:val="32"/>
        </w:rPr>
      </w:pPr>
    </w:p>
    <w:p w14:paraId="0E350273" w14:textId="77777777" w:rsidR="00C32276" w:rsidRDefault="00C32276">
      <w:pPr>
        <w:widowControl/>
        <w:rPr>
          <w:rFonts w:ascii="標楷體" w:eastAsia="標楷體" w:hAnsi="標楷體"/>
          <w:b/>
          <w:sz w:val="32"/>
          <w:szCs w:val="32"/>
        </w:rPr>
      </w:pPr>
      <w:r>
        <w:rPr>
          <w:rFonts w:ascii="標楷體" w:eastAsia="標楷體" w:hAnsi="標楷體"/>
          <w:b/>
          <w:sz w:val="32"/>
          <w:szCs w:val="32"/>
        </w:rPr>
        <w:br w:type="page"/>
      </w:r>
    </w:p>
    <w:p w14:paraId="49982AA3" w14:textId="388FF2B1" w:rsidR="00064245" w:rsidRPr="00064245" w:rsidRDefault="00064245" w:rsidP="00F2559E">
      <w:pPr>
        <w:autoSpaceDE w:val="0"/>
        <w:autoSpaceDN w:val="0"/>
        <w:adjustRightInd w:val="0"/>
        <w:rPr>
          <w:rFonts w:ascii="Calibri" w:eastAsia="標楷體" w:hAnsi="Calibri" w:cs="Times New Roman"/>
          <w:b/>
          <w:sz w:val="36"/>
          <w:szCs w:val="36"/>
        </w:rPr>
      </w:pPr>
      <w:bookmarkStart w:id="1" w:name="_GoBack"/>
      <w:bookmarkEnd w:id="1"/>
      <w:r w:rsidRPr="00064245">
        <w:rPr>
          <w:rFonts w:ascii="Calibri" w:eastAsia="標楷體" w:hAnsi="Calibri" w:cs="Times New Roman" w:hint="eastAsia"/>
          <w:b/>
          <w:sz w:val="36"/>
          <w:szCs w:val="36"/>
        </w:rPr>
        <w:t>新竹縣</w:t>
      </w:r>
      <w:r w:rsidRPr="00064245">
        <w:rPr>
          <w:rFonts w:ascii="Calibri" w:eastAsia="標楷體" w:hAnsi="Calibri" w:cs="Times New Roman" w:hint="eastAsia"/>
          <w:b/>
          <w:sz w:val="36"/>
          <w:szCs w:val="36"/>
        </w:rPr>
        <w:t>114</w:t>
      </w:r>
      <w:r w:rsidRPr="00064245">
        <w:rPr>
          <w:rFonts w:ascii="Calibri" w:eastAsia="標楷體" w:hAnsi="Calibri" w:cs="Times New Roman" w:hint="eastAsia"/>
          <w:b/>
          <w:sz w:val="36"/>
          <w:szCs w:val="36"/>
        </w:rPr>
        <w:t>學年度國民中學技藝教育競賽成績複查申請表</w:t>
      </w:r>
    </w:p>
    <w:p w14:paraId="6DA87BCA" w14:textId="77777777" w:rsidR="00064245" w:rsidRPr="00064245" w:rsidRDefault="00064245" w:rsidP="00064245">
      <w:pPr>
        <w:spacing w:line="460" w:lineRule="exact"/>
        <w:jc w:val="center"/>
        <w:textAlignment w:val="center"/>
        <w:outlineLvl w:val="0"/>
        <w:rPr>
          <w:rFonts w:ascii="標楷體" w:eastAsia="標楷體" w:hAnsi="標楷體" w:cs="Times New Roman"/>
          <w:b/>
          <w:color w:val="D0CECE"/>
          <w:sz w:val="32"/>
          <w:szCs w:val="32"/>
        </w:rPr>
      </w:pPr>
      <w:r w:rsidRPr="00064245">
        <w:rPr>
          <w:rFonts w:ascii="標楷體" w:eastAsia="標楷體" w:hAnsi="標楷體" w:cs="Times New Roman" w:hint="eastAsia"/>
          <w:b/>
          <w:sz w:val="32"/>
          <w:szCs w:val="32"/>
        </w:rPr>
        <w:t xml:space="preserve">                                     收件編號：</w:t>
      </w:r>
      <w:r w:rsidRPr="00064245">
        <w:rPr>
          <w:rFonts w:ascii="標楷體" w:eastAsia="標楷體" w:hAnsi="標楷體" w:cs="Times New Roman" w:hint="eastAsia"/>
          <w:b/>
          <w:color w:val="E7E6E6"/>
          <w:sz w:val="32"/>
          <w:szCs w:val="32"/>
        </w:rPr>
        <w:t>總籌學校填寫</w:t>
      </w:r>
    </w:p>
    <w:p w14:paraId="73A1E6A5" w14:textId="77777777" w:rsidR="00064245" w:rsidRPr="00064245" w:rsidRDefault="00064245" w:rsidP="00064245">
      <w:pPr>
        <w:spacing w:line="240" w:lineRule="exact"/>
        <w:ind w:right="660"/>
        <w:jc w:val="right"/>
        <w:textAlignment w:val="center"/>
        <w:outlineLvl w:val="0"/>
        <w:rPr>
          <w:rFonts w:ascii="標楷體" w:eastAsia="標楷體" w:hAnsi="標楷體" w:cs="Times New Roman"/>
          <w:sz w:val="22"/>
        </w:rPr>
      </w:pPr>
    </w:p>
    <w:tbl>
      <w:tblPr>
        <w:tblW w:w="9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1"/>
        <w:gridCol w:w="9"/>
        <w:gridCol w:w="2323"/>
        <w:gridCol w:w="2335"/>
        <w:gridCol w:w="2510"/>
      </w:tblGrid>
      <w:tr w:rsidR="00064245" w:rsidRPr="00064245" w14:paraId="1D7E16D9" w14:textId="77777777" w:rsidTr="00EF7DBF">
        <w:trPr>
          <w:trHeight w:val="737"/>
          <w:jc w:val="center"/>
        </w:trPr>
        <w:tc>
          <w:tcPr>
            <w:tcW w:w="2331" w:type="dxa"/>
            <w:tcBorders>
              <w:top w:val="single" w:sz="12" w:space="0" w:color="auto"/>
              <w:left w:val="single" w:sz="12" w:space="0" w:color="auto"/>
              <w:bottom w:val="single" w:sz="12" w:space="0" w:color="auto"/>
              <w:right w:val="single" w:sz="12" w:space="0" w:color="auto"/>
            </w:tcBorders>
            <w:vAlign w:val="center"/>
          </w:tcPr>
          <w:p w14:paraId="251A484C" w14:textId="77777777" w:rsidR="00064245" w:rsidRPr="00064245" w:rsidRDefault="00064245" w:rsidP="00064245">
            <w:pPr>
              <w:spacing w:line="300" w:lineRule="exact"/>
              <w:rPr>
                <w:rFonts w:ascii="Calibri" w:eastAsia="標楷體" w:hAnsi="Calibri" w:cs="Times New Roman"/>
                <w:sz w:val="28"/>
                <w:szCs w:val="28"/>
              </w:rPr>
            </w:pPr>
            <w:r w:rsidRPr="00064245">
              <w:rPr>
                <w:rFonts w:ascii="標楷體" w:eastAsia="標楷體" w:hAnsi="標楷體" w:cs="Times New Roman" w:hint="eastAsia"/>
                <w:sz w:val="28"/>
                <w:szCs w:val="28"/>
              </w:rPr>
              <w:t>申請學校</w:t>
            </w:r>
          </w:p>
        </w:tc>
        <w:tc>
          <w:tcPr>
            <w:tcW w:w="2332" w:type="dxa"/>
            <w:gridSpan w:val="2"/>
            <w:tcBorders>
              <w:top w:val="single" w:sz="12" w:space="0" w:color="auto"/>
              <w:left w:val="single" w:sz="12" w:space="0" w:color="auto"/>
              <w:bottom w:val="single" w:sz="12" w:space="0" w:color="auto"/>
              <w:right w:val="single" w:sz="12" w:space="0" w:color="auto"/>
            </w:tcBorders>
            <w:vAlign w:val="center"/>
          </w:tcPr>
          <w:p w14:paraId="7C5444ED" w14:textId="77777777" w:rsidR="00064245" w:rsidRPr="00064245" w:rsidRDefault="00064245" w:rsidP="00064245">
            <w:pPr>
              <w:spacing w:line="300" w:lineRule="exact"/>
              <w:rPr>
                <w:rFonts w:ascii="Calibri" w:eastAsia="標楷體" w:hAnsi="Calibri" w:cs="Times New Roman"/>
                <w:sz w:val="28"/>
                <w:szCs w:val="28"/>
              </w:rPr>
            </w:pPr>
          </w:p>
        </w:tc>
        <w:tc>
          <w:tcPr>
            <w:tcW w:w="2335" w:type="dxa"/>
            <w:tcBorders>
              <w:top w:val="single" w:sz="12" w:space="0" w:color="auto"/>
              <w:left w:val="single" w:sz="12" w:space="0" w:color="auto"/>
              <w:bottom w:val="single" w:sz="12" w:space="0" w:color="auto"/>
              <w:right w:val="single" w:sz="12" w:space="0" w:color="auto"/>
            </w:tcBorders>
            <w:vAlign w:val="center"/>
          </w:tcPr>
          <w:p w14:paraId="47E53694" w14:textId="77777777" w:rsidR="00064245" w:rsidRPr="00064245" w:rsidRDefault="00064245" w:rsidP="00064245">
            <w:pPr>
              <w:spacing w:line="300" w:lineRule="exact"/>
              <w:rPr>
                <w:rFonts w:ascii="標楷體" w:eastAsia="標楷體" w:hAnsi="標楷體" w:cs="Times New Roman"/>
                <w:sz w:val="28"/>
                <w:szCs w:val="28"/>
              </w:rPr>
            </w:pPr>
            <w:r w:rsidRPr="00064245">
              <w:rPr>
                <w:rFonts w:ascii="標楷體" w:eastAsia="標楷體" w:hAnsi="標楷體" w:cs="Times New Roman" w:hint="eastAsia"/>
                <w:color w:val="000000"/>
                <w:szCs w:val="24"/>
              </w:rPr>
              <w:t>申請人姓名(該競賽主題</w:t>
            </w:r>
            <w:r w:rsidRPr="00064245">
              <w:rPr>
                <w:rFonts w:ascii="標楷體" w:eastAsia="標楷體" w:hAnsi="標楷體" w:cs="Times New Roman" w:hint="eastAsia"/>
                <w:szCs w:val="24"/>
                <w:u w:val="single"/>
              </w:rPr>
              <w:t>帶隊教師或者承辦人</w:t>
            </w:r>
            <w:r w:rsidRPr="00064245">
              <w:rPr>
                <w:rFonts w:ascii="標楷體" w:eastAsia="標楷體" w:hAnsi="標楷體" w:cs="Times New Roman" w:hint="eastAsia"/>
                <w:color w:val="000000"/>
                <w:szCs w:val="24"/>
              </w:rPr>
              <w:t>)</w:t>
            </w:r>
          </w:p>
        </w:tc>
        <w:tc>
          <w:tcPr>
            <w:tcW w:w="2510" w:type="dxa"/>
            <w:tcBorders>
              <w:top w:val="single" w:sz="12" w:space="0" w:color="auto"/>
              <w:left w:val="single" w:sz="12" w:space="0" w:color="auto"/>
              <w:bottom w:val="single" w:sz="12" w:space="0" w:color="auto"/>
              <w:right w:val="single" w:sz="12" w:space="0" w:color="auto"/>
            </w:tcBorders>
            <w:vAlign w:val="center"/>
          </w:tcPr>
          <w:p w14:paraId="3F6B969F" w14:textId="77777777" w:rsidR="00064245" w:rsidRPr="00064245" w:rsidRDefault="00064245" w:rsidP="00064245">
            <w:pPr>
              <w:spacing w:line="300" w:lineRule="exact"/>
              <w:rPr>
                <w:rFonts w:ascii="標楷體" w:eastAsia="標楷體" w:hAnsi="標楷體" w:cs="Times New Roman"/>
              </w:rPr>
            </w:pPr>
          </w:p>
        </w:tc>
      </w:tr>
      <w:tr w:rsidR="00064245" w:rsidRPr="00064245" w14:paraId="3935057E" w14:textId="77777777" w:rsidTr="00EF7DBF">
        <w:trPr>
          <w:trHeight w:val="737"/>
          <w:jc w:val="center"/>
        </w:trPr>
        <w:tc>
          <w:tcPr>
            <w:tcW w:w="2331" w:type="dxa"/>
            <w:tcBorders>
              <w:top w:val="single" w:sz="12" w:space="0" w:color="auto"/>
              <w:left w:val="single" w:sz="12" w:space="0" w:color="auto"/>
              <w:bottom w:val="single" w:sz="12" w:space="0" w:color="auto"/>
              <w:right w:val="single" w:sz="12" w:space="0" w:color="auto"/>
            </w:tcBorders>
            <w:vAlign w:val="center"/>
          </w:tcPr>
          <w:p w14:paraId="093F4872" w14:textId="77777777" w:rsidR="00064245" w:rsidRPr="00064245" w:rsidRDefault="00064245" w:rsidP="00064245">
            <w:pPr>
              <w:spacing w:line="300" w:lineRule="exact"/>
              <w:rPr>
                <w:rFonts w:ascii="Calibri" w:eastAsia="標楷體" w:hAnsi="Calibri" w:cs="Times New Roman"/>
                <w:sz w:val="28"/>
                <w:szCs w:val="28"/>
              </w:rPr>
            </w:pPr>
            <w:r w:rsidRPr="00064245">
              <w:rPr>
                <w:rFonts w:ascii="標楷體" w:eastAsia="標楷體" w:hAnsi="標楷體" w:cs="Times New Roman" w:hint="eastAsia"/>
                <w:sz w:val="28"/>
                <w:szCs w:val="28"/>
              </w:rPr>
              <w:t>申請人信箱</w:t>
            </w:r>
          </w:p>
        </w:tc>
        <w:tc>
          <w:tcPr>
            <w:tcW w:w="2332" w:type="dxa"/>
            <w:gridSpan w:val="2"/>
            <w:tcBorders>
              <w:top w:val="single" w:sz="12" w:space="0" w:color="auto"/>
              <w:left w:val="single" w:sz="12" w:space="0" w:color="auto"/>
              <w:bottom w:val="single" w:sz="12" w:space="0" w:color="auto"/>
              <w:right w:val="single" w:sz="12" w:space="0" w:color="auto"/>
            </w:tcBorders>
            <w:vAlign w:val="center"/>
          </w:tcPr>
          <w:p w14:paraId="5BCAE713" w14:textId="77777777" w:rsidR="00064245" w:rsidRPr="00064245" w:rsidRDefault="00064245" w:rsidP="00064245">
            <w:pPr>
              <w:spacing w:line="300" w:lineRule="exact"/>
              <w:rPr>
                <w:rFonts w:ascii="Calibri" w:eastAsia="標楷體" w:hAnsi="Calibri" w:cs="Times New Roman"/>
                <w:sz w:val="28"/>
                <w:szCs w:val="28"/>
              </w:rPr>
            </w:pPr>
          </w:p>
        </w:tc>
        <w:tc>
          <w:tcPr>
            <w:tcW w:w="2335" w:type="dxa"/>
            <w:tcBorders>
              <w:top w:val="single" w:sz="12" w:space="0" w:color="auto"/>
              <w:left w:val="single" w:sz="12" w:space="0" w:color="auto"/>
              <w:bottom w:val="single" w:sz="12" w:space="0" w:color="auto"/>
              <w:right w:val="single" w:sz="12" w:space="0" w:color="auto"/>
            </w:tcBorders>
            <w:vAlign w:val="center"/>
          </w:tcPr>
          <w:p w14:paraId="120F9D72" w14:textId="77777777" w:rsidR="00064245" w:rsidRPr="00064245" w:rsidRDefault="00064245" w:rsidP="00064245">
            <w:pPr>
              <w:spacing w:line="300" w:lineRule="exact"/>
              <w:rPr>
                <w:rFonts w:ascii="標楷體" w:eastAsia="標楷體" w:hAnsi="標楷體" w:cs="Times New Roman"/>
                <w:b/>
                <w:sz w:val="28"/>
                <w:szCs w:val="28"/>
              </w:rPr>
            </w:pPr>
            <w:r w:rsidRPr="00064245">
              <w:rPr>
                <w:rFonts w:ascii="Calibri" w:eastAsia="標楷體" w:hAnsi="Calibri" w:cs="Times New Roman" w:hint="eastAsia"/>
                <w:sz w:val="28"/>
                <w:szCs w:val="28"/>
              </w:rPr>
              <w:t>連絡電話</w:t>
            </w:r>
            <w:r w:rsidRPr="00064245">
              <w:rPr>
                <w:rFonts w:ascii="Calibri" w:eastAsia="標楷體" w:hAnsi="Calibri" w:cs="Times New Roman" w:hint="eastAsia"/>
                <w:sz w:val="28"/>
                <w:szCs w:val="28"/>
              </w:rPr>
              <w:t>/</w:t>
            </w:r>
            <w:r w:rsidRPr="00064245">
              <w:rPr>
                <w:rFonts w:ascii="Calibri" w:eastAsia="標楷體" w:hAnsi="Calibri" w:cs="Times New Roman" w:hint="eastAsia"/>
                <w:sz w:val="28"/>
                <w:szCs w:val="28"/>
              </w:rPr>
              <w:t>手機</w:t>
            </w:r>
          </w:p>
        </w:tc>
        <w:tc>
          <w:tcPr>
            <w:tcW w:w="2510" w:type="dxa"/>
            <w:tcBorders>
              <w:top w:val="single" w:sz="12" w:space="0" w:color="auto"/>
              <w:left w:val="single" w:sz="12" w:space="0" w:color="auto"/>
              <w:bottom w:val="single" w:sz="12" w:space="0" w:color="auto"/>
              <w:right w:val="single" w:sz="12" w:space="0" w:color="auto"/>
            </w:tcBorders>
            <w:vAlign w:val="center"/>
          </w:tcPr>
          <w:p w14:paraId="7C17D436" w14:textId="77777777" w:rsidR="00064245" w:rsidRPr="00064245" w:rsidRDefault="00064245" w:rsidP="00064245">
            <w:pPr>
              <w:spacing w:line="300" w:lineRule="exact"/>
              <w:rPr>
                <w:rFonts w:ascii="標楷體" w:eastAsia="標楷體" w:hAnsi="標楷體" w:cs="Times New Roman"/>
              </w:rPr>
            </w:pPr>
            <w:r w:rsidRPr="00064245">
              <w:rPr>
                <w:rFonts w:ascii="標楷體" w:eastAsia="標楷體" w:hAnsi="標楷體" w:cs="Times New Roman" w:hint="eastAsia"/>
              </w:rPr>
              <w:t xml:space="preserve">           </w:t>
            </w:r>
          </w:p>
        </w:tc>
      </w:tr>
      <w:tr w:rsidR="00064245" w:rsidRPr="00064245" w14:paraId="4E4AC38A" w14:textId="77777777" w:rsidTr="00EF7DBF">
        <w:trPr>
          <w:trHeight w:val="737"/>
          <w:jc w:val="center"/>
        </w:trPr>
        <w:tc>
          <w:tcPr>
            <w:tcW w:w="2331" w:type="dxa"/>
            <w:tcBorders>
              <w:top w:val="single" w:sz="12" w:space="0" w:color="auto"/>
              <w:left w:val="single" w:sz="12" w:space="0" w:color="auto"/>
              <w:bottom w:val="single" w:sz="12" w:space="0" w:color="auto"/>
              <w:right w:val="single" w:sz="12" w:space="0" w:color="auto"/>
            </w:tcBorders>
            <w:vAlign w:val="center"/>
          </w:tcPr>
          <w:p w14:paraId="42207F93" w14:textId="77777777" w:rsidR="00064245" w:rsidRPr="00064245" w:rsidRDefault="00064245" w:rsidP="00064245">
            <w:pPr>
              <w:spacing w:line="300" w:lineRule="exact"/>
              <w:rPr>
                <w:rFonts w:ascii="標楷體" w:eastAsia="標楷體" w:hAnsi="標楷體" w:cs="Times New Roman"/>
                <w:sz w:val="28"/>
                <w:szCs w:val="28"/>
              </w:rPr>
            </w:pPr>
            <w:r w:rsidRPr="00064245">
              <w:rPr>
                <w:rFonts w:ascii="Calibri" w:eastAsia="標楷體" w:hAnsi="Calibri" w:cs="Times New Roman" w:hint="eastAsia"/>
                <w:sz w:val="28"/>
                <w:szCs w:val="28"/>
              </w:rPr>
              <w:t>申請複查之參賽學生姓名</w:t>
            </w:r>
          </w:p>
        </w:tc>
        <w:tc>
          <w:tcPr>
            <w:tcW w:w="2332" w:type="dxa"/>
            <w:gridSpan w:val="2"/>
            <w:tcBorders>
              <w:top w:val="single" w:sz="12" w:space="0" w:color="auto"/>
              <w:left w:val="single" w:sz="12" w:space="0" w:color="auto"/>
              <w:bottom w:val="single" w:sz="12" w:space="0" w:color="auto"/>
              <w:right w:val="single" w:sz="12" w:space="0" w:color="auto"/>
            </w:tcBorders>
            <w:vAlign w:val="center"/>
          </w:tcPr>
          <w:p w14:paraId="73CB0B35" w14:textId="77777777" w:rsidR="00064245" w:rsidRPr="00064245" w:rsidRDefault="00064245" w:rsidP="00064245">
            <w:pPr>
              <w:spacing w:line="300" w:lineRule="exact"/>
              <w:rPr>
                <w:rFonts w:ascii="Calibri" w:eastAsia="標楷體" w:hAnsi="Calibri" w:cs="Times New Roman"/>
                <w:sz w:val="28"/>
                <w:szCs w:val="28"/>
              </w:rPr>
            </w:pPr>
          </w:p>
        </w:tc>
        <w:tc>
          <w:tcPr>
            <w:tcW w:w="2335" w:type="dxa"/>
            <w:tcBorders>
              <w:top w:val="single" w:sz="12" w:space="0" w:color="auto"/>
              <w:left w:val="single" w:sz="12" w:space="0" w:color="auto"/>
              <w:bottom w:val="single" w:sz="12" w:space="0" w:color="auto"/>
              <w:right w:val="single" w:sz="12" w:space="0" w:color="auto"/>
            </w:tcBorders>
            <w:vAlign w:val="center"/>
          </w:tcPr>
          <w:p w14:paraId="4F79E42B" w14:textId="77777777" w:rsidR="00064245" w:rsidRPr="00064245" w:rsidRDefault="00064245" w:rsidP="00064245">
            <w:pPr>
              <w:spacing w:line="300" w:lineRule="exact"/>
              <w:rPr>
                <w:rFonts w:ascii="Calibri" w:eastAsia="標楷體" w:hAnsi="Calibri" w:cs="Times New Roman"/>
                <w:sz w:val="28"/>
                <w:szCs w:val="28"/>
              </w:rPr>
            </w:pPr>
            <w:r w:rsidRPr="00064245">
              <w:rPr>
                <w:rFonts w:ascii="標楷體" w:eastAsia="標楷體" w:hAnsi="標楷體" w:cs="Times New Roman" w:hint="eastAsia"/>
                <w:sz w:val="28"/>
                <w:szCs w:val="28"/>
              </w:rPr>
              <w:t>准考證號碼</w:t>
            </w:r>
          </w:p>
        </w:tc>
        <w:tc>
          <w:tcPr>
            <w:tcW w:w="2510" w:type="dxa"/>
            <w:tcBorders>
              <w:top w:val="single" w:sz="12" w:space="0" w:color="auto"/>
              <w:left w:val="single" w:sz="12" w:space="0" w:color="auto"/>
              <w:bottom w:val="single" w:sz="12" w:space="0" w:color="auto"/>
              <w:right w:val="single" w:sz="12" w:space="0" w:color="auto"/>
            </w:tcBorders>
            <w:vAlign w:val="center"/>
          </w:tcPr>
          <w:p w14:paraId="12331F77" w14:textId="77777777" w:rsidR="00064245" w:rsidRPr="00064245" w:rsidRDefault="00064245" w:rsidP="00064245">
            <w:pPr>
              <w:spacing w:line="300" w:lineRule="exact"/>
              <w:rPr>
                <w:rFonts w:ascii="標楷體" w:eastAsia="標楷體" w:hAnsi="標楷體" w:cs="Times New Roman"/>
              </w:rPr>
            </w:pPr>
          </w:p>
        </w:tc>
      </w:tr>
      <w:tr w:rsidR="00064245" w:rsidRPr="00064245" w14:paraId="683083ED" w14:textId="77777777" w:rsidTr="00EF7DBF">
        <w:trPr>
          <w:trHeight w:val="768"/>
          <w:jc w:val="center"/>
        </w:trPr>
        <w:tc>
          <w:tcPr>
            <w:tcW w:w="2331" w:type="dxa"/>
            <w:tcBorders>
              <w:top w:val="single" w:sz="12" w:space="0" w:color="auto"/>
              <w:left w:val="single" w:sz="12" w:space="0" w:color="auto"/>
              <w:right w:val="single" w:sz="12" w:space="0" w:color="auto"/>
            </w:tcBorders>
            <w:vAlign w:val="center"/>
          </w:tcPr>
          <w:p w14:paraId="253C5E86" w14:textId="77777777" w:rsidR="00064245" w:rsidRPr="00064245" w:rsidRDefault="00064245" w:rsidP="00064245">
            <w:pPr>
              <w:spacing w:line="300" w:lineRule="exact"/>
              <w:rPr>
                <w:rFonts w:ascii="Calibri" w:eastAsia="標楷體" w:hAnsi="Calibri" w:cs="Times New Roman"/>
                <w:sz w:val="28"/>
                <w:szCs w:val="28"/>
              </w:rPr>
            </w:pPr>
            <w:r w:rsidRPr="00064245">
              <w:rPr>
                <w:rFonts w:ascii="Calibri" w:eastAsia="標楷體" w:hAnsi="Calibri" w:cs="Times New Roman" w:hint="eastAsia"/>
                <w:sz w:val="28"/>
                <w:szCs w:val="28"/>
              </w:rPr>
              <w:t>競賽主題名稱</w:t>
            </w:r>
          </w:p>
        </w:tc>
        <w:tc>
          <w:tcPr>
            <w:tcW w:w="7177" w:type="dxa"/>
            <w:gridSpan w:val="4"/>
            <w:tcBorders>
              <w:top w:val="single" w:sz="12" w:space="0" w:color="auto"/>
              <w:left w:val="single" w:sz="12" w:space="0" w:color="auto"/>
              <w:right w:val="single" w:sz="12" w:space="0" w:color="auto"/>
            </w:tcBorders>
            <w:vAlign w:val="center"/>
          </w:tcPr>
          <w:p w14:paraId="180308E8" w14:textId="77777777" w:rsidR="00064245" w:rsidRPr="00064245" w:rsidRDefault="00064245" w:rsidP="00064245">
            <w:pPr>
              <w:spacing w:line="300" w:lineRule="exact"/>
              <w:rPr>
                <w:rFonts w:ascii="標楷體" w:eastAsia="標楷體" w:hAnsi="標楷體" w:cs="Times New Roman"/>
              </w:rPr>
            </w:pPr>
            <w:r w:rsidRPr="00064245">
              <w:rPr>
                <w:rFonts w:ascii="標楷體" w:eastAsia="標楷體" w:hAnsi="標楷體" w:cs="Times New Roman" w:hint="eastAsia"/>
              </w:rPr>
              <w:t>□</w:t>
            </w:r>
            <w:proofErr w:type="gramStart"/>
            <w:r w:rsidRPr="00064245">
              <w:rPr>
                <w:rFonts w:ascii="標楷體" w:eastAsia="標楷體" w:hAnsi="標楷體" w:cs="Times New Roman" w:hint="eastAsia"/>
              </w:rPr>
              <w:t>機械職群</w:t>
            </w:r>
            <w:proofErr w:type="gramEnd"/>
            <w:r w:rsidRPr="00064245">
              <w:rPr>
                <w:rFonts w:ascii="標楷體" w:eastAsia="標楷體" w:hAnsi="標楷體" w:cs="Times New Roman" w:hint="eastAsia"/>
              </w:rPr>
              <w:tab/>
            </w:r>
          </w:p>
          <w:p w14:paraId="47797809" w14:textId="77777777" w:rsidR="00064245" w:rsidRPr="00064245" w:rsidRDefault="00064245" w:rsidP="00064245">
            <w:pPr>
              <w:spacing w:line="300" w:lineRule="exact"/>
              <w:rPr>
                <w:rFonts w:ascii="標楷體" w:eastAsia="標楷體" w:hAnsi="標楷體" w:cs="Times New Roman"/>
              </w:rPr>
            </w:pPr>
            <w:r w:rsidRPr="00064245">
              <w:rPr>
                <w:rFonts w:ascii="標楷體" w:eastAsia="標楷體" w:hAnsi="標楷體" w:cs="Times New Roman" w:hint="eastAsia"/>
              </w:rPr>
              <w:t>□</w:t>
            </w:r>
            <w:proofErr w:type="gramStart"/>
            <w:r w:rsidRPr="00064245">
              <w:rPr>
                <w:rFonts w:ascii="標楷體" w:eastAsia="標楷體" w:hAnsi="標楷體" w:cs="Times New Roman" w:hint="eastAsia"/>
              </w:rPr>
              <w:t>食品職群烘焙</w:t>
            </w:r>
            <w:proofErr w:type="gramEnd"/>
          </w:p>
          <w:p w14:paraId="19FEBD40" w14:textId="77777777" w:rsidR="00064245" w:rsidRPr="00064245" w:rsidRDefault="00064245" w:rsidP="00064245">
            <w:pPr>
              <w:spacing w:line="300" w:lineRule="exact"/>
              <w:rPr>
                <w:rFonts w:ascii="標楷體" w:eastAsia="標楷體" w:hAnsi="標楷體" w:cs="Times New Roman"/>
              </w:rPr>
            </w:pPr>
            <w:r w:rsidRPr="00064245">
              <w:rPr>
                <w:rFonts w:ascii="標楷體" w:eastAsia="標楷體" w:hAnsi="標楷體" w:cs="Times New Roman" w:hint="eastAsia"/>
              </w:rPr>
              <w:t>□動力</w:t>
            </w:r>
            <w:proofErr w:type="gramStart"/>
            <w:r w:rsidRPr="00064245">
              <w:rPr>
                <w:rFonts w:ascii="標楷體" w:eastAsia="標楷體" w:hAnsi="標楷體" w:cs="Times New Roman" w:hint="eastAsia"/>
              </w:rPr>
              <w:t>機械職群</w:t>
            </w:r>
            <w:proofErr w:type="gramEnd"/>
            <w:r w:rsidRPr="00064245">
              <w:rPr>
                <w:rFonts w:ascii="標楷體" w:eastAsia="標楷體" w:hAnsi="標楷體" w:cs="Times New Roman" w:hint="eastAsia"/>
              </w:rPr>
              <w:tab/>
            </w:r>
            <w:r w:rsidRPr="00064245">
              <w:rPr>
                <w:rFonts w:ascii="標楷體" w:eastAsia="標楷體" w:hAnsi="標楷體" w:cs="Times New Roman" w:hint="eastAsia"/>
              </w:rPr>
              <w:tab/>
            </w:r>
          </w:p>
          <w:p w14:paraId="5CAEFAC4" w14:textId="77777777" w:rsidR="00064245" w:rsidRPr="00064245" w:rsidRDefault="00064245" w:rsidP="00064245">
            <w:pPr>
              <w:spacing w:line="300" w:lineRule="exact"/>
              <w:rPr>
                <w:rFonts w:ascii="標楷體" w:eastAsia="標楷體" w:hAnsi="標楷體" w:cs="Times New Roman"/>
              </w:rPr>
            </w:pPr>
            <w:r w:rsidRPr="00064245">
              <w:rPr>
                <w:rFonts w:ascii="標楷體" w:eastAsia="標楷體" w:hAnsi="標楷體" w:cs="Times New Roman" w:hint="eastAsia"/>
              </w:rPr>
              <w:t>□</w:t>
            </w:r>
            <w:proofErr w:type="gramStart"/>
            <w:r w:rsidRPr="00064245">
              <w:rPr>
                <w:rFonts w:ascii="標楷體" w:eastAsia="標楷體" w:hAnsi="標楷體" w:cs="Times New Roman" w:hint="eastAsia"/>
              </w:rPr>
              <w:t>電機職群工業</w:t>
            </w:r>
            <w:proofErr w:type="gramEnd"/>
            <w:r w:rsidRPr="00064245">
              <w:rPr>
                <w:rFonts w:ascii="標楷體" w:eastAsia="標楷體" w:hAnsi="標楷體" w:cs="Times New Roman" w:hint="eastAsia"/>
              </w:rPr>
              <w:t>電子</w:t>
            </w:r>
            <w:r w:rsidRPr="00064245">
              <w:rPr>
                <w:rFonts w:ascii="標楷體" w:eastAsia="標楷體" w:hAnsi="標楷體" w:cs="Times New Roman" w:hint="eastAsia"/>
              </w:rPr>
              <w:tab/>
              <w:t>□</w:t>
            </w:r>
            <w:proofErr w:type="gramStart"/>
            <w:r w:rsidRPr="00064245">
              <w:rPr>
                <w:rFonts w:ascii="標楷體" w:eastAsia="標楷體" w:hAnsi="標楷體" w:cs="Times New Roman" w:hint="eastAsia"/>
              </w:rPr>
              <w:t>電機職群室</w:t>
            </w:r>
            <w:proofErr w:type="gramEnd"/>
            <w:r w:rsidRPr="00064245">
              <w:rPr>
                <w:rFonts w:ascii="標楷體" w:eastAsia="標楷體" w:hAnsi="標楷體" w:cs="Times New Roman" w:hint="eastAsia"/>
              </w:rPr>
              <w:t>內配線</w:t>
            </w:r>
          </w:p>
          <w:p w14:paraId="3FD72C16" w14:textId="77777777" w:rsidR="00064245" w:rsidRPr="00064245" w:rsidRDefault="00064245" w:rsidP="00064245">
            <w:pPr>
              <w:spacing w:line="300" w:lineRule="exact"/>
              <w:rPr>
                <w:rFonts w:ascii="標楷體" w:eastAsia="標楷體" w:hAnsi="標楷體" w:cs="Times New Roman"/>
              </w:rPr>
            </w:pPr>
            <w:r w:rsidRPr="00064245">
              <w:rPr>
                <w:rFonts w:ascii="標楷體" w:eastAsia="標楷體" w:hAnsi="標楷體" w:cs="Times New Roman" w:hint="eastAsia"/>
              </w:rPr>
              <w:t>□</w:t>
            </w:r>
            <w:proofErr w:type="gramStart"/>
            <w:r w:rsidRPr="00064245">
              <w:rPr>
                <w:rFonts w:ascii="標楷體" w:eastAsia="標楷體" w:hAnsi="標楷體" w:cs="Times New Roman" w:hint="eastAsia"/>
              </w:rPr>
              <w:t>家政職群幼保</w:t>
            </w:r>
            <w:proofErr w:type="gramEnd"/>
            <w:r w:rsidRPr="00064245">
              <w:rPr>
                <w:rFonts w:ascii="標楷體" w:eastAsia="標楷體" w:hAnsi="標楷體" w:cs="Times New Roman" w:hint="eastAsia"/>
              </w:rPr>
              <w:tab/>
              <w:t xml:space="preserve">    □</w:t>
            </w:r>
            <w:proofErr w:type="gramStart"/>
            <w:r w:rsidRPr="00064245">
              <w:rPr>
                <w:rFonts w:ascii="標楷體" w:eastAsia="標楷體" w:hAnsi="標楷體" w:cs="Times New Roman" w:hint="eastAsia"/>
              </w:rPr>
              <w:t>家政職群美</w:t>
            </w:r>
            <w:proofErr w:type="gramEnd"/>
            <w:r w:rsidRPr="00064245">
              <w:rPr>
                <w:rFonts w:ascii="標楷體" w:eastAsia="標楷體" w:hAnsi="標楷體" w:cs="Times New Roman" w:hint="eastAsia"/>
              </w:rPr>
              <w:t>髮     □</w:t>
            </w:r>
            <w:proofErr w:type="gramStart"/>
            <w:r w:rsidRPr="00064245">
              <w:rPr>
                <w:rFonts w:ascii="標楷體" w:eastAsia="標楷體" w:hAnsi="標楷體" w:cs="Times New Roman" w:hint="eastAsia"/>
              </w:rPr>
              <w:t>家政職群</w:t>
            </w:r>
            <w:proofErr w:type="gramEnd"/>
            <w:r w:rsidRPr="00064245">
              <w:rPr>
                <w:rFonts w:ascii="標楷體" w:eastAsia="標楷體" w:hAnsi="標楷體" w:cs="Times New Roman" w:hint="eastAsia"/>
              </w:rPr>
              <w:t>美甲</w:t>
            </w:r>
          </w:p>
          <w:p w14:paraId="3CC31DA3" w14:textId="77777777" w:rsidR="00064245" w:rsidRPr="00064245" w:rsidRDefault="00064245" w:rsidP="00064245">
            <w:pPr>
              <w:spacing w:line="300" w:lineRule="exact"/>
              <w:rPr>
                <w:rFonts w:ascii="標楷體" w:eastAsia="標楷體" w:hAnsi="標楷體" w:cs="Times New Roman"/>
              </w:rPr>
            </w:pPr>
            <w:r w:rsidRPr="00064245">
              <w:rPr>
                <w:rFonts w:ascii="標楷體" w:eastAsia="標楷體" w:hAnsi="標楷體" w:cs="Times New Roman" w:hint="eastAsia"/>
              </w:rPr>
              <w:t xml:space="preserve">□商業及管理職群  </w:t>
            </w:r>
          </w:p>
          <w:p w14:paraId="2454C14C" w14:textId="77777777" w:rsidR="00064245" w:rsidRPr="00064245" w:rsidRDefault="00064245" w:rsidP="00064245">
            <w:pPr>
              <w:spacing w:line="300" w:lineRule="exact"/>
              <w:rPr>
                <w:rFonts w:ascii="標楷體" w:eastAsia="標楷體" w:hAnsi="標楷體" w:cs="Times New Roman"/>
              </w:rPr>
            </w:pPr>
            <w:r w:rsidRPr="00064245">
              <w:rPr>
                <w:rFonts w:ascii="標楷體" w:eastAsia="標楷體" w:hAnsi="標楷體" w:cs="Times New Roman" w:hint="eastAsia"/>
              </w:rPr>
              <w:t>□餐</w:t>
            </w:r>
            <w:proofErr w:type="gramStart"/>
            <w:r w:rsidRPr="00064245">
              <w:rPr>
                <w:rFonts w:ascii="標楷體" w:eastAsia="標楷體" w:hAnsi="標楷體" w:cs="Times New Roman" w:hint="eastAsia"/>
              </w:rPr>
              <w:t>旅職群</w:t>
            </w:r>
            <w:proofErr w:type="gramEnd"/>
            <w:r w:rsidRPr="00064245">
              <w:rPr>
                <w:rFonts w:ascii="標楷體" w:eastAsia="標楷體" w:hAnsi="標楷體" w:cs="Times New Roman" w:hint="eastAsia"/>
              </w:rPr>
              <w:t>餐飲服務  □餐</w:t>
            </w:r>
            <w:proofErr w:type="gramStart"/>
            <w:r w:rsidRPr="00064245">
              <w:rPr>
                <w:rFonts w:ascii="標楷體" w:eastAsia="標楷體" w:hAnsi="標楷體" w:cs="Times New Roman" w:hint="eastAsia"/>
              </w:rPr>
              <w:t>旅職</w:t>
            </w:r>
            <w:proofErr w:type="gramEnd"/>
            <w:r w:rsidRPr="00064245">
              <w:rPr>
                <w:rFonts w:ascii="標楷體" w:eastAsia="標楷體" w:hAnsi="標楷體" w:cs="Times New Roman" w:hint="eastAsia"/>
              </w:rPr>
              <w:t>群中餐烹飪 □餐</w:t>
            </w:r>
            <w:proofErr w:type="gramStart"/>
            <w:r w:rsidRPr="00064245">
              <w:rPr>
                <w:rFonts w:ascii="標楷體" w:eastAsia="標楷體" w:hAnsi="標楷體" w:cs="Times New Roman" w:hint="eastAsia"/>
              </w:rPr>
              <w:t>旅職</w:t>
            </w:r>
            <w:proofErr w:type="gramEnd"/>
            <w:r w:rsidRPr="00064245">
              <w:rPr>
                <w:rFonts w:ascii="標楷體" w:eastAsia="標楷體" w:hAnsi="標楷體" w:cs="Times New Roman" w:hint="eastAsia"/>
              </w:rPr>
              <w:t>群飲料調製</w:t>
            </w:r>
          </w:p>
          <w:p w14:paraId="6288343C" w14:textId="77777777" w:rsidR="00064245" w:rsidRPr="00064245" w:rsidRDefault="00064245" w:rsidP="00064245">
            <w:pPr>
              <w:spacing w:line="300" w:lineRule="exact"/>
              <w:rPr>
                <w:rFonts w:ascii="標楷體" w:eastAsia="標楷體" w:hAnsi="標楷體" w:cs="Times New Roman"/>
              </w:rPr>
            </w:pPr>
            <w:r w:rsidRPr="00064245">
              <w:rPr>
                <w:rFonts w:ascii="標楷體" w:eastAsia="標楷體" w:hAnsi="標楷體" w:cs="Times New Roman" w:hint="eastAsia"/>
              </w:rPr>
              <w:t>□</w:t>
            </w:r>
            <w:proofErr w:type="gramStart"/>
            <w:r w:rsidRPr="00064245">
              <w:rPr>
                <w:rFonts w:ascii="標楷體" w:eastAsia="標楷體" w:hAnsi="標楷體" w:cs="Times New Roman" w:hint="eastAsia"/>
              </w:rPr>
              <w:t>設計職群</w:t>
            </w:r>
            <w:proofErr w:type="gramEnd"/>
            <w:r w:rsidRPr="00064245">
              <w:rPr>
                <w:rFonts w:ascii="標楷體" w:eastAsia="標楷體" w:hAnsi="標楷體" w:cs="Times New Roman" w:hint="eastAsia"/>
              </w:rPr>
              <w:tab/>
            </w:r>
          </w:p>
          <w:p w14:paraId="1E48C168" w14:textId="77777777" w:rsidR="00064245" w:rsidRPr="00064245" w:rsidRDefault="00064245" w:rsidP="00064245">
            <w:pPr>
              <w:spacing w:line="300" w:lineRule="exact"/>
              <w:rPr>
                <w:rFonts w:ascii="標楷體" w:eastAsia="標楷體" w:hAnsi="標楷體" w:cs="Times New Roman"/>
              </w:rPr>
            </w:pPr>
            <w:r w:rsidRPr="00064245">
              <w:rPr>
                <w:rFonts w:ascii="標楷體" w:eastAsia="標楷體" w:hAnsi="標楷體" w:cs="Times New Roman" w:hint="eastAsia"/>
              </w:rPr>
              <w:t>□</w:t>
            </w:r>
            <w:proofErr w:type="gramStart"/>
            <w:r w:rsidRPr="00064245">
              <w:rPr>
                <w:rFonts w:ascii="標楷體" w:eastAsia="標楷體" w:hAnsi="標楷體" w:cs="Times New Roman" w:hint="eastAsia"/>
              </w:rPr>
              <w:t>農業職群</w:t>
            </w:r>
            <w:proofErr w:type="gramEnd"/>
            <w:r w:rsidRPr="00064245">
              <w:rPr>
                <w:rFonts w:ascii="標楷體" w:eastAsia="標楷體" w:hAnsi="標楷體" w:cs="Times New Roman" w:hint="eastAsia"/>
              </w:rPr>
              <w:tab/>
            </w:r>
          </w:p>
        </w:tc>
      </w:tr>
      <w:tr w:rsidR="00064245" w:rsidRPr="00064245" w14:paraId="2974DB30" w14:textId="77777777" w:rsidTr="00EF7DBF">
        <w:trPr>
          <w:trHeight w:val="737"/>
          <w:jc w:val="center"/>
        </w:trPr>
        <w:tc>
          <w:tcPr>
            <w:tcW w:w="2331" w:type="dxa"/>
            <w:tcBorders>
              <w:top w:val="single" w:sz="12" w:space="0" w:color="auto"/>
              <w:left w:val="single" w:sz="12" w:space="0" w:color="auto"/>
              <w:bottom w:val="single" w:sz="24" w:space="0" w:color="auto"/>
              <w:right w:val="single" w:sz="12" w:space="0" w:color="auto"/>
            </w:tcBorders>
            <w:vAlign w:val="center"/>
          </w:tcPr>
          <w:p w14:paraId="28421070" w14:textId="77777777" w:rsidR="00064245" w:rsidRPr="00064245" w:rsidRDefault="00064245" w:rsidP="00064245">
            <w:pPr>
              <w:ind w:left="22"/>
              <w:rPr>
                <w:rFonts w:ascii="Times New Roman" w:eastAsia="標楷體" w:hAnsi="Times New Roman" w:cs="Times New Roman"/>
                <w:kern w:val="1"/>
                <w:sz w:val="28"/>
                <w:szCs w:val="28"/>
                <w:lang w:eastAsia="ar-SA"/>
              </w:rPr>
            </w:pPr>
            <w:r w:rsidRPr="00064245">
              <w:rPr>
                <w:rFonts w:ascii="Times New Roman" w:eastAsia="標楷體" w:hAnsi="Times New Roman" w:cs="Times New Roman" w:hint="eastAsia"/>
                <w:kern w:val="1"/>
                <w:sz w:val="28"/>
                <w:szCs w:val="28"/>
                <w:lang w:eastAsia="ar-SA"/>
              </w:rPr>
              <w:t>申請複查項目</w:t>
            </w:r>
          </w:p>
        </w:tc>
        <w:tc>
          <w:tcPr>
            <w:tcW w:w="7177" w:type="dxa"/>
            <w:gridSpan w:val="4"/>
            <w:tcBorders>
              <w:top w:val="single" w:sz="12" w:space="0" w:color="auto"/>
              <w:left w:val="single" w:sz="12" w:space="0" w:color="auto"/>
              <w:bottom w:val="single" w:sz="24" w:space="0" w:color="auto"/>
              <w:right w:val="single" w:sz="12" w:space="0" w:color="auto"/>
            </w:tcBorders>
            <w:vAlign w:val="center"/>
          </w:tcPr>
          <w:p w14:paraId="097D5D67" w14:textId="77777777" w:rsidR="00064245" w:rsidRPr="00064245" w:rsidRDefault="00064245" w:rsidP="00064245">
            <w:pPr>
              <w:ind w:leftChars="100" w:left="240"/>
              <w:rPr>
                <w:rFonts w:ascii="Calibri" w:eastAsia="標楷體" w:hAnsi="Calibri" w:cs="Times New Roman"/>
                <w:sz w:val="28"/>
                <w:szCs w:val="28"/>
              </w:rPr>
            </w:pPr>
            <w:r w:rsidRPr="00064245">
              <w:rPr>
                <w:rFonts w:ascii="Calibri" w:eastAsia="標楷體" w:hAnsi="Calibri" w:cs="Times New Roman"/>
                <w:sz w:val="28"/>
                <w:szCs w:val="28"/>
              </w:rPr>
              <w:sym w:font="Webdings" w:char="F063"/>
            </w:r>
            <w:r w:rsidRPr="00064245">
              <w:rPr>
                <w:rFonts w:ascii="Calibri" w:eastAsia="標楷體" w:hAnsi="Calibri" w:cs="Times New Roman" w:hint="eastAsia"/>
                <w:sz w:val="28"/>
                <w:szCs w:val="28"/>
              </w:rPr>
              <w:t>學科成績</w:t>
            </w:r>
            <w:r w:rsidRPr="00064245">
              <w:rPr>
                <w:rFonts w:ascii="Calibri" w:eastAsia="標楷體" w:hAnsi="Calibri" w:cs="Times New Roman" w:hint="eastAsia"/>
                <w:sz w:val="28"/>
                <w:szCs w:val="28"/>
              </w:rPr>
              <w:t>(</w:t>
            </w:r>
            <w:r w:rsidRPr="00064245">
              <w:rPr>
                <w:rFonts w:ascii="Calibri" w:eastAsia="標楷體" w:hAnsi="Calibri" w:cs="Times New Roman" w:hint="eastAsia"/>
                <w:sz w:val="28"/>
                <w:szCs w:val="28"/>
              </w:rPr>
              <w:t>原始成績：</w:t>
            </w:r>
            <w:r w:rsidRPr="00064245">
              <w:rPr>
                <w:rFonts w:ascii="Calibri" w:eastAsia="標楷體" w:hAnsi="Calibri" w:cs="Times New Roman" w:hint="eastAsia"/>
                <w:sz w:val="28"/>
                <w:szCs w:val="28"/>
                <w:u w:val="single"/>
              </w:rPr>
              <w:t xml:space="preserve">          </w:t>
            </w:r>
            <w:r w:rsidRPr="00064245">
              <w:rPr>
                <w:rFonts w:ascii="Calibri" w:eastAsia="標楷體" w:hAnsi="Calibri" w:cs="Times New Roman" w:hint="eastAsia"/>
                <w:sz w:val="28"/>
                <w:szCs w:val="28"/>
              </w:rPr>
              <w:t>)</w:t>
            </w:r>
            <w:r w:rsidRPr="00064245">
              <w:rPr>
                <w:rFonts w:ascii="Calibri" w:eastAsia="標楷體" w:hAnsi="Calibri" w:cs="Times New Roman"/>
                <w:sz w:val="28"/>
                <w:szCs w:val="28"/>
              </w:rPr>
              <w:br/>
            </w:r>
            <w:r w:rsidRPr="00064245">
              <w:rPr>
                <w:rFonts w:ascii="Calibri" w:eastAsia="標楷體" w:hAnsi="Calibri" w:cs="Times New Roman"/>
                <w:sz w:val="28"/>
                <w:szCs w:val="28"/>
              </w:rPr>
              <w:sym w:font="Webdings" w:char="F063"/>
            </w:r>
            <w:r w:rsidRPr="00064245">
              <w:rPr>
                <w:rFonts w:ascii="Calibri" w:eastAsia="標楷體" w:hAnsi="Calibri" w:cs="Times New Roman" w:hint="eastAsia"/>
                <w:sz w:val="28"/>
                <w:szCs w:val="28"/>
              </w:rPr>
              <w:t>術科成績</w:t>
            </w:r>
            <w:r w:rsidRPr="00064245">
              <w:rPr>
                <w:rFonts w:ascii="Calibri" w:eastAsia="標楷體" w:hAnsi="Calibri" w:cs="Times New Roman" w:hint="eastAsia"/>
                <w:sz w:val="28"/>
                <w:szCs w:val="28"/>
              </w:rPr>
              <w:t>(</w:t>
            </w:r>
            <w:r w:rsidRPr="00064245">
              <w:rPr>
                <w:rFonts w:ascii="Calibri" w:eastAsia="標楷體" w:hAnsi="Calibri" w:cs="Times New Roman" w:hint="eastAsia"/>
                <w:sz w:val="28"/>
                <w:szCs w:val="28"/>
              </w:rPr>
              <w:t>原始成績：</w:t>
            </w:r>
            <w:r w:rsidRPr="00064245">
              <w:rPr>
                <w:rFonts w:ascii="Calibri" w:eastAsia="標楷體" w:hAnsi="Calibri" w:cs="Times New Roman" w:hint="eastAsia"/>
                <w:sz w:val="28"/>
                <w:szCs w:val="28"/>
                <w:u w:val="single"/>
              </w:rPr>
              <w:t xml:space="preserve">          </w:t>
            </w:r>
            <w:r w:rsidRPr="00064245">
              <w:rPr>
                <w:rFonts w:ascii="Calibri" w:eastAsia="標楷體" w:hAnsi="Calibri" w:cs="Times New Roman" w:hint="eastAsia"/>
                <w:sz w:val="28"/>
                <w:szCs w:val="28"/>
              </w:rPr>
              <w:t>)</w:t>
            </w:r>
            <w:r w:rsidRPr="00064245">
              <w:rPr>
                <w:rFonts w:ascii="Calibri" w:eastAsia="標楷體" w:hAnsi="Calibri" w:cs="Times New Roman"/>
                <w:sz w:val="28"/>
                <w:szCs w:val="28"/>
              </w:rPr>
              <w:t xml:space="preserve"> </w:t>
            </w:r>
          </w:p>
        </w:tc>
      </w:tr>
      <w:tr w:rsidR="00064245" w:rsidRPr="00064245" w14:paraId="24B68360" w14:textId="77777777" w:rsidTr="00EF7DBF">
        <w:trPr>
          <w:trHeight w:val="737"/>
          <w:jc w:val="center"/>
        </w:trPr>
        <w:tc>
          <w:tcPr>
            <w:tcW w:w="9508" w:type="dxa"/>
            <w:gridSpan w:val="5"/>
            <w:tcBorders>
              <w:top w:val="single" w:sz="12" w:space="0" w:color="auto"/>
              <w:left w:val="single" w:sz="12" w:space="0" w:color="auto"/>
              <w:bottom w:val="single" w:sz="24" w:space="0" w:color="auto"/>
              <w:right w:val="single" w:sz="12" w:space="0" w:color="auto"/>
            </w:tcBorders>
            <w:vAlign w:val="center"/>
          </w:tcPr>
          <w:p w14:paraId="03097EB5" w14:textId="77777777" w:rsidR="00064245" w:rsidRPr="00064245" w:rsidRDefault="00064245" w:rsidP="00064245">
            <w:pPr>
              <w:ind w:leftChars="100" w:left="240"/>
              <w:rPr>
                <w:rFonts w:ascii="Calibri" w:eastAsia="標楷體" w:hAnsi="Calibri" w:cs="Times New Roman"/>
                <w:sz w:val="28"/>
                <w:szCs w:val="28"/>
              </w:rPr>
            </w:pPr>
          </w:p>
          <w:p w14:paraId="1E4E970F" w14:textId="77777777" w:rsidR="00064245" w:rsidRPr="00064245" w:rsidRDefault="00064245" w:rsidP="00064245">
            <w:pPr>
              <w:ind w:leftChars="100" w:left="240"/>
              <w:rPr>
                <w:rFonts w:ascii="Calibri" w:eastAsia="標楷體" w:hAnsi="Calibri" w:cs="Times New Roman"/>
                <w:sz w:val="28"/>
                <w:szCs w:val="28"/>
              </w:rPr>
            </w:pPr>
            <w:r w:rsidRPr="00064245">
              <w:rPr>
                <w:rFonts w:ascii="Calibri" w:eastAsia="標楷體" w:hAnsi="Calibri" w:cs="Times New Roman" w:hint="eastAsia"/>
                <w:sz w:val="28"/>
                <w:szCs w:val="28"/>
              </w:rPr>
              <w:t>申請人核章：</w:t>
            </w:r>
            <w:r w:rsidRPr="00064245">
              <w:rPr>
                <w:rFonts w:ascii="Calibri" w:eastAsia="標楷體" w:hAnsi="Calibri" w:cs="Times New Roman" w:hint="eastAsia"/>
                <w:sz w:val="28"/>
                <w:szCs w:val="28"/>
              </w:rPr>
              <w:t xml:space="preserve">            </w:t>
            </w:r>
            <w:r w:rsidRPr="00064245">
              <w:rPr>
                <w:rFonts w:ascii="Calibri" w:eastAsia="標楷體" w:hAnsi="Calibri" w:cs="Times New Roman" w:hint="eastAsia"/>
                <w:sz w:val="28"/>
                <w:szCs w:val="28"/>
              </w:rPr>
              <w:t>主任核章：</w:t>
            </w:r>
            <w:r w:rsidRPr="00064245">
              <w:rPr>
                <w:rFonts w:ascii="Calibri" w:eastAsia="標楷體" w:hAnsi="Calibri" w:cs="Times New Roman" w:hint="eastAsia"/>
                <w:sz w:val="28"/>
                <w:szCs w:val="28"/>
              </w:rPr>
              <w:t xml:space="preserve">            </w:t>
            </w:r>
            <w:r w:rsidRPr="00064245">
              <w:rPr>
                <w:rFonts w:ascii="Calibri" w:eastAsia="標楷體" w:hAnsi="Calibri" w:cs="Times New Roman" w:hint="eastAsia"/>
                <w:sz w:val="28"/>
                <w:szCs w:val="28"/>
              </w:rPr>
              <w:t>校長核章：</w:t>
            </w:r>
          </w:p>
          <w:p w14:paraId="4805E1DC" w14:textId="77777777" w:rsidR="00064245" w:rsidRPr="00064245" w:rsidRDefault="00064245" w:rsidP="00064245">
            <w:pPr>
              <w:ind w:leftChars="100" w:left="240"/>
              <w:rPr>
                <w:rFonts w:ascii="Calibri" w:eastAsia="標楷體" w:hAnsi="Calibri" w:cs="Times New Roman"/>
                <w:sz w:val="28"/>
                <w:szCs w:val="28"/>
              </w:rPr>
            </w:pPr>
          </w:p>
        </w:tc>
      </w:tr>
      <w:tr w:rsidR="00064245" w:rsidRPr="00064245" w14:paraId="7A0799C0" w14:textId="77777777" w:rsidTr="00EF7DBF">
        <w:trPr>
          <w:trHeight w:val="737"/>
          <w:jc w:val="center"/>
        </w:trPr>
        <w:tc>
          <w:tcPr>
            <w:tcW w:w="2340" w:type="dxa"/>
            <w:gridSpan w:val="2"/>
            <w:tcBorders>
              <w:top w:val="single" w:sz="24" w:space="0" w:color="auto"/>
              <w:left w:val="single" w:sz="24" w:space="0" w:color="auto"/>
              <w:bottom w:val="single" w:sz="24" w:space="0" w:color="auto"/>
              <w:right w:val="single" w:sz="24" w:space="0" w:color="auto"/>
            </w:tcBorders>
            <w:vAlign w:val="center"/>
          </w:tcPr>
          <w:p w14:paraId="08DAB42C" w14:textId="77777777" w:rsidR="00064245" w:rsidRPr="00064245" w:rsidRDefault="00064245" w:rsidP="00064245">
            <w:pPr>
              <w:ind w:leftChars="100" w:left="240"/>
              <w:rPr>
                <w:rFonts w:ascii="Calibri" w:eastAsia="標楷體" w:hAnsi="Calibri" w:cs="Times New Roman"/>
                <w:sz w:val="28"/>
                <w:szCs w:val="28"/>
              </w:rPr>
            </w:pPr>
            <w:r w:rsidRPr="00064245">
              <w:rPr>
                <w:rFonts w:ascii="Calibri" w:eastAsia="標楷體" w:hAnsi="Calibri" w:cs="Times New Roman" w:hint="eastAsia"/>
                <w:sz w:val="28"/>
                <w:szCs w:val="28"/>
              </w:rPr>
              <w:t>複查結果</w:t>
            </w:r>
            <w:r w:rsidRPr="00064245">
              <w:rPr>
                <w:rFonts w:ascii="Calibri" w:eastAsia="標楷體" w:hAnsi="Calibri" w:cs="Times New Roman" w:hint="eastAsia"/>
                <w:sz w:val="28"/>
                <w:szCs w:val="28"/>
              </w:rPr>
              <w:t xml:space="preserve"> </w:t>
            </w:r>
          </w:p>
          <w:p w14:paraId="493EBB99" w14:textId="77777777" w:rsidR="00064245" w:rsidRPr="00064245" w:rsidRDefault="00064245" w:rsidP="00064245">
            <w:pPr>
              <w:ind w:leftChars="100" w:left="240"/>
              <w:rPr>
                <w:rFonts w:ascii="Calibri" w:eastAsia="標楷體" w:hAnsi="Calibri" w:cs="Times New Roman"/>
                <w:sz w:val="28"/>
                <w:szCs w:val="28"/>
              </w:rPr>
            </w:pPr>
            <w:r w:rsidRPr="00064245">
              <w:rPr>
                <w:rFonts w:ascii="Calibri" w:eastAsia="標楷體" w:hAnsi="Calibri" w:cs="Times New Roman" w:hint="eastAsia"/>
                <w:sz w:val="28"/>
                <w:szCs w:val="28"/>
              </w:rPr>
              <w:t>(</w:t>
            </w:r>
            <w:r w:rsidRPr="00064245">
              <w:rPr>
                <w:rFonts w:ascii="Calibri" w:eastAsia="標楷體" w:hAnsi="Calibri" w:cs="Times New Roman" w:hint="eastAsia"/>
                <w:sz w:val="28"/>
                <w:szCs w:val="28"/>
              </w:rPr>
              <w:t>總籌學校填寫</w:t>
            </w:r>
            <w:r w:rsidRPr="00064245">
              <w:rPr>
                <w:rFonts w:ascii="Calibri" w:eastAsia="標楷體" w:hAnsi="Calibri" w:cs="Times New Roman" w:hint="eastAsia"/>
                <w:sz w:val="28"/>
                <w:szCs w:val="28"/>
              </w:rPr>
              <w:t>)</w:t>
            </w:r>
          </w:p>
        </w:tc>
        <w:tc>
          <w:tcPr>
            <w:tcW w:w="7168" w:type="dxa"/>
            <w:gridSpan w:val="3"/>
            <w:tcBorders>
              <w:top w:val="single" w:sz="24" w:space="0" w:color="auto"/>
              <w:left w:val="single" w:sz="24" w:space="0" w:color="auto"/>
              <w:bottom w:val="single" w:sz="24" w:space="0" w:color="auto"/>
              <w:right w:val="single" w:sz="24" w:space="0" w:color="auto"/>
            </w:tcBorders>
            <w:vAlign w:val="center"/>
          </w:tcPr>
          <w:p w14:paraId="06AFBE98" w14:textId="77777777" w:rsidR="00064245" w:rsidRPr="00064245" w:rsidRDefault="00064245" w:rsidP="00064245">
            <w:pPr>
              <w:ind w:leftChars="100" w:left="240"/>
              <w:rPr>
                <w:rFonts w:ascii="Calibri" w:eastAsia="標楷體" w:hAnsi="Calibri" w:cs="Times New Roman"/>
                <w:sz w:val="28"/>
                <w:szCs w:val="28"/>
              </w:rPr>
            </w:pPr>
            <w:r w:rsidRPr="00064245">
              <w:rPr>
                <w:rFonts w:ascii="Calibri" w:eastAsia="標楷體" w:hAnsi="Calibri" w:cs="Times New Roman"/>
                <w:sz w:val="28"/>
                <w:szCs w:val="28"/>
              </w:rPr>
              <w:sym w:font="Webdings" w:char="F063"/>
            </w:r>
            <w:r w:rsidRPr="00064245">
              <w:rPr>
                <w:rFonts w:ascii="Calibri" w:eastAsia="標楷體" w:hAnsi="Calibri" w:cs="Times New Roman" w:hint="eastAsia"/>
                <w:sz w:val="28"/>
                <w:szCs w:val="28"/>
              </w:rPr>
              <w:t>學科成績</w:t>
            </w:r>
            <w:r w:rsidRPr="00064245">
              <w:rPr>
                <w:rFonts w:ascii="Calibri" w:eastAsia="標楷體" w:hAnsi="Calibri" w:cs="Times New Roman" w:hint="eastAsia"/>
                <w:sz w:val="28"/>
                <w:szCs w:val="28"/>
              </w:rPr>
              <w:t>(</w:t>
            </w:r>
            <w:r w:rsidRPr="00064245">
              <w:rPr>
                <w:rFonts w:ascii="Calibri" w:eastAsia="標楷體" w:hAnsi="Calibri" w:cs="Times New Roman" w:hint="eastAsia"/>
                <w:sz w:val="28"/>
                <w:szCs w:val="28"/>
              </w:rPr>
              <w:t>複查成績：</w:t>
            </w:r>
            <w:r w:rsidRPr="00064245">
              <w:rPr>
                <w:rFonts w:ascii="Calibri" w:eastAsia="標楷體" w:hAnsi="Calibri" w:cs="Times New Roman" w:hint="eastAsia"/>
                <w:sz w:val="28"/>
                <w:szCs w:val="28"/>
                <w:u w:val="single"/>
              </w:rPr>
              <w:t xml:space="preserve">          </w:t>
            </w:r>
            <w:r w:rsidRPr="00064245">
              <w:rPr>
                <w:rFonts w:ascii="Calibri" w:eastAsia="標楷體" w:hAnsi="Calibri" w:cs="Times New Roman" w:hint="eastAsia"/>
                <w:sz w:val="28"/>
                <w:szCs w:val="28"/>
              </w:rPr>
              <w:t>)</w:t>
            </w:r>
            <w:r w:rsidRPr="00064245">
              <w:rPr>
                <w:rFonts w:ascii="Calibri" w:eastAsia="標楷體" w:hAnsi="Calibri" w:cs="Times New Roman"/>
                <w:sz w:val="28"/>
                <w:szCs w:val="28"/>
              </w:rPr>
              <w:br/>
            </w:r>
            <w:r w:rsidRPr="00064245">
              <w:rPr>
                <w:rFonts w:ascii="Calibri" w:eastAsia="標楷體" w:hAnsi="Calibri" w:cs="Times New Roman"/>
                <w:sz w:val="28"/>
                <w:szCs w:val="28"/>
              </w:rPr>
              <w:sym w:font="Webdings" w:char="F063"/>
            </w:r>
            <w:r w:rsidRPr="00064245">
              <w:rPr>
                <w:rFonts w:ascii="Calibri" w:eastAsia="標楷體" w:hAnsi="Calibri" w:cs="Times New Roman" w:hint="eastAsia"/>
                <w:sz w:val="28"/>
                <w:szCs w:val="28"/>
              </w:rPr>
              <w:t>術科成績</w:t>
            </w:r>
            <w:r w:rsidRPr="00064245">
              <w:rPr>
                <w:rFonts w:ascii="Calibri" w:eastAsia="標楷體" w:hAnsi="Calibri" w:cs="Times New Roman" w:hint="eastAsia"/>
                <w:sz w:val="28"/>
                <w:szCs w:val="28"/>
              </w:rPr>
              <w:t>(</w:t>
            </w:r>
            <w:r w:rsidRPr="00064245">
              <w:rPr>
                <w:rFonts w:ascii="Calibri" w:eastAsia="標楷體" w:hAnsi="Calibri" w:cs="Times New Roman" w:hint="eastAsia"/>
                <w:sz w:val="28"/>
                <w:szCs w:val="28"/>
              </w:rPr>
              <w:t>複查成績：</w:t>
            </w:r>
            <w:r w:rsidRPr="00064245">
              <w:rPr>
                <w:rFonts w:ascii="Calibri" w:eastAsia="標楷體" w:hAnsi="Calibri" w:cs="Times New Roman" w:hint="eastAsia"/>
                <w:sz w:val="28"/>
                <w:szCs w:val="28"/>
                <w:u w:val="single"/>
              </w:rPr>
              <w:t xml:space="preserve">          </w:t>
            </w:r>
            <w:r w:rsidRPr="00064245">
              <w:rPr>
                <w:rFonts w:ascii="Calibri" w:eastAsia="標楷體" w:hAnsi="Calibri" w:cs="Times New Roman" w:hint="eastAsia"/>
                <w:sz w:val="28"/>
                <w:szCs w:val="28"/>
              </w:rPr>
              <w:t>)</w:t>
            </w:r>
          </w:p>
          <w:p w14:paraId="1F2F70D0" w14:textId="77777777" w:rsidR="00064245" w:rsidRPr="00064245" w:rsidRDefault="00064245" w:rsidP="00F2559E">
            <w:pPr>
              <w:ind w:leftChars="100" w:left="240"/>
              <w:rPr>
                <w:rFonts w:ascii="Calibri" w:eastAsia="標楷體" w:hAnsi="Calibri" w:cs="Times New Roman"/>
                <w:sz w:val="28"/>
                <w:szCs w:val="28"/>
              </w:rPr>
            </w:pPr>
            <w:r w:rsidRPr="00064245">
              <w:rPr>
                <w:rFonts w:ascii="Calibri" w:eastAsia="標楷體" w:hAnsi="Calibri" w:cs="Times New Roman" w:hint="eastAsia"/>
                <w:sz w:val="28"/>
                <w:szCs w:val="28"/>
              </w:rPr>
              <w:t>備註：</w:t>
            </w:r>
          </w:p>
        </w:tc>
      </w:tr>
    </w:tbl>
    <w:p w14:paraId="10A251D0" w14:textId="77777777" w:rsidR="00064245" w:rsidRPr="00064245" w:rsidRDefault="00064245" w:rsidP="00F2559E">
      <w:pPr>
        <w:spacing w:before="5"/>
        <w:ind w:left="100"/>
        <w:rPr>
          <w:rFonts w:ascii="標楷體" w:eastAsia="標楷體" w:hAnsi="標楷體" w:cs="Times New Roman"/>
          <w:szCs w:val="24"/>
        </w:rPr>
      </w:pPr>
      <w:r w:rsidRPr="00064245">
        <w:rPr>
          <w:rFonts w:ascii="標楷體" w:eastAsia="標楷體" w:hAnsi="標楷體" w:cs="Times New Roman"/>
        </w:rPr>
        <w:t xml:space="preserve"> </w:t>
      </w:r>
      <w:r w:rsidRPr="00064245">
        <w:rPr>
          <w:rFonts w:ascii="標楷體" w:eastAsia="標楷體" w:hAnsi="標楷體" w:cs="Times New Roman" w:hint="eastAsia"/>
          <w:szCs w:val="24"/>
        </w:rPr>
        <w:t>說明：</w:t>
      </w:r>
    </w:p>
    <w:p w14:paraId="3E29642A" w14:textId="0230BA85" w:rsidR="00064245" w:rsidRPr="00064245" w:rsidRDefault="00064245" w:rsidP="00064245">
      <w:pPr>
        <w:spacing w:line="240" w:lineRule="exact"/>
        <w:ind w:leftChars="236" w:left="849" w:hangingChars="118" w:hanging="283"/>
        <w:rPr>
          <w:rFonts w:ascii="標楷體" w:eastAsia="標楷體" w:hAnsi="標楷體" w:cs="Times New Roman"/>
          <w:szCs w:val="24"/>
        </w:rPr>
      </w:pPr>
      <w:r w:rsidRPr="00064245">
        <w:rPr>
          <w:rFonts w:ascii="標楷體" w:eastAsia="標楷體" w:hAnsi="標楷體" w:cs="Times New Roman"/>
          <w:szCs w:val="24"/>
        </w:rPr>
        <w:t>1.</w:t>
      </w:r>
      <w:r w:rsidRPr="00064245">
        <w:rPr>
          <w:rFonts w:ascii="標楷體" w:eastAsia="標楷體" w:hAnsi="標楷體" w:cs="Times New Roman"/>
          <w:szCs w:val="24"/>
        </w:rPr>
        <w:tab/>
      </w:r>
      <w:r w:rsidRPr="00064245">
        <w:rPr>
          <w:rFonts w:ascii="標楷體" w:eastAsia="標楷體" w:hAnsi="標楷體" w:cs="Times New Roman" w:hint="eastAsia"/>
          <w:szCs w:val="24"/>
        </w:rPr>
        <w:t>本申請表</w:t>
      </w:r>
      <w:r w:rsidRPr="00064245">
        <w:rPr>
          <w:rFonts w:ascii="標楷體" w:eastAsia="標楷體" w:hAnsi="標楷體" w:cs="Times New Roman" w:hint="eastAsia"/>
          <w:b/>
          <w:szCs w:val="24"/>
          <w:u w:val="single"/>
        </w:rPr>
        <w:t>由參賽國中該競賽主題之帶隊教師或者參賽國中承辦人(即申請人)</w:t>
      </w:r>
      <w:r w:rsidRPr="00064245">
        <w:rPr>
          <w:rFonts w:ascii="標楷體" w:eastAsia="標楷體" w:hAnsi="標楷體" w:cs="Times New Roman" w:hint="eastAsia"/>
          <w:szCs w:val="24"/>
        </w:rPr>
        <w:t>填寫，核章後正本交由總籌學校處理(並請將申請表掃描成</w:t>
      </w:r>
      <w:r w:rsidRPr="00064245">
        <w:rPr>
          <w:rFonts w:ascii="標楷體" w:eastAsia="標楷體" w:hAnsi="標楷體" w:cs="Times New Roman"/>
          <w:szCs w:val="24"/>
        </w:rPr>
        <w:t>PDF</w:t>
      </w:r>
      <w:r w:rsidRPr="00064245">
        <w:rPr>
          <w:rFonts w:ascii="標楷體" w:eastAsia="標楷體" w:hAnsi="標楷體" w:cs="Times New Roman" w:hint="eastAsia"/>
          <w:szCs w:val="24"/>
        </w:rPr>
        <w:t>電子檔同步</w:t>
      </w:r>
      <w:r w:rsidRPr="00064245">
        <w:rPr>
          <w:rFonts w:ascii="標楷體" w:eastAsia="標楷體" w:hAnsi="標楷體" w:cs="Times New Roman"/>
          <w:szCs w:val="24"/>
        </w:rPr>
        <w:t>mail</w:t>
      </w:r>
      <w:r w:rsidRPr="00064245">
        <w:rPr>
          <w:rFonts w:ascii="標楷體" w:eastAsia="標楷體" w:hAnsi="標楷體" w:cs="Times New Roman" w:hint="eastAsia"/>
          <w:szCs w:val="24"/>
        </w:rPr>
        <w:t>至總籌學校信箱</w:t>
      </w:r>
      <w:r w:rsidRPr="00064245">
        <w:rPr>
          <w:rFonts w:ascii="標楷體" w:eastAsia="標楷體" w:hAnsi="標楷體" w:cs="Times New Roman"/>
          <w:szCs w:val="24"/>
        </w:rPr>
        <w:t>(</w:t>
      </w:r>
      <w:r w:rsidR="00927F79">
        <w:rPr>
          <w:rFonts w:ascii="標楷體" w:eastAsia="標楷體" w:hAnsi="標楷體"/>
          <w:color w:val="FF0000"/>
        </w:rPr>
        <w:t>luxgen0612@mail.edu.tw</w:t>
      </w:r>
      <w:r w:rsidRPr="00064245">
        <w:rPr>
          <w:rFonts w:ascii="標楷體" w:eastAsia="標楷體" w:hAnsi="標楷體" w:cs="Times New Roman" w:hint="eastAsia"/>
          <w:szCs w:val="24"/>
        </w:rPr>
        <w:t>)，總籌學校確認結果後以E-MAIL回復。</w:t>
      </w:r>
    </w:p>
    <w:p w14:paraId="54F483A9" w14:textId="77777777" w:rsidR="00064245" w:rsidRPr="00064245" w:rsidRDefault="00064245" w:rsidP="00064245">
      <w:pPr>
        <w:spacing w:line="240" w:lineRule="exact"/>
        <w:ind w:leftChars="236" w:left="849" w:hangingChars="118" w:hanging="283"/>
        <w:rPr>
          <w:rFonts w:ascii="標楷體" w:eastAsia="標楷體" w:hAnsi="標楷體" w:cs="Times New Roman"/>
          <w:szCs w:val="24"/>
        </w:rPr>
      </w:pPr>
      <w:r w:rsidRPr="00064245">
        <w:rPr>
          <w:rFonts w:ascii="標楷體" w:eastAsia="標楷體" w:hAnsi="標楷體" w:cs="Times New Roman"/>
          <w:szCs w:val="24"/>
        </w:rPr>
        <w:t>2.</w:t>
      </w:r>
      <w:r w:rsidRPr="00064245">
        <w:rPr>
          <w:rFonts w:ascii="標楷體" w:eastAsia="標楷體" w:hAnsi="標楷體" w:cs="Times New Roman"/>
          <w:szCs w:val="24"/>
        </w:rPr>
        <w:tab/>
      </w:r>
      <w:r w:rsidRPr="00064245">
        <w:rPr>
          <w:rFonts w:ascii="標楷體" w:eastAsia="標楷體" w:hAnsi="標楷體" w:cs="Times New Roman" w:hint="eastAsia"/>
          <w:szCs w:val="24"/>
        </w:rPr>
        <w:t>成績複查申請受理期限：</w:t>
      </w:r>
      <w:r w:rsidRPr="00064245">
        <w:rPr>
          <w:rFonts w:ascii="標楷體" w:eastAsia="標楷體" w:hAnsi="標楷體" w:cs="Times New Roman" w:hint="eastAsia"/>
          <w:b/>
          <w:szCs w:val="24"/>
          <w:u w:val="single"/>
        </w:rPr>
        <w:t>應於教育局公告成績表草案</w:t>
      </w:r>
      <w:r w:rsidRPr="00064245">
        <w:rPr>
          <w:rFonts w:ascii="標楷體" w:eastAsia="標楷體" w:hAnsi="標楷體" w:cs="Times New Roman"/>
          <w:b/>
          <w:szCs w:val="24"/>
          <w:u w:val="single"/>
        </w:rPr>
        <w:t>2</w:t>
      </w:r>
      <w:r w:rsidRPr="00064245">
        <w:rPr>
          <w:rFonts w:ascii="標楷體" w:eastAsia="標楷體" w:hAnsi="標楷體" w:cs="Times New Roman" w:hint="eastAsia"/>
          <w:b/>
          <w:szCs w:val="24"/>
          <w:u w:val="single"/>
        </w:rPr>
        <w:t>個工作日內</w:t>
      </w:r>
      <w:r w:rsidRPr="00064245">
        <w:rPr>
          <w:rFonts w:ascii="標楷體" w:eastAsia="標楷體" w:hAnsi="標楷體" w:cs="Times New Roman"/>
          <w:b/>
          <w:szCs w:val="24"/>
          <w:u w:val="single"/>
        </w:rPr>
        <w:t>(</w:t>
      </w:r>
      <w:r w:rsidRPr="00064245">
        <w:rPr>
          <w:rFonts w:ascii="標楷體" w:eastAsia="標楷體" w:hAnsi="標楷體" w:cs="Times New Roman" w:hint="eastAsia"/>
          <w:b/>
          <w:szCs w:val="24"/>
          <w:u w:val="single"/>
        </w:rPr>
        <w:t>不含六日</w:t>
      </w:r>
      <w:r w:rsidRPr="00064245">
        <w:rPr>
          <w:rFonts w:ascii="標楷體" w:eastAsia="標楷體" w:hAnsi="標楷體" w:cs="Times New Roman"/>
          <w:b/>
          <w:szCs w:val="24"/>
          <w:u w:val="single"/>
        </w:rPr>
        <w:t>)</w:t>
      </w:r>
      <w:r w:rsidRPr="00064245">
        <w:rPr>
          <w:rFonts w:ascii="標楷體" w:eastAsia="標楷體" w:hAnsi="標楷體" w:cs="Times New Roman" w:hint="eastAsia"/>
          <w:szCs w:val="24"/>
        </w:rPr>
        <w:t>，逾期不予受理，複查以一次為限。</w:t>
      </w:r>
    </w:p>
    <w:p w14:paraId="436BD385" w14:textId="77777777" w:rsidR="00064245" w:rsidRPr="00064245" w:rsidRDefault="00064245" w:rsidP="00064245">
      <w:pPr>
        <w:spacing w:line="240" w:lineRule="exact"/>
        <w:ind w:leftChars="236" w:left="849" w:hangingChars="118" w:hanging="283"/>
        <w:rPr>
          <w:rFonts w:ascii="標楷體" w:eastAsia="標楷體" w:hAnsi="標楷體" w:cs="Times New Roman"/>
          <w:szCs w:val="24"/>
        </w:rPr>
      </w:pPr>
      <w:r w:rsidRPr="00064245">
        <w:rPr>
          <w:rFonts w:ascii="標楷體" w:eastAsia="標楷體" w:hAnsi="標楷體" w:cs="Times New Roman"/>
          <w:szCs w:val="24"/>
        </w:rPr>
        <w:t>3.</w:t>
      </w:r>
      <w:r w:rsidRPr="00064245">
        <w:rPr>
          <w:rFonts w:ascii="標楷體" w:eastAsia="標楷體" w:hAnsi="標楷體" w:cs="Times New Roman"/>
          <w:szCs w:val="24"/>
        </w:rPr>
        <w:tab/>
      </w:r>
      <w:r w:rsidRPr="00064245">
        <w:rPr>
          <w:rFonts w:ascii="標楷體" w:eastAsia="標楷體" w:hAnsi="標楷體" w:cs="Times New Roman" w:hint="eastAsia"/>
          <w:szCs w:val="24"/>
        </w:rPr>
        <w:t>申請表資料請務必填寫正確，如因資料填寫不全無法辨識，參賽國中須自行負責。</w:t>
      </w:r>
    </w:p>
    <w:p w14:paraId="1A9E6917" w14:textId="77777777" w:rsidR="009A2D19" w:rsidRPr="00064245" w:rsidRDefault="009A2D19" w:rsidP="009A2D19">
      <w:pPr>
        <w:autoSpaceDE w:val="0"/>
        <w:autoSpaceDN w:val="0"/>
        <w:adjustRightInd w:val="0"/>
        <w:rPr>
          <w:rFonts w:ascii="Times New Roman" w:eastAsia="標楷體" w:hAnsi="Times New Roman"/>
          <w:szCs w:val="24"/>
        </w:rPr>
      </w:pPr>
    </w:p>
    <w:p w14:paraId="4A324DAE" w14:textId="0B0A72E1" w:rsidR="00F01C10" w:rsidRPr="00E91D2B" w:rsidRDefault="00F01C10" w:rsidP="00F01C10">
      <w:pPr>
        <w:jc w:val="center"/>
        <w:rPr>
          <w:rFonts w:ascii="標楷體" w:eastAsia="標楷體" w:hAnsi="標楷體"/>
          <w:b/>
          <w:sz w:val="32"/>
          <w:szCs w:val="32"/>
        </w:rPr>
      </w:pPr>
      <w:r w:rsidRPr="00E91D2B">
        <w:rPr>
          <w:rFonts w:ascii="標楷體" w:eastAsia="標楷體" w:hAnsi="標楷體" w:hint="eastAsia"/>
          <w:b/>
          <w:sz w:val="32"/>
          <w:szCs w:val="32"/>
        </w:rPr>
        <w:t>新竹縣1</w:t>
      </w:r>
      <w:r w:rsidRPr="00E91D2B">
        <w:rPr>
          <w:rFonts w:ascii="標楷體" w:eastAsia="標楷體" w:hAnsi="標楷體"/>
          <w:b/>
          <w:sz w:val="32"/>
          <w:szCs w:val="32"/>
        </w:rPr>
        <w:t>1</w:t>
      </w:r>
      <w:r w:rsidR="00965CC8">
        <w:rPr>
          <w:rFonts w:ascii="標楷體" w:eastAsia="標楷體" w:hAnsi="標楷體" w:hint="eastAsia"/>
          <w:b/>
          <w:sz w:val="32"/>
          <w:szCs w:val="32"/>
        </w:rPr>
        <w:t>4</w:t>
      </w:r>
      <w:r w:rsidRPr="00E91D2B">
        <w:rPr>
          <w:rFonts w:ascii="標楷體" w:eastAsia="標楷體" w:hAnsi="標楷體" w:hint="eastAsia"/>
          <w:b/>
          <w:sz w:val="32"/>
          <w:szCs w:val="32"/>
        </w:rPr>
        <w:t>學年度國中技藝教育競賽術科</w:t>
      </w:r>
    </w:p>
    <w:p w14:paraId="06DADA24" w14:textId="5EE6F970" w:rsidR="00F01C10" w:rsidRPr="00E91D2B" w:rsidRDefault="006A7C7B" w:rsidP="00F01C10">
      <w:pPr>
        <w:jc w:val="center"/>
        <w:rPr>
          <w:rFonts w:ascii="標楷體" w:eastAsia="標楷體" w:hAnsi="標楷體"/>
          <w:b/>
          <w:sz w:val="32"/>
          <w:szCs w:val="32"/>
        </w:rPr>
      </w:pPr>
      <w:proofErr w:type="gramStart"/>
      <w:r>
        <w:rPr>
          <w:rFonts w:ascii="標楷體" w:eastAsia="標楷體" w:hAnsi="標楷體" w:cs="Times New Roman" w:hint="eastAsia"/>
          <w:b/>
          <w:bCs/>
          <w:color w:val="000000" w:themeColor="text1"/>
          <w:sz w:val="32"/>
          <w:szCs w:val="32"/>
        </w:rPr>
        <w:t>農業職群</w:t>
      </w:r>
      <w:r w:rsidR="00F01C10" w:rsidRPr="00E91D2B">
        <w:rPr>
          <w:rFonts w:ascii="標楷體" w:eastAsia="標楷體" w:hAnsi="標楷體" w:hint="eastAsia"/>
          <w:b/>
          <w:sz w:val="32"/>
          <w:szCs w:val="32"/>
        </w:rPr>
        <w:t>材料</w:t>
      </w:r>
      <w:proofErr w:type="gramEnd"/>
      <w:r w:rsidR="00F01C10" w:rsidRPr="00E91D2B">
        <w:rPr>
          <w:rFonts w:ascii="標楷體" w:eastAsia="標楷體" w:hAnsi="標楷體" w:hint="eastAsia"/>
          <w:b/>
          <w:sz w:val="32"/>
          <w:szCs w:val="32"/>
        </w:rPr>
        <w:t>單</w:t>
      </w:r>
    </w:p>
    <w:p w14:paraId="287247B1" w14:textId="1106773F" w:rsidR="006A7C7B" w:rsidRDefault="00E91D2B" w:rsidP="006A7C7B">
      <w:pPr>
        <w:rPr>
          <w:rFonts w:ascii="標楷體" w:eastAsia="標楷體" w:hAnsi="標楷體"/>
          <w:sz w:val="32"/>
        </w:rPr>
      </w:pPr>
      <w:r w:rsidRPr="00673F81">
        <w:rPr>
          <w:rFonts w:ascii="標楷體" w:eastAsia="標楷體" w:hAnsi="標楷體" w:hint="eastAsia"/>
          <w:sz w:val="32"/>
        </w:rPr>
        <w:t>A組</w:t>
      </w:r>
      <w:r w:rsidRPr="003C3F9E">
        <w:rPr>
          <w:rFonts w:ascii="標楷體" w:eastAsia="標楷體" w:hAnsi="標楷體" w:hint="eastAsia"/>
          <w:sz w:val="32"/>
        </w:rPr>
        <w:t>：</w:t>
      </w:r>
      <w:r w:rsidR="006A7C7B">
        <w:rPr>
          <w:rFonts w:ascii="標楷體" w:eastAsia="標楷體" w:hAnsi="標楷體" w:hint="eastAsia"/>
          <w:sz w:val="32"/>
        </w:rPr>
        <w:t>玫瑰空中壓條</w:t>
      </w:r>
    </w:p>
    <w:p w14:paraId="40195B04" w14:textId="3FA3E0EE" w:rsidR="003D5A62" w:rsidRDefault="005E7076" w:rsidP="006A7C7B">
      <w:pPr>
        <w:rPr>
          <w:rFonts w:ascii="標楷體" w:eastAsia="標楷體" w:hAnsi="標楷體"/>
          <w:sz w:val="32"/>
        </w:rPr>
      </w:pPr>
      <w:r w:rsidRPr="005E7076">
        <w:rPr>
          <w:rFonts w:ascii="標楷體" w:eastAsia="標楷體" w:hAnsi="標楷體" w:hint="eastAsia"/>
          <w:sz w:val="32"/>
        </w:rPr>
        <w:t>器具材料：玫瑰切花、水苔、</w:t>
      </w:r>
      <w:proofErr w:type="gramStart"/>
      <w:r w:rsidRPr="005E7076">
        <w:rPr>
          <w:rFonts w:ascii="標楷體" w:eastAsia="標楷體" w:hAnsi="標楷體" w:hint="eastAsia"/>
          <w:sz w:val="32"/>
        </w:rPr>
        <w:t>插花用劍山</w:t>
      </w:r>
      <w:proofErr w:type="gramEnd"/>
      <w:r w:rsidRPr="005E7076">
        <w:rPr>
          <w:rFonts w:ascii="標楷體" w:eastAsia="標楷體" w:hAnsi="標楷體" w:hint="eastAsia"/>
          <w:sz w:val="32"/>
        </w:rPr>
        <w:t>、</w:t>
      </w:r>
      <w:proofErr w:type="gramStart"/>
      <w:r w:rsidRPr="005E7076">
        <w:rPr>
          <w:rFonts w:ascii="標楷體" w:eastAsia="標楷體" w:hAnsi="標楷體" w:hint="eastAsia"/>
          <w:sz w:val="32"/>
        </w:rPr>
        <w:t>切接</w:t>
      </w:r>
      <w:proofErr w:type="gramEnd"/>
      <w:r w:rsidRPr="005E7076">
        <w:rPr>
          <w:rFonts w:ascii="標楷體" w:eastAsia="標楷體" w:hAnsi="標楷體" w:hint="eastAsia"/>
          <w:sz w:val="32"/>
        </w:rPr>
        <w:t>刀、剪定鋏、塑膠袋、尼龍繩</w:t>
      </w:r>
    </w:p>
    <w:p w14:paraId="6097183C" w14:textId="77777777" w:rsidR="003D5A62" w:rsidRDefault="003D5A62" w:rsidP="006A7C7B">
      <w:pPr>
        <w:rPr>
          <w:rFonts w:ascii="標楷體" w:eastAsia="標楷體" w:hAnsi="標楷體"/>
          <w:sz w:val="32"/>
          <w:szCs w:val="32"/>
        </w:rPr>
      </w:pPr>
    </w:p>
    <w:p w14:paraId="244A08B5" w14:textId="494F103E" w:rsidR="00E91D2B" w:rsidRDefault="00E91D2B" w:rsidP="006A7C7B">
      <w:pPr>
        <w:rPr>
          <w:rFonts w:ascii="標楷體" w:eastAsia="標楷體" w:hAnsi="標楷體"/>
          <w:sz w:val="32"/>
        </w:rPr>
      </w:pPr>
      <w:r w:rsidRPr="00673F81">
        <w:rPr>
          <w:rFonts w:ascii="標楷體" w:eastAsia="標楷體" w:hAnsi="標楷體" w:hint="eastAsia"/>
          <w:sz w:val="32"/>
        </w:rPr>
        <w:t>B組：</w:t>
      </w:r>
      <w:r w:rsidR="006A7C7B">
        <w:rPr>
          <w:rFonts w:ascii="標楷體" w:eastAsia="標楷體" w:hAnsi="標楷體" w:hint="eastAsia"/>
          <w:sz w:val="32"/>
        </w:rPr>
        <w:t>觀賞植物扦插</w:t>
      </w:r>
    </w:p>
    <w:p w14:paraId="792F054B" w14:textId="44BF9F9C" w:rsidR="003D5A62" w:rsidRDefault="005E7076" w:rsidP="006A7C7B">
      <w:pPr>
        <w:rPr>
          <w:rFonts w:ascii="標楷體" w:eastAsia="標楷體" w:hAnsi="標楷體"/>
          <w:sz w:val="32"/>
        </w:rPr>
      </w:pPr>
      <w:r w:rsidRPr="005E7076">
        <w:rPr>
          <w:rFonts w:ascii="標楷體" w:eastAsia="標楷體" w:hAnsi="標楷體" w:hint="eastAsia"/>
          <w:sz w:val="32"/>
        </w:rPr>
        <w:t>器具材料：泥炭土、真珠石、穴盤、剪定</w:t>
      </w:r>
      <w:proofErr w:type="gramStart"/>
      <w:r w:rsidRPr="005E7076">
        <w:rPr>
          <w:rFonts w:ascii="標楷體" w:eastAsia="標楷體" w:hAnsi="標楷體" w:hint="eastAsia"/>
          <w:sz w:val="32"/>
        </w:rPr>
        <w:t>鋏</w:t>
      </w:r>
      <w:proofErr w:type="gramEnd"/>
    </w:p>
    <w:p w14:paraId="22A78E2F" w14:textId="77777777" w:rsidR="003D5A62" w:rsidRDefault="003D5A62" w:rsidP="006A7C7B">
      <w:pPr>
        <w:rPr>
          <w:rFonts w:ascii="標楷體" w:eastAsia="標楷體" w:hAnsi="標楷體"/>
          <w:sz w:val="32"/>
        </w:rPr>
      </w:pPr>
    </w:p>
    <w:p w14:paraId="277E17AF" w14:textId="77777777" w:rsidR="006A7C7B" w:rsidRPr="006A7C7B" w:rsidRDefault="006A7C7B" w:rsidP="006A7C7B">
      <w:pPr>
        <w:rPr>
          <w:rFonts w:ascii="標楷體" w:eastAsia="標楷體" w:hAnsi="標楷體"/>
          <w:sz w:val="32"/>
        </w:rPr>
      </w:pPr>
      <w:r w:rsidRPr="006A7C7B">
        <w:rPr>
          <w:rFonts w:ascii="標楷體" w:eastAsia="標楷體" w:hAnsi="標楷體"/>
          <w:sz w:val="32"/>
        </w:rPr>
        <w:t>C</w:t>
      </w:r>
      <w:r w:rsidRPr="006A7C7B">
        <w:rPr>
          <w:rFonts w:ascii="標楷體" w:eastAsia="標楷體" w:hAnsi="標楷體" w:hint="eastAsia"/>
          <w:sz w:val="32"/>
        </w:rPr>
        <w:t>組：草花上盆</w:t>
      </w:r>
    </w:p>
    <w:p w14:paraId="09ACEB4D" w14:textId="1DB47A19" w:rsidR="00D854FB" w:rsidRPr="00C32276" w:rsidRDefault="003D5A62" w:rsidP="00C32276">
      <w:pPr>
        <w:rPr>
          <w:rFonts w:ascii="標楷體" w:eastAsia="標楷體" w:hAnsi="標楷體" w:cs="Times New Roman"/>
          <w:color w:val="000000" w:themeColor="text1"/>
          <w:szCs w:val="24"/>
        </w:rPr>
      </w:pPr>
      <w:r w:rsidRPr="003D5A62">
        <w:rPr>
          <w:rFonts w:ascii="標楷體" w:eastAsia="標楷體" w:hAnsi="標楷體" w:hint="eastAsia"/>
          <w:sz w:val="32"/>
          <w:szCs w:val="32"/>
        </w:rPr>
        <w:t>器具材料：6吋盆、培養土、花苗、移植鏝、</w:t>
      </w:r>
      <w:r w:rsidR="00C32276">
        <w:rPr>
          <w:rFonts w:ascii="標楷體" w:eastAsia="標楷體" w:hAnsi="標楷體" w:hint="eastAsia"/>
          <w:sz w:val="32"/>
          <w:szCs w:val="32"/>
        </w:rPr>
        <w:t>澆水壺</w:t>
      </w:r>
    </w:p>
    <w:sectPr w:rsidR="00D854FB" w:rsidRPr="00C32276" w:rsidSect="00E6186D">
      <w:footerReference w:type="default" r:id="rId8"/>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DA35B9" w14:textId="77777777" w:rsidR="00997F2D" w:rsidRDefault="00997F2D" w:rsidP="00C87503">
      <w:r>
        <w:separator/>
      </w:r>
    </w:p>
  </w:endnote>
  <w:endnote w:type="continuationSeparator" w:id="0">
    <w:p w14:paraId="56AD8407" w14:textId="77777777" w:rsidR="00997F2D" w:rsidRDefault="00997F2D" w:rsidP="00C87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DF Kai Shu"/>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TIME">
    <w:altName w:val="Times New Roman"/>
    <w:charset w:val="00"/>
    <w:family w:val="auto"/>
    <w:pitch w:val="default"/>
    <w:sig w:usb0="00000000" w:usb1="00000000" w:usb2="00000000" w:usb3="00000000" w:csb0="00040001" w:csb1="00000000"/>
  </w:font>
  <w:font w:name="P Ming Li U">
    <w:altName w:val="Times New Roman"/>
    <w:charset w:val="00"/>
    <w:family w:val="roman"/>
    <w:pitch w:val="default"/>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10412305"/>
      <w:docPartObj>
        <w:docPartGallery w:val="Page Numbers (Bottom of Page)"/>
        <w:docPartUnique/>
      </w:docPartObj>
    </w:sdtPr>
    <w:sdtEndPr/>
    <w:sdtContent>
      <w:p w14:paraId="1E52C3A2" w14:textId="244F9C9D" w:rsidR="00EF7DBF" w:rsidRDefault="00EF7DBF" w:rsidP="00C32276">
        <w:pPr>
          <w:pStyle w:val="a7"/>
          <w:jc w:val="center"/>
        </w:pPr>
        <w:r>
          <w:fldChar w:fldCharType="begin"/>
        </w:r>
        <w:r>
          <w:instrText>PAGE   \* MERGEFORMAT</w:instrText>
        </w:r>
        <w:r>
          <w:fldChar w:fldCharType="separate"/>
        </w:r>
        <w:r>
          <w:rPr>
            <w:lang w:val="zh-TW"/>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9006330"/>
      <w:docPartObj>
        <w:docPartGallery w:val="Page Numbers (Bottom of Page)"/>
        <w:docPartUnique/>
      </w:docPartObj>
    </w:sdtPr>
    <w:sdtEndPr/>
    <w:sdtContent>
      <w:p w14:paraId="51AD591F" w14:textId="20959A2A" w:rsidR="00EF7DBF" w:rsidRDefault="00EF7DBF" w:rsidP="00C32276">
        <w:pPr>
          <w:pStyle w:val="a7"/>
          <w:jc w:val="center"/>
        </w:pPr>
        <w:r>
          <w:fldChar w:fldCharType="begin"/>
        </w:r>
        <w:r>
          <w:instrText>PAGE   \* MERGEFORMAT</w:instrText>
        </w:r>
        <w:r>
          <w:fldChar w:fldCharType="separate"/>
        </w:r>
        <w:r>
          <w:rPr>
            <w:lang w:val="zh-TW"/>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1F51C6" w14:textId="77777777" w:rsidR="00997F2D" w:rsidRDefault="00997F2D" w:rsidP="00C87503">
      <w:r>
        <w:separator/>
      </w:r>
    </w:p>
  </w:footnote>
  <w:footnote w:type="continuationSeparator" w:id="0">
    <w:p w14:paraId="66DDB44E" w14:textId="77777777" w:rsidR="00997F2D" w:rsidRDefault="00997F2D" w:rsidP="00C875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multilevel"/>
    <w:tmpl w:val="DCEA9748"/>
    <w:lvl w:ilvl="0">
      <w:start w:val="1"/>
      <w:numFmt w:val="taiwaneseCountingThousand"/>
      <w:lvlText w:val="%1、"/>
      <w:lvlJc w:val="left"/>
      <w:pPr>
        <w:tabs>
          <w:tab w:val="num" w:pos="470"/>
        </w:tabs>
        <w:ind w:left="1430" w:hanging="7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93C3882"/>
    <w:multiLevelType w:val="hybridMultilevel"/>
    <w:tmpl w:val="594A0376"/>
    <w:lvl w:ilvl="0" w:tplc="F03A7872">
      <w:start w:val="1"/>
      <w:numFmt w:val="taiwaneseCountingThousand"/>
      <w:lvlText w:val="(%1)"/>
      <w:lvlJc w:val="left"/>
      <w:pPr>
        <w:ind w:left="1682" w:hanging="480"/>
      </w:pPr>
      <w:rPr>
        <w:rFonts w:hint="default"/>
      </w:rPr>
    </w:lvl>
    <w:lvl w:ilvl="1" w:tplc="04090019" w:tentative="1">
      <w:start w:val="1"/>
      <w:numFmt w:val="ideographTraditional"/>
      <w:lvlText w:val="%2、"/>
      <w:lvlJc w:val="left"/>
      <w:pPr>
        <w:ind w:left="2162" w:hanging="480"/>
      </w:pPr>
    </w:lvl>
    <w:lvl w:ilvl="2" w:tplc="0409001B" w:tentative="1">
      <w:start w:val="1"/>
      <w:numFmt w:val="lowerRoman"/>
      <w:lvlText w:val="%3."/>
      <w:lvlJc w:val="right"/>
      <w:pPr>
        <w:ind w:left="2642" w:hanging="480"/>
      </w:pPr>
    </w:lvl>
    <w:lvl w:ilvl="3" w:tplc="0409000F" w:tentative="1">
      <w:start w:val="1"/>
      <w:numFmt w:val="decimal"/>
      <w:lvlText w:val="%4."/>
      <w:lvlJc w:val="left"/>
      <w:pPr>
        <w:ind w:left="3122" w:hanging="480"/>
      </w:pPr>
    </w:lvl>
    <w:lvl w:ilvl="4" w:tplc="04090019" w:tentative="1">
      <w:start w:val="1"/>
      <w:numFmt w:val="ideographTraditional"/>
      <w:lvlText w:val="%5、"/>
      <w:lvlJc w:val="left"/>
      <w:pPr>
        <w:ind w:left="3602" w:hanging="480"/>
      </w:pPr>
    </w:lvl>
    <w:lvl w:ilvl="5" w:tplc="0409001B" w:tentative="1">
      <w:start w:val="1"/>
      <w:numFmt w:val="lowerRoman"/>
      <w:lvlText w:val="%6."/>
      <w:lvlJc w:val="right"/>
      <w:pPr>
        <w:ind w:left="4082" w:hanging="480"/>
      </w:pPr>
    </w:lvl>
    <w:lvl w:ilvl="6" w:tplc="0409000F" w:tentative="1">
      <w:start w:val="1"/>
      <w:numFmt w:val="decimal"/>
      <w:lvlText w:val="%7."/>
      <w:lvlJc w:val="left"/>
      <w:pPr>
        <w:ind w:left="4562" w:hanging="480"/>
      </w:pPr>
    </w:lvl>
    <w:lvl w:ilvl="7" w:tplc="04090019" w:tentative="1">
      <w:start w:val="1"/>
      <w:numFmt w:val="ideographTraditional"/>
      <w:lvlText w:val="%8、"/>
      <w:lvlJc w:val="left"/>
      <w:pPr>
        <w:ind w:left="5042" w:hanging="480"/>
      </w:pPr>
    </w:lvl>
    <w:lvl w:ilvl="8" w:tplc="0409001B" w:tentative="1">
      <w:start w:val="1"/>
      <w:numFmt w:val="lowerRoman"/>
      <w:lvlText w:val="%9."/>
      <w:lvlJc w:val="right"/>
      <w:pPr>
        <w:ind w:left="5522" w:hanging="480"/>
      </w:pPr>
    </w:lvl>
  </w:abstractNum>
  <w:abstractNum w:abstractNumId="2" w15:restartNumberingAfterBreak="0">
    <w:nsid w:val="1A0320B6"/>
    <w:multiLevelType w:val="hybridMultilevel"/>
    <w:tmpl w:val="2CDC3CBE"/>
    <w:lvl w:ilvl="0" w:tplc="0409000F">
      <w:start w:val="1"/>
      <w:numFmt w:val="decimal"/>
      <w:lvlText w:val="%1."/>
      <w:lvlJc w:val="left"/>
      <w:pPr>
        <w:ind w:left="1438" w:hanging="480"/>
      </w:pPr>
    </w:lvl>
    <w:lvl w:ilvl="1" w:tplc="C16A72BC">
      <w:start w:val="1"/>
      <w:numFmt w:val="taiwaneseCountingThousand"/>
      <w:lvlText w:val="%2、"/>
      <w:lvlJc w:val="left"/>
      <w:pPr>
        <w:ind w:left="1918" w:hanging="480"/>
      </w:pPr>
      <w:rPr>
        <w:rFonts w:hint="default"/>
        <w:lang w:val="en-US"/>
      </w:rPr>
    </w:lvl>
    <w:lvl w:ilvl="2" w:tplc="0409001B" w:tentative="1">
      <w:start w:val="1"/>
      <w:numFmt w:val="lowerRoman"/>
      <w:lvlText w:val="%3."/>
      <w:lvlJc w:val="right"/>
      <w:pPr>
        <w:ind w:left="2398" w:hanging="480"/>
      </w:pPr>
    </w:lvl>
    <w:lvl w:ilvl="3" w:tplc="0409000F" w:tentative="1">
      <w:start w:val="1"/>
      <w:numFmt w:val="decimal"/>
      <w:lvlText w:val="%4."/>
      <w:lvlJc w:val="left"/>
      <w:pPr>
        <w:ind w:left="2878" w:hanging="480"/>
      </w:pPr>
    </w:lvl>
    <w:lvl w:ilvl="4" w:tplc="04090019" w:tentative="1">
      <w:start w:val="1"/>
      <w:numFmt w:val="ideographTraditional"/>
      <w:lvlText w:val="%5、"/>
      <w:lvlJc w:val="left"/>
      <w:pPr>
        <w:ind w:left="3358" w:hanging="480"/>
      </w:pPr>
    </w:lvl>
    <w:lvl w:ilvl="5" w:tplc="0409001B" w:tentative="1">
      <w:start w:val="1"/>
      <w:numFmt w:val="lowerRoman"/>
      <w:lvlText w:val="%6."/>
      <w:lvlJc w:val="right"/>
      <w:pPr>
        <w:ind w:left="3838" w:hanging="480"/>
      </w:pPr>
    </w:lvl>
    <w:lvl w:ilvl="6" w:tplc="0409000F" w:tentative="1">
      <w:start w:val="1"/>
      <w:numFmt w:val="decimal"/>
      <w:lvlText w:val="%7."/>
      <w:lvlJc w:val="left"/>
      <w:pPr>
        <w:ind w:left="4318" w:hanging="480"/>
      </w:pPr>
    </w:lvl>
    <w:lvl w:ilvl="7" w:tplc="04090019" w:tentative="1">
      <w:start w:val="1"/>
      <w:numFmt w:val="ideographTraditional"/>
      <w:lvlText w:val="%8、"/>
      <w:lvlJc w:val="left"/>
      <w:pPr>
        <w:ind w:left="4798" w:hanging="480"/>
      </w:pPr>
    </w:lvl>
    <w:lvl w:ilvl="8" w:tplc="0409001B" w:tentative="1">
      <w:start w:val="1"/>
      <w:numFmt w:val="lowerRoman"/>
      <w:lvlText w:val="%9."/>
      <w:lvlJc w:val="right"/>
      <w:pPr>
        <w:ind w:left="5278" w:hanging="480"/>
      </w:pPr>
    </w:lvl>
  </w:abstractNum>
  <w:abstractNum w:abstractNumId="3" w15:restartNumberingAfterBreak="0">
    <w:nsid w:val="201B72AB"/>
    <w:multiLevelType w:val="hybridMultilevel"/>
    <w:tmpl w:val="488C961A"/>
    <w:lvl w:ilvl="0" w:tplc="0409000F">
      <w:start w:val="1"/>
      <w:numFmt w:val="decimal"/>
      <w:lvlText w:val="%1."/>
      <w:lvlJc w:val="left"/>
      <w:pPr>
        <w:ind w:left="1320" w:hanging="480"/>
      </w:p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4" w15:restartNumberingAfterBreak="0">
    <w:nsid w:val="22EC6B1C"/>
    <w:multiLevelType w:val="hybridMultilevel"/>
    <w:tmpl w:val="2CDC3CBE"/>
    <w:lvl w:ilvl="0" w:tplc="0409000F">
      <w:start w:val="1"/>
      <w:numFmt w:val="decimal"/>
      <w:lvlText w:val="%1."/>
      <w:lvlJc w:val="left"/>
      <w:pPr>
        <w:ind w:left="1438" w:hanging="480"/>
      </w:pPr>
    </w:lvl>
    <w:lvl w:ilvl="1" w:tplc="C16A72BC">
      <w:start w:val="1"/>
      <w:numFmt w:val="taiwaneseCountingThousand"/>
      <w:lvlText w:val="%2、"/>
      <w:lvlJc w:val="left"/>
      <w:pPr>
        <w:ind w:left="1918" w:hanging="480"/>
      </w:pPr>
      <w:rPr>
        <w:rFonts w:hint="default"/>
        <w:lang w:val="en-US"/>
      </w:rPr>
    </w:lvl>
    <w:lvl w:ilvl="2" w:tplc="0409001B" w:tentative="1">
      <w:start w:val="1"/>
      <w:numFmt w:val="lowerRoman"/>
      <w:lvlText w:val="%3."/>
      <w:lvlJc w:val="right"/>
      <w:pPr>
        <w:ind w:left="2398" w:hanging="480"/>
      </w:pPr>
    </w:lvl>
    <w:lvl w:ilvl="3" w:tplc="0409000F" w:tentative="1">
      <w:start w:val="1"/>
      <w:numFmt w:val="decimal"/>
      <w:lvlText w:val="%4."/>
      <w:lvlJc w:val="left"/>
      <w:pPr>
        <w:ind w:left="2878" w:hanging="480"/>
      </w:pPr>
    </w:lvl>
    <w:lvl w:ilvl="4" w:tplc="04090019" w:tentative="1">
      <w:start w:val="1"/>
      <w:numFmt w:val="ideographTraditional"/>
      <w:lvlText w:val="%5、"/>
      <w:lvlJc w:val="left"/>
      <w:pPr>
        <w:ind w:left="3358" w:hanging="480"/>
      </w:pPr>
    </w:lvl>
    <w:lvl w:ilvl="5" w:tplc="0409001B" w:tentative="1">
      <w:start w:val="1"/>
      <w:numFmt w:val="lowerRoman"/>
      <w:lvlText w:val="%6."/>
      <w:lvlJc w:val="right"/>
      <w:pPr>
        <w:ind w:left="3838" w:hanging="480"/>
      </w:pPr>
    </w:lvl>
    <w:lvl w:ilvl="6" w:tplc="0409000F" w:tentative="1">
      <w:start w:val="1"/>
      <w:numFmt w:val="decimal"/>
      <w:lvlText w:val="%7."/>
      <w:lvlJc w:val="left"/>
      <w:pPr>
        <w:ind w:left="4318" w:hanging="480"/>
      </w:pPr>
    </w:lvl>
    <w:lvl w:ilvl="7" w:tplc="04090019" w:tentative="1">
      <w:start w:val="1"/>
      <w:numFmt w:val="ideographTraditional"/>
      <w:lvlText w:val="%8、"/>
      <w:lvlJc w:val="left"/>
      <w:pPr>
        <w:ind w:left="4798" w:hanging="480"/>
      </w:pPr>
    </w:lvl>
    <w:lvl w:ilvl="8" w:tplc="0409001B" w:tentative="1">
      <w:start w:val="1"/>
      <w:numFmt w:val="lowerRoman"/>
      <w:lvlText w:val="%9."/>
      <w:lvlJc w:val="right"/>
      <w:pPr>
        <w:ind w:left="5278" w:hanging="480"/>
      </w:pPr>
    </w:lvl>
  </w:abstractNum>
  <w:abstractNum w:abstractNumId="5" w15:restartNumberingAfterBreak="0">
    <w:nsid w:val="26402B02"/>
    <w:multiLevelType w:val="hybridMultilevel"/>
    <w:tmpl w:val="488C961A"/>
    <w:lvl w:ilvl="0" w:tplc="0409000F">
      <w:start w:val="1"/>
      <w:numFmt w:val="decimal"/>
      <w:lvlText w:val="%1."/>
      <w:lvlJc w:val="left"/>
      <w:pPr>
        <w:ind w:left="1320" w:hanging="480"/>
      </w:p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6" w15:restartNumberingAfterBreak="0">
    <w:nsid w:val="340738D8"/>
    <w:multiLevelType w:val="hybridMultilevel"/>
    <w:tmpl w:val="3BB4C788"/>
    <w:lvl w:ilvl="0" w:tplc="04090017">
      <w:start w:val="1"/>
      <w:numFmt w:val="ideographLegalTraditional"/>
      <w:lvlText w:val="%1、"/>
      <w:lvlJc w:val="left"/>
      <w:pPr>
        <w:ind w:left="480" w:hanging="480"/>
      </w:pPr>
      <w:rPr>
        <w:rFonts w:hint="default"/>
      </w:rPr>
    </w:lvl>
    <w:lvl w:ilvl="1" w:tplc="A3D4AAD0">
      <w:start w:val="1"/>
      <w:numFmt w:val="taiwaneseCountingThousand"/>
      <w:lvlText w:val="（%2）"/>
      <w:lvlJc w:val="left"/>
      <w:pPr>
        <w:tabs>
          <w:tab w:val="num" w:pos="1200"/>
        </w:tabs>
        <w:ind w:left="1200" w:hanging="720"/>
      </w:pPr>
      <w:rPr>
        <w:rFonts w:hint="eastAsia"/>
      </w:rPr>
    </w:lvl>
    <w:lvl w:ilvl="2" w:tplc="70E0E056">
      <w:start w:val="1"/>
      <w:numFmt w:val="decimal"/>
      <w:lvlText w:val="%3."/>
      <w:lvlJc w:val="left"/>
      <w:pPr>
        <w:tabs>
          <w:tab w:val="num" w:pos="1320"/>
        </w:tabs>
        <w:ind w:left="1320" w:hanging="36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37395241"/>
    <w:multiLevelType w:val="multilevel"/>
    <w:tmpl w:val="85349B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B417BCF"/>
    <w:multiLevelType w:val="hybridMultilevel"/>
    <w:tmpl w:val="0E1EE732"/>
    <w:lvl w:ilvl="0" w:tplc="3BE07A9C">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3B8E7C6E"/>
    <w:multiLevelType w:val="hybridMultilevel"/>
    <w:tmpl w:val="72221896"/>
    <w:lvl w:ilvl="0" w:tplc="04090015">
      <w:start w:val="1"/>
      <w:numFmt w:val="taiwaneseCountingThousand"/>
      <w:lvlText w:val="%1、"/>
      <w:lvlJc w:val="left"/>
      <w:pPr>
        <w:ind w:left="480" w:hanging="480"/>
      </w:pPr>
    </w:lvl>
    <w:lvl w:ilvl="1" w:tplc="DBAE57D0">
      <w:start w:val="1"/>
      <w:numFmt w:val="ideographLegalTraditional"/>
      <w:lvlText w:val="%2、"/>
      <w:lvlJc w:val="left"/>
      <w:pPr>
        <w:ind w:left="960" w:hanging="480"/>
      </w:pPr>
      <w:rPr>
        <w:rFonts w:hint="default"/>
      </w:rPr>
    </w:lvl>
    <w:lvl w:ilvl="2" w:tplc="7538480C">
      <w:start w:val="1"/>
      <w:numFmt w:val="decimal"/>
      <w:lvlText w:val="%3."/>
      <w:lvlJc w:val="left"/>
      <w:pPr>
        <w:ind w:left="1320" w:hanging="360"/>
      </w:pPr>
      <w:rPr>
        <w:rFonts w:cs="Times New Roman" w:hint="default"/>
        <w:color w:val="000000" w:themeColor="text1"/>
        <w:sz w:val="24"/>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55340AB"/>
    <w:multiLevelType w:val="hybridMultilevel"/>
    <w:tmpl w:val="3B48AEEA"/>
    <w:lvl w:ilvl="0" w:tplc="00CE5AB4">
      <w:start w:val="1"/>
      <w:numFmt w:val="decimal"/>
      <w:lvlText w:val="%1."/>
      <w:lvlJc w:val="left"/>
      <w:pPr>
        <w:ind w:left="842" w:hanging="36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1" w15:restartNumberingAfterBreak="0">
    <w:nsid w:val="47833009"/>
    <w:multiLevelType w:val="hybridMultilevel"/>
    <w:tmpl w:val="2856E724"/>
    <w:lvl w:ilvl="0" w:tplc="F03A7872">
      <w:start w:val="1"/>
      <w:numFmt w:val="taiwaneseCountingThousand"/>
      <w:lvlText w:val="(%1)"/>
      <w:lvlJc w:val="left"/>
      <w:pPr>
        <w:ind w:left="1682" w:hanging="480"/>
      </w:pPr>
      <w:rPr>
        <w:rFonts w:hint="default"/>
      </w:rPr>
    </w:lvl>
    <w:lvl w:ilvl="1" w:tplc="EF74BDE6">
      <w:start w:val="2"/>
      <w:numFmt w:val="taiwaneseCountingThousand"/>
      <w:lvlText w:val="%2、"/>
      <w:lvlJc w:val="left"/>
      <w:pPr>
        <w:ind w:left="2162" w:hanging="480"/>
      </w:pPr>
      <w:rPr>
        <w:rFonts w:ascii="Calibri" w:eastAsia="新細明體" w:hAnsi="Calibri" w:hint="default"/>
        <w:sz w:val="24"/>
      </w:rPr>
    </w:lvl>
    <w:lvl w:ilvl="2" w:tplc="0409001B" w:tentative="1">
      <w:start w:val="1"/>
      <w:numFmt w:val="lowerRoman"/>
      <w:lvlText w:val="%3."/>
      <w:lvlJc w:val="right"/>
      <w:pPr>
        <w:ind w:left="2642" w:hanging="480"/>
      </w:pPr>
    </w:lvl>
    <w:lvl w:ilvl="3" w:tplc="0409000F" w:tentative="1">
      <w:start w:val="1"/>
      <w:numFmt w:val="decimal"/>
      <w:lvlText w:val="%4."/>
      <w:lvlJc w:val="left"/>
      <w:pPr>
        <w:ind w:left="3122" w:hanging="480"/>
      </w:pPr>
    </w:lvl>
    <w:lvl w:ilvl="4" w:tplc="04090019" w:tentative="1">
      <w:start w:val="1"/>
      <w:numFmt w:val="ideographTraditional"/>
      <w:lvlText w:val="%5、"/>
      <w:lvlJc w:val="left"/>
      <w:pPr>
        <w:ind w:left="3602" w:hanging="480"/>
      </w:pPr>
    </w:lvl>
    <w:lvl w:ilvl="5" w:tplc="0409001B" w:tentative="1">
      <w:start w:val="1"/>
      <w:numFmt w:val="lowerRoman"/>
      <w:lvlText w:val="%6."/>
      <w:lvlJc w:val="right"/>
      <w:pPr>
        <w:ind w:left="4082" w:hanging="480"/>
      </w:pPr>
    </w:lvl>
    <w:lvl w:ilvl="6" w:tplc="0409000F" w:tentative="1">
      <w:start w:val="1"/>
      <w:numFmt w:val="decimal"/>
      <w:lvlText w:val="%7."/>
      <w:lvlJc w:val="left"/>
      <w:pPr>
        <w:ind w:left="4562" w:hanging="480"/>
      </w:pPr>
    </w:lvl>
    <w:lvl w:ilvl="7" w:tplc="04090019" w:tentative="1">
      <w:start w:val="1"/>
      <w:numFmt w:val="ideographTraditional"/>
      <w:lvlText w:val="%8、"/>
      <w:lvlJc w:val="left"/>
      <w:pPr>
        <w:ind w:left="5042" w:hanging="480"/>
      </w:pPr>
    </w:lvl>
    <w:lvl w:ilvl="8" w:tplc="0409001B" w:tentative="1">
      <w:start w:val="1"/>
      <w:numFmt w:val="lowerRoman"/>
      <w:lvlText w:val="%9."/>
      <w:lvlJc w:val="right"/>
      <w:pPr>
        <w:ind w:left="5522" w:hanging="480"/>
      </w:pPr>
    </w:lvl>
  </w:abstractNum>
  <w:abstractNum w:abstractNumId="12" w15:restartNumberingAfterBreak="0">
    <w:nsid w:val="48A10A24"/>
    <w:multiLevelType w:val="hybridMultilevel"/>
    <w:tmpl w:val="A672D97A"/>
    <w:lvl w:ilvl="0" w:tplc="BEDA3076">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65CE50E3"/>
    <w:multiLevelType w:val="hybridMultilevel"/>
    <w:tmpl w:val="26B8DA9A"/>
    <w:lvl w:ilvl="0" w:tplc="706EC16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5F37AD1"/>
    <w:multiLevelType w:val="hybridMultilevel"/>
    <w:tmpl w:val="D86C4878"/>
    <w:lvl w:ilvl="0" w:tplc="A596157C">
      <w:start w:val="1"/>
      <w:numFmt w:val="taiwaneseCountingThousand"/>
      <w:lvlText w:val="%1、"/>
      <w:lvlJc w:val="left"/>
      <w:pPr>
        <w:ind w:left="862" w:hanging="720"/>
      </w:pPr>
      <w:rPr>
        <w:rFonts w:cs="Times New Roman" w:hint="default"/>
      </w:rPr>
    </w:lvl>
    <w:lvl w:ilvl="1" w:tplc="324CEA78">
      <w:start w:val="1"/>
      <w:numFmt w:val="taiwaneseCountingThousand"/>
      <w:lvlText w:val="(%2)"/>
      <w:lvlJc w:val="left"/>
      <w:pPr>
        <w:ind w:left="1342" w:hanging="720"/>
      </w:pPr>
      <w:rPr>
        <w:rFonts w:cs="Times New Roman" w:hint="default"/>
      </w:rPr>
    </w:lvl>
    <w:lvl w:ilvl="2" w:tplc="0409001B" w:tentative="1">
      <w:start w:val="1"/>
      <w:numFmt w:val="lowerRoman"/>
      <w:lvlText w:val="%3."/>
      <w:lvlJc w:val="right"/>
      <w:pPr>
        <w:ind w:left="1582" w:hanging="480"/>
      </w:pPr>
      <w:rPr>
        <w:rFonts w:cs="Times New Roman"/>
      </w:rPr>
    </w:lvl>
    <w:lvl w:ilvl="3" w:tplc="0409000F" w:tentative="1">
      <w:start w:val="1"/>
      <w:numFmt w:val="decimal"/>
      <w:lvlText w:val="%4."/>
      <w:lvlJc w:val="left"/>
      <w:pPr>
        <w:ind w:left="2062" w:hanging="480"/>
      </w:pPr>
      <w:rPr>
        <w:rFonts w:cs="Times New Roman"/>
      </w:rPr>
    </w:lvl>
    <w:lvl w:ilvl="4" w:tplc="04090019" w:tentative="1">
      <w:start w:val="1"/>
      <w:numFmt w:val="ideographTraditional"/>
      <w:lvlText w:val="%5、"/>
      <w:lvlJc w:val="left"/>
      <w:pPr>
        <w:ind w:left="2542" w:hanging="480"/>
      </w:pPr>
      <w:rPr>
        <w:rFonts w:cs="Times New Roman"/>
      </w:rPr>
    </w:lvl>
    <w:lvl w:ilvl="5" w:tplc="0409001B" w:tentative="1">
      <w:start w:val="1"/>
      <w:numFmt w:val="lowerRoman"/>
      <w:lvlText w:val="%6."/>
      <w:lvlJc w:val="right"/>
      <w:pPr>
        <w:ind w:left="3022" w:hanging="480"/>
      </w:pPr>
      <w:rPr>
        <w:rFonts w:cs="Times New Roman"/>
      </w:rPr>
    </w:lvl>
    <w:lvl w:ilvl="6" w:tplc="0409000F" w:tentative="1">
      <w:start w:val="1"/>
      <w:numFmt w:val="decimal"/>
      <w:lvlText w:val="%7."/>
      <w:lvlJc w:val="left"/>
      <w:pPr>
        <w:ind w:left="3502" w:hanging="480"/>
      </w:pPr>
      <w:rPr>
        <w:rFonts w:cs="Times New Roman"/>
      </w:rPr>
    </w:lvl>
    <w:lvl w:ilvl="7" w:tplc="04090019" w:tentative="1">
      <w:start w:val="1"/>
      <w:numFmt w:val="ideographTraditional"/>
      <w:lvlText w:val="%8、"/>
      <w:lvlJc w:val="left"/>
      <w:pPr>
        <w:ind w:left="3982" w:hanging="480"/>
      </w:pPr>
      <w:rPr>
        <w:rFonts w:cs="Times New Roman"/>
      </w:rPr>
    </w:lvl>
    <w:lvl w:ilvl="8" w:tplc="0409001B" w:tentative="1">
      <w:start w:val="1"/>
      <w:numFmt w:val="lowerRoman"/>
      <w:lvlText w:val="%9."/>
      <w:lvlJc w:val="right"/>
      <w:pPr>
        <w:ind w:left="4462" w:hanging="480"/>
      </w:pPr>
      <w:rPr>
        <w:rFonts w:cs="Times New Roman"/>
      </w:rPr>
    </w:lvl>
  </w:abstractNum>
  <w:abstractNum w:abstractNumId="15" w15:restartNumberingAfterBreak="0">
    <w:nsid w:val="7C8C6069"/>
    <w:multiLevelType w:val="hybridMultilevel"/>
    <w:tmpl w:val="B1E2B80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9"/>
  </w:num>
  <w:num w:numId="2">
    <w:abstractNumId w:val="2"/>
  </w:num>
  <w:num w:numId="3">
    <w:abstractNumId w:val="6"/>
  </w:num>
  <w:num w:numId="4">
    <w:abstractNumId w:val="8"/>
  </w:num>
  <w:num w:numId="5">
    <w:abstractNumId w:val="15"/>
  </w:num>
  <w:num w:numId="6">
    <w:abstractNumId w:val="7"/>
  </w:num>
  <w:num w:numId="7">
    <w:abstractNumId w:val="4"/>
  </w:num>
  <w:num w:numId="8">
    <w:abstractNumId w:val="12"/>
  </w:num>
  <w:num w:numId="9">
    <w:abstractNumId w:val="10"/>
  </w:num>
  <w:num w:numId="10">
    <w:abstractNumId w:val="13"/>
  </w:num>
  <w:num w:numId="11">
    <w:abstractNumId w:val="1"/>
  </w:num>
  <w:num w:numId="12">
    <w:abstractNumId w:val="3"/>
  </w:num>
  <w:num w:numId="13">
    <w:abstractNumId w:val="5"/>
  </w:num>
  <w:num w:numId="14">
    <w:abstractNumId w:val="11"/>
  </w:num>
  <w:num w:numId="15">
    <w:abstractNumId w:val="14"/>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704"/>
    <w:rsid w:val="00005106"/>
    <w:rsid w:val="00011968"/>
    <w:rsid w:val="000173A2"/>
    <w:rsid w:val="000405DA"/>
    <w:rsid w:val="00064245"/>
    <w:rsid w:val="00065F36"/>
    <w:rsid w:val="0008200E"/>
    <w:rsid w:val="000B683F"/>
    <w:rsid w:val="000D2844"/>
    <w:rsid w:val="000D4878"/>
    <w:rsid w:val="000D5DDA"/>
    <w:rsid w:val="000E6280"/>
    <w:rsid w:val="000F5A7A"/>
    <w:rsid w:val="00120723"/>
    <w:rsid w:val="001232B3"/>
    <w:rsid w:val="00127BA2"/>
    <w:rsid w:val="00130A79"/>
    <w:rsid w:val="00152AB6"/>
    <w:rsid w:val="00164F52"/>
    <w:rsid w:val="00166A55"/>
    <w:rsid w:val="00170D80"/>
    <w:rsid w:val="00195313"/>
    <w:rsid w:val="001B203B"/>
    <w:rsid w:val="001C615E"/>
    <w:rsid w:val="001D08F4"/>
    <w:rsid w:val="001E1BB5"/>
    <w:rsid w:val="001E3459"/>
    <w:rsid w:val="001F0FC1"/>
    <w:rsid w:val="001F24C3"/>
    <w:rsid w:val="001F7831"/>
    <w:rsid w:val="00234CC5"/>
    <w:rsid w:val="00246A08"/>
    <w:rsid w:val="00254C07"/>
    <w:rsid w:val="0026514E"/>
    <w:rsid w:val="00265D1B"/>
    <w:rsid w:val="00265DE5"/>
    <w:rsid w:val="002720BC"/>
    <w:rsid w:val="002B7C61"/>
    <w:rsid w:val="002D0853"/>
    <w:rsid w:val="002E1617"/>
    <w:rsid w:val="002F6421"/>
    <w:rsid w:val="00306DB0"/>
    <w:rsid w:val="0031586A"/>
    <w:rsid w:val="00347304"/>
    <w:rsid w:val="003601DC"/>
    <w:rsid w:val="00381A70"/>
    <w:rsid w:val="00395E26"/>
    <w:rsid w:val="003A510F"/>
    <w:rsid w:val="003C485C"/>
    <w:rsid w:val="003D5A62"/>
    <w:rsid w:val="003E3361"/>
    <w:rsid w:val="003F03D2"/>
    <w:rsid w:val="003F0A4D"/>
    <w:rsid w:val="00426CCE"/>
    <w:rsid w:val="00427C65"/>
    <w:rsid w:val="00443C27"/>
    <w:rsid w:val="004575AE"/>
    <w:rsid w:val="00463032"/>
    <w:rsid w:val="00490901"/>
    <w:rsid w:val="004A3471"/>
    <w:rsid w:val="004B25A1"/>
    <w:rsid w:val="004C20F7"/>
    <w:rsid w:val="005065AD"/>
    <w:rsid w:val="005272BD"/>
    <w:rsid w:val="00533D35"/>
    <w:rsid w:val="00535D92"/>
    <w:rsid w:val="00551732"/>
    <w:rsid w:val="00557AD7"/>
    <w:rsid w:val="00597881"/>
    <w:rsid w:val="005A725B"/>
    <w:rsid w:val="005A7A17"/>
    <w:rsid w:val="005C2CC1"/>
    <w:rsid w:val="005C33F6"/>
    <w:rsid w:val="005C3C25"/>
    <w:rsid w:val="005D2E44"/>
    <w:rsid w:val="005E7076"/>
    <w:rsid w:val="005F0E85"/>
    <w:rsid w:val="006026AF"/>
    <w:rsid w:val="00622B4F"/>
    <w:rsid w:val="00624665"/>
    <w:rsid w:val="00646D65"/>
    <w:rsid w:val="0064782D"/>
    <w:rsid w:val="00662ADD"/>
    <w:rsid w:val="006709FE"/>
    <w:rsid w:val="00691C96"/>
    <w:rsid w:val="006969C2"/>
    <w:rsid w:val="006A2D40"/>
    <w:rsid w:val="006A6FB0"/>
    <w:rsid w:val="006A70A1"/>
    <w:rsid w:val="006A7C7B"/>
    <w:rsid w:val="006B0F43"/>
    <w:rsid w:val="006C3880"/>
    <w:rsid w:val="006D21A6"/>
    <w:rsid w:val="006F7CF5"/>
    <w:rsid w:val="007023F5"/>
    <w:rsid w:val="007059CB"/>
    <w:rsid w:val="00734386"/>
    <w:rsid w:val="00736E4B"/>
    <w:rsid w:val="007436FC"/>
    <w:rsid w:val="00752BA9"/>
    <w:rsid w:val="0075552D"/>
    <w:rsid w:val="007576EC"/>
    <w:rsid w:val="00766F9A"/>
    <w:rsid w:val="0078752D"/>
    <w:rsid w:val="00826101"/>
    <w:rsid w:val="0084619A"/>
    <w:rsid w:val="00847939"/>
    <w:rsid w:val="00876009"/>
    <w:rsid w:val="00890FE8"/>
    <w:rsid w:val="008C5F16"/>
    <w:rsid w:val="008D3885"/>
    <w:rsid w:val="008E4345"/>
    <w:rsid w:val="00904CAD"/>
    <w:rsid w:val="00907127"/>
    <w:rsid w:val="00915099"/>
    <w:rsid w:val="00927F79"/>
    <w:rsid w:val="00936AD8"/>
    <w:rsid w:val="00965CC8"/>
    <w:rsid w:val="00973D48"/>
    <w:rsid w:val="009772F8"/>
    <w:rsid w:val="00997F2D"/>
    <w:rsid w:val="009A00D5"/>
    <w:rsid w:val="009A2D19"/>
    <w:rsid w:val="009B46E3"/>
    <w:rsid w:val="009B5CC2"/>
    <w:rsid w:val="009C69A1"/>
    <w:rsid w:val="009C742C"/>
    <w:rsid w:val="009D07AA"/>
    <w:rsid w:val="009D4CC6"/>
    <w:rsid w:val="00A03D10"/>
    <w:rsid w:val="00A37A40"/>
    <w:rsid w:val="00A4655F"/>
    <w:rsid w:val="00A55FC4"/>
    <w:rsid w:val="00A83961"/>
    <w:rsid w:val="00A87D3F"/>
    <w:rsid w:val="00A9274D"/>
    <w:rsid w:val="00AA185D"/>
    <w:rsid w:val="00AB0EC6"/>
    <w:rsid w:val="00AB1154"/>
    <w:rsid w:val="00AB19A8"/>
    <w:rsid w:val="00AC5704"/>
    <w:rsid w:val="00AC5D04"/>
    <w:rsid w:val="00AC7C3E"/>
    <w:rsid w:val="00AD5CA9"/>
    <w:rsid w:val="00AE4BEF"/>
    <w:rsid w:val="00AE7490"/>
    <w:rsid w:val="00AF252A"/>
    <w:rsid w:val="00B056A5"/>
    <w:rsid w:val="00B23969"/>
    <w:rsid w:val="00B31CB4"/>
    <w:rsid w:val="00B36BDA"/>
    <w:rsid w:val="00B42CAB"/>
    <w:rsid w:val="00B4545B"/>
    <w:rsid w:val="00B53111"/>
    <w:rsid w:val="00B9629A"/>
    <w:rsid w:val="00BC348E"/>
    <w:rsid w:val="00BE02D1"/>
    <w:rsid w:val="00BE7037"/>
    <w:rsid w:val="00C03526"/>
    <w:rsid w:val="00C12FB6"/>
    <w:rsid w:val="00C17F61"/>
    <w:rsid w:val="00C32276"/>
    <w:rsid w:val="00C40086"/>
    <w:rsid w:val="00C40C91"/>
    <w:rsid w:val="00C551D8"/>
    <w:rsid w:val="00C63FA4"/>
    <w:rsid w:val="00C74176"/>
    <w:rsid w:val="00C767B3"/>
    <w:rsid w:val="00C778E5"/>
    <w:rsid w:val="00C87503"/>
    <w:rsid w:val="00CB4B20"/>
    <w:rsid w:val="00CB59A9"/>
    <w:rsid w:val="00CC10C5"/>
    <w:rsid w:val="00CC2548"/>
    <w:rsid w:val="00CE6447"/>
    <w:rsid w:val="00CF4E26"/>
    <w:rsid w:val="00D0248F"/>
    <w:rsid w:val="00D236F9"/>
    <w:rsid w:val="00D3046C"/>
    <w:rsid w:val="00D33F5F"/>
    <w:rsid w:val="00D37492"/>
    <w:rsid w:val="00D40D19"/>
    <w:rsid w:val="00D43A9A"/>
    <w:rsid w:val="00D43F50"/>
    <w:rsid w:val="00D52E2E"/>
    <w:rsid w:val="00D53B2A"/>
    <w:rsid w:val="00D577F1"/>
    <w:rsid w:val="00D60F38"/>
    <w:rsid w:val="00D752C3"/>
    <w:rsid w:val="00D854FB"/>
    <w:rsid w:val="00D96627"/>
    <w:rsid w:val="00D96FFF"/>
    <w:rsid w:val="00DA4119"/>
    <w:rsid w:val="00DD5583"/>
    <w:rsid w:val="00DF2366"/>
    <w:rsid w:val="00E05F5D"/>
    <w:rsid w:val="00E15D3B"/>
    <w:rsid w:val="00E35B4A"/>
    <w:rsid w:val="00E364CA"/>
    <w:rsid w:val="00E40CE6"/>
    <w:rsid w:val="00E4550C"/>
    <w:rsid w:val="00E52AA4"/>
    <w:rsid w:val="00E53AA5"/>
    <w:rsid w:val="00E6186D"/>
    <w:rsid w:val="00E841F2"/>
    <w:rsid w:val="00E91D2B"/>
    <w:rsid w:val="00EA01CB"/>
    <w:rsid w:val="00EA49E6"/>
    <w:rsid w:val="00EA4E91"/>
    <w:rsid w:val="00EB0C71"/>
    <w:rsid w:val="00EB4D1D"/>
    <w:rsid w:val="00EC78B9"/>
    <w:rsid w:val="00ED636E"/>
    <w:rsid w:val="00EF08ED"/>
    <w:rsid w:val="00EF101C"/>
    <w:rsid w:val="00EF7DBF"/>
    <w:rsid w:val="00F01C10"/>
    <w:rsid w:val="00F03795"/>
    <w:rsid w:val="00F1696D"/>
    <w:rsid w:val="00F2559E"/>
    <w:rsid w:val="00F32C3F"/>
    <w:rsid w:val="00F34159"/>
    <w:rsid w:val="00F651DC"/>
    <w:rsid w:val="00F67005"/>
    <w:rsid w:val="00F801DC"/>
    <w:rsid w:val="00FB55DA"/>
    <w:rsid w:val="00FD0628"/>
    <w:rsid w:val="00FD085D"/>
    <w:rsid w:val="00FE4656"/>
    <w:rsid w:val="00FE7B8E"/>
    <w:rsid w:val="00FF3ED8"/>
    <w:rsid w:val="00FF687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12A0EF"/>
  <w15:chartTrackingRefBased/>
  <w15:docId w15:val="{BFAEB6DE-28B5-4CFD-A084-6FEDCE724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C5704"/>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C5704"/>
    <w:pPr>
      <w:ind w:leftChars="200" w:left="480"/>
    </w:pPr>
  </w:style>
  <w:style w:type="paragraph" w:styleId="a4">
    <w:name w:val="Block Text"/>
    <w:basedOn w:val="a"/>
    <w:rsid w:val="001F7831"/>
    <w:pPr>
      <w:ind w:left="113" w:right="113"/>
      <w:jc w:val="both"/>
    </w:pPr>
    <w:rPr>
      <w:rFonts w:ascii="標楷體" w:eastAsia="標楷體" w:hAnsi="標楷體" w:cs="Times New Roman"/>
      <w:sz w:val="26"/>
      <w:szCs w:val="24"/>
    </w:rPr>
  </w:style>
  <w:style w:type="paragraph" w:styleId="a5">
    <w:name w:val="header"/>
    <w:basedOn w:val="a"/>
    <w:link w:val="a6"/>
    <w:uiPriority w:val="99"/>
    <w:unhideWhenUsed/>
    <w:rsid w:val="00C87503"/>
    <w:pPr>
      <w:tabs>
        <w:tab w:val="center" w:pos="4153"/>
        <w:tab w:val="right" w:pos="8306"/>
      </w:tabs>
      <w:snapToGrid w:val="0"/>
    </w:pPr>
    <w:rPr>
      <w:sz w:val="20"/>
      <w:szCs w:val="20"/>
    </w:rPr>
  </w:style>
  <w:style w:type="character" w:customStyle="1" w:styleId="a6">
    <w:name w:val="頁首 字元"/>
    <w:basedOn w:val="a0"/>
    <w:link w:val="a5"/>
    <w:uiPriority w:val="99"/>
    <w:rsid w:val="00C87503"/>
    <w:rPr>
      <w:sz w:val="20"/>
      <w:szCs w:val="20"/>
    </w:rPr>
  </w:style>
  <w:style w:type="paragraph" w:styleId="a7">
    <w:name w:val="footer"/>
    <w:basedOn w:val="a"/>
    <w:link w:val="a8"/>
    <w:uiPriority w:val="99"/>
    <w:unhideWhenUsed/>
    <w:rsid w:val="00C87503"/>
    <w:pPr>
      <w:tabs>
        <w:tab w:val="center" w:pos="4153"/>
        <w:tab w:val="right" w:pos="8306"/>
      </w:tabs>
      <w:snapToGrid w:val="0"/>
    </w:pPr>
    <w:rPr>
      <w:sz w:val="20"/>
      <w:szCs w:val="20"/>
    </w:rPr>
  </w:style>
  <w:style w:type="character" w:customStyle="1" w:styleId="a8">
    <w:name w:val="頁尾 字元"/>
    <w:basedOn w:val="a0"/>
    <w:link w:val="a7"/>
    <w:uiPriority w:val="99"/>
    <w:rsid w:val="00C87503"/>
    <w:rPr>
      <w:sz w:val="20"/>
      <w:szCs w:val="20"/>
    </w:rPr>
  </w:style>
  <w:style w:type="table" w:styleId="a9">
    <w:name w:val="Table Grid"/>
    <w:basedOn w:val="a1"/>
    <w:rsid w:val="005F0E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EB4D1D"/>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EB4D1D"/>
    <w:rPr>
      <w:rFonts w:asciiTheme="majorHAnsi" w:eastAsiaTheme="majorEastAsia" w:hAnsiTheme="majorHAnsi" w:cstheme="majorBidi"/>
      <w:sz w:val="18"/>
      <w:szCs w:val="18"/>
    </w:rPr>
  </w:style>
  <w:style w:type="paragraph" w:styleId="Web">
    <w:name w:val="Normal (Web)"/>
    <w:basedOn w:val="a"/>
    <w:uiPriority w:val="99"/>
    <w:semiHidden/>
    <w:unhideWhenUsed/>
    <w:rsid w:val="009D4CC6"/>
    <w:pPr>
      <w:widowControl/>
      <w:spacing w:before="100" w:beforeAutospacing="1" w:after="100" w:afterAutospacing="1"/>
    </w:pPr>
    <w:rPr>
      <w:rFonts w:ascii="新細明體" w:eastAsia="新細明體" w:hAnsi="新細明體" w:cs="新細明體"/>
      <w:kern w:val="0"/>
      <w:szCs w:val="24"/>
    </w:rPr>
  </w:style>
  <w:style w:type="character" w:styleId="ac">
    <w:name w:val="annotation reference"/>
    <w:basedOn w:val="a0"/>
    <w:uiPriority w:val="99"/>
    <w:semiHidden/>
    <w:unhideWhenUsed/>
    <w:rsid w:val="00D236F9"/>
    <w:rPr>
      <w:sz w:val="18"/>
      <w:szCs w:val="18"/>
    </w:rPr>
  </w:style>
  <w:style w:type="paragraph" w:styleId="ad">
    <w:name w:val="annotation text"/>
    <w:basedOn w:val="a"/>
    <w:link w:val="ae"/>
    <w:uiPriority w:val="99"/>
    <w:semiHidden/>
    <w:unhideWhenUsed/>
    <w:rsid w:val="00D236F9"/>
  </w:style>
  <w:style w:type="character" w:customStyle="1" w:styleId="ae">
    <w:name w:val="註解文字 字元"/>
    <w:basedOn w:val="a0"/>
    <w:link w:val="ad"/>
    <w:uiPriority w:val="99"/>
    <w:semiHidden/>
    <w:rsid w:val="00D236F9"/>
  </w:style>
  <w:style w:type="paragraph" w:styleId="af">
    <w:name w:val="annotation subject"/>
    <w:basedOn w:val="ad"/>
    <w:next w:val="ad"/>
    <w:link w:val="af0"/>
    <w:uiPriority w:val="99"/>
    <w:semiHidden/>
    <w:unhideWhenUsed/>
    <w:rsid w:val="00D236F9"/>
    <w:rPr>
      <w:b/>
      <w:bCs/>
    </w:rPr>
  </w:style>
  <w:style w:type="character" w:customStyle="1" w:styleId="af0">
    <w:name w:val="註解主旨 字元"/>
    <w:basedOn w:val="ae"/>
    <w:link w:val="af"/>
    <w:uiPriority w:val="99"/>
    <w:semiHidden/>
    <w:rsid w:val="00D236F9"/>
    <w:rPr>
      <w:b/>
      <w:bCs/>
    </w:rPr>
  </w:style>
  <w:style w:type="paragraph" w:styleId="af1">
    <w:name w:val="Revision"/>
    <w:hidden/>
    <w:uiPriority w:val="99"/>
    <w:semiHidden/>
    <w:rsid w:val="00D236F9"/>
  </w:style>
  <w:style w:type="paragraph" w:customStyle="1" w:styleId="Default">
    <w:name w:val="Default"/>
    <w:rsid w:val="00A55FC4"/>
    <w:pPr>
      <w:widowControl w:val="0"/>
      <w:autoSpaceDE w:val="0"/>
      <w:autoSpaceDN w:val="0"/>
      <w:adjustRightInd w:val="0"/>
    </w:pPr>
    <w:rPr>
      <w:rFonts w:ascii="標楷體" w:eastAsia="新細明體" w:hAnsi="標楷體" w:cs="標楷體"/>
      <w:color w:val="000000"/>
      <w:kern w:val="0"/>
      <w:szCs w:val="24"/>
    </w:rPr>
  </w:style>
  <w:style w:type="paragraph" w:customStyle="1" w:styleId="1">
    <w:name w:val="清單段落1"/>
    <w:basedOn w:val="a"/>
    <w:rsid w:val="009A2D19"/>
    <w:pPr>
      <w:ind w:leftChars="200" w:left="480"/>
    </w:pPr>
    <w:rPr>
      <w:rFonts w:ascii="Calibri" w:eastAsia="新細明體"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83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699</Words>
  <Characters>3987</Characters>
  <Application>Microsoft Office Word</Application>
  <DocSecurity>0</DocSecurity>
  <Lines>33</Lines>
  <Paragraphs>9</Paragraphs>
  <ScaleCrop>false</ScaleCrop>
  <Company/>
  <LinksUpToDate>false</LinksUpToDate>
  <CharactersWithSpaces>4677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ydvsuser</dc:creator>
  <cp:keywords/>
  <dc:description/>
  <cp:lastModifiedBy>張宇翔</cp:lastModifiedBy>
  <cp:revision>2</cp:revision>
  <cp:lastPrinted>2025-09-16T00:37:00Z</cp:lastPrinted>
  <dcterms:created xsi:type="dcterms:W3CDTF">2025-09-30T07:58:00Z</dcterms:created>
  <dcterms:modified xsi:type="dcterms:W3CDTF">2025-09-30T07:58:00Z</dcterms:modified>
</cp:coreProperties>
</file>