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72DAF" w14:textId="6F8E3FC6" w:rsidR="00052CCE" w:rsidRPr="00FA2889" w:rsidRDefault="00052CCE" w:rsidP="00052CCE">
      <w:pPr>
        <w:adjustRightInd w:val="0"/>
        <w:snapToGrid w:val="0"/>
        <w:jc w:val="center"/>
        <w:rPr>
          <w:rFonts w:eastAsia="標楷體"/>
          <w:b/>
          <w:sz w:val="28"/>
          <w:szCs w:val="28"/>
        </w:rPr>
      </w:pPr>
      <w:r w:rsidRPr="00FA2889">
        <w:rPr>
          <w:rFonts w:eastAsia="標楷體"/>
          <w:b/>
          <w:sz w:val="28"/>
          <w:szCs w:val="28"/>
        </w:rPr>
        <w:t>新竹縣</w:t>
      </w:r>
      <w:r w:rsidR="00600EE1">
        <w:rPr>
          <w:rFonts w:eastAsia="標楷體"/>
          <w:b/>
          <w:sz w:val="28"/>
          <w:szCs w:val="28"/>
        </w:rPr>
        <w:t>114</w:t>
      </w:r>
      <w:r w:rsidRPr="00FA2889">
        <w:rPr>
          <w:rFonts w:eastAsia="標楷體"/>
          <w:b/>
          <w:sz w:val="28"/>
          <w:szCs w:val="28"/>
        </w:rPr>
        <w:t>學年度國民中學技藝教育學生技藝競賽</w:t>
      </w:r>
    </w:p>
    <w:p w14:paraId="64F05615" w14:textId="1EDC09CF" w:rsidR="00052CCE" w:rsidRPr="00FA2889" w:rsidRDefault="00052CCE" w:rsidP="00052CCE">
      <w:pPr>
        <w:adjustRightInd w:val="0"/>
        <w:snapToGrid w:val="0"/>
        <w:jc w:val="center"/>
        <w:rPr>
          <w:rFonts w:eastAsia="標楷體"/>
          <w:b/>
          <w:sz w:val="28"/>
          <w:szCs w:val="28"/>
        </w:rPr>
      </w:pPr>
      <w:r>
        <w:rPr>
          <w:rFonts w:eastAsia="標楷體" w:hint="eastAsia"/>
          <w:b/>
          <w:sz w:val="28"/>
          <w:szCs w:val="28"/>
        </w:rPr>
        <w:t>家政</w:t>
      </w:r>
      <w:r w:rsidR="0042541C">
        <w:rPr>
          <w:rFonts w:eastAsia="標楷體" w:hint="eastAsia"/>
          <w:b/>
          <w:sz w:val="28"/>
          <w:szCs w:val="28"/>
        </w:rPr>
        <w:t>(</w:t>
      </w:r>
      <w:r w:rsidR="0042541C">
        <w:rPr>
          <w:rFonts w:eastAsia="標楷體" w:hint="eastAsia"/>
          <w:b/>
          <w:sz w:val="28"/>
          <w:szCs w:val="28"/>
        </w:rPr>
        <w:t>幼保</w:t>
      </w:r>
      <w:r w:rsidR="0042541C">
        <w:rPr>
          <w:rFonts w:eastAsia="標楷體" w:hint="eastAsia"/>
          <w:b/>
          <w:sz w:val="28"/>
          <w:szCs w:val="28"/>
        </w:rPr>
        <w:t>)</w:t>
      </w:r>
      <w:r w:rsidRPr="00FA2889">
        <w:rPr>
          <w:rFonts w:eastAsia="標楷體"/>
          <w:b/>
          <w:sz w:val="28"/>
          <w:szCs w:val="28"/>
        </w:rPr>
        <w:t>職群</w:t>
      </w:r>
      <w:bookmarkStart w:id="0" w:name="_GoBack"/>
      <w:bookmarkEnd w:id="0"/>
      <w:r w:rsidRPr="00FA2889">
        <w:rPr>
          <w:rFonts w:eastAsia="標楷體"/>
          <w:b/>
          <w:sz w:val="28"/>
          <w:szCs w:val="28"/>
        </w:rPr>
        <w:t>學科題庫</w:t>
      </w:r>
    </w:p>
    <w:p w14:paraId="732356B7" w14:textId="77777777" w:rsidR="00052CCE" w:rsidRPr="001874F3" w:rsidRDefault="00052CCE" w:rsidP="00052CCE">
      <w:pPr>
        <w:adjustRightInd w:val="0"/>
        <w:snapToGrid w:val="0"/>
        <w:rPr>
          <w:rFonts w:eastAsia="標楷體"/>
          <w:b/>
          <w:sz w:val="28"/>
        </w:rPr>
      </w:pPr>
      <w:r w:rsidRPr="00FA2889">
        <w:rPr>
          <w:rFonts w:eastAsia="標楷體"/>
          <w:b/>
          <w:sz w:val="28"/>
        </w:rPr>
        <w:t>選擇題：計</w:t>
      </w:r>
      <w:r>
        <w:rPr>
          <w:rFonts w:eastAsia="標楷體" w:hint="eastAsia"/>
          <w:b/>
          <w:sz w:val="28"/>
        </w:rPr>
        <w:t>42</w:t>
      </w:r>
      <w:r w:rsidRPr="00FA2889">
        <w:rPr>
          <w:rFonts w:eastAsia="標楷體"/>
          <w:b/>
          <w:sz w:val="28"/>
        </w:rPr>
        <w:t>0</w:t>
      </w:r>
      <w:r w:rsidRPr="00FA2889">
        <w:rPr>
          <w:rFonts w:eastAsia="標楷體"/>
          <w:b/>
          <w:sz w:val="28"/>
        </w:rPr>
        <w:t>題</w:t>
      </w:r>
    </w:p>
    <w:p w14:paraId="0BE5117A" w14:textId="77777777" w:rsidR="00600EE1" w:rsidRPr="00600EE1" w:rsidRDefault="00600EE1" w:rsidP="00600EE1">
      <w:pPr>
        <w:rPr>
          <w:rFonts w:ascii="新細明體" w:hAnsi="新細明體" w:cs="新細明體"/>
          <w:b/>
          <w:sz w:val="22"/>
        </w:rPr>
      </w:pPr>
      <w:r w:rsidRPr="00600EE1">
        <w:rPr>
          <w:rFonts w:ascii="新細明體" w:hAnsi="新細明體" w:cs="新細明體" w:hint="eastAsia"/>
          <w:b/>
          <w:sz w:val="22"/>
        </w:rPr>
        <w:t>一、選擇題：(每題1分，共400分)</w:t>
      </w:r>
    </w:p>
    <w:p w14:paraId="6DDC2CFD"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 w:name="NQ2A110551000220"/>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下列何者是嬰兒期最重要的社會發展特徵？　(A)語言的了解與表達　(B)動作技能的獲得　(C)建立同儕關係　(D)與照顧者之間的依附關係。</w:t>
      </w:r>
      <w:bookmarkEnd w:id="1"/>
    </w:p>
    <w:p w14:paraId="32B6E48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 w:name="NA2A110551000220"/>
      <w:r w:rsidRPr="00600EE1">
        <w:rPr>
          <w:rFonts w:ascii="新細明體" w:hAnsi="新細明體" w:cs="新細明體" w:hint="eastAsia"/>
          <w:bCs/>
          <w:color w:val="0000FF"/>
          <w:szCs w:val="22"/>
        </w:rPr>
        <w:t>《答案》D</w:t>
      </w:r>
      <w:bookmarkEnd w:id="2"/>
    </w:p>
    <w:p w14:paraId="2D6A5B1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 w:name="NQ2A110551000176"/>
      <w:r w:rsidRPr="00600EE1">
        <w:rPr>
          <w:rFonts w:ascii="新細明體" w:hAnsi="新細明體" w:cs="新細明體"/>
          <w:color w:val="000000"/>
          <w:szCs w:val="22"/>
        </w:rPr>
        <w:t>（　　）</w:t>
      </w:r>
      <w:r w:rsidRPr="00600EE1">
        <w:rPr>
          <w:rFonts w:ascii="新細明體" w:hAnsi="新細明體" w:cs="新細明體" w:hint="eastAsia"/>
          <w:color w:val="000000"/>
          <w:szCs w:val="22"/>
        </w:rPr>
        <w:t>影響嬰幼兒社會行為發展的環境因素中，下列何者最為重要？　(A)社會　(B)社區　(C)學校　(D)家庭。</w:t>
      </w:r>
      <w:bookmarkEnd w:id="3"/>
    </w:p>
    <w:p w14:paraId="6434B2AE"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 w:name="NA2A110551000176"/>
      <w:r w:rsidRPr="00600EE1">
        <w:rPr>
          <w:rFonts w:ascii="新細明體" w:hAnsi="新細明體" w:cs="新細明體" w:hint="eastAsia"/>
          <w:bCs/>
          <w:color w:val="0000FF"/>
          <w:szCs w:val="22"/>
        </w:rPr>
        <w:t>《答案》D</w:t>
      </w:r>
      <w:bookmarkEnd w:id="4"/>
    </w:p>
    <w:p w14:paraId="54B7A1B0"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 w:name="NQ2A110551000185"/>
      <w:r w:rsidRPr="00600EE1">
        <w:rPr>
          <w:rFonts w:ascii="新細明體" w:hAnsi="新細明體" w:cs="新細明體"/>
          <w:color w:val="000000"/>
          <w:szCs w:val="22"/>
        </w:rPr>
        <w:t>（　　）</w:t>
      </w:r>
      <w:r w:rsidRPr="00600EE1">
        <w:rPr>
          <w:rFonts w:ascii="新細明體" w:hAnsi="新細明體" w:cs="新細明體" w:hint="eastAsia"/>
          <w:color w:val="000000"/>
          <w:szCs w:val="22"/>
        </w:rPr>
        <w:t>幼兒的視覺發展大約到幾歲，才發育完全接近成人視力？　(A)1歲　(B)2歲　(C)4歲　(D)6歲。</w:t>
      </w:r>
      <w:bookmarkEnd w:id="5"/>
    </w:p>
    <w:p w14:paraId="23C2CD08"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 w:name="NA2A110551000185"/>
      <w:r w:rsidRPr="00600EE1">
        <w:rPr>
          <w:rFonts w:ascii="新細明體" w:hAnsi="新細明體" w:cs="新細明體" w:hint="eastAsia"/>
          <w:bCs/>
          <w:color w:val="0000FF"/>
          <w:szCs w:val="22"/>
        </w:rPr>
        <w:t>《答案》D</w:t>
      </w:r>
      <w:bookmarkEnd w:id="6"/>
    </w:p>
    <w:p w14:paraId="03407B8F"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 w:name="NQ2A110551000299"/>
      <w:r w:rsidRPr="00600EE1">
        <w:rPr>
          <w:rFonts w:ascii="新細明體" w:hAnsi="新細明體" w:cs="新細明體"/>
          <w:color w:val="000000"/>
          <w:szCs w:val="22"/>
        </w:rPr>
        <w:t>（　　）</w:t>
      </w:r>
      <w:r w:rsidRPr="00600EE1">
        <w:rPr>
          <w:rFonts w:ascii="新細明體" w:hAnsi="新細明體" w:cs="新細明體" w:hint="eastAsia"/>
          <w:color w:val="000000"/>
          <w:szCs w:val="22"/>
        </w:rPr>
        <w:t>嬰幼兒開始如廁練習的時機，下列何者不正確？　(A)孩子願意自己坐在馬桶上　(B)孩子會表達便意　(C)孩子的大小號次數及時間</w:t>
      </w:r>
      <w:proofErr w:type="gramStart"/>
      <w:r w:rsidRPr="00600EE1">
        <w:rPr>
          <w:rFonts w:ascii="新細明體" w:hAnsi="新細明體" w:cs="新細明體" w:hint="eastAsia"/>
          <w:color w:val="000000"/>
          <w:szCs w:val="22"/>
        </w:rPr>
        <w:t xml:space="preserve">固定　</w:t>
      </w:r>
      <w:proofErr w:type="gramEnd"/>
      <w:r w:rsidRPr="00600EE1">
        <w:rPr>
          <w:rFonts w:ascii="新細明體" w:hAnsi="新細明體" w:cs="新細明體" w:hint="eastAsia"/>
          <w:color w:val="000000"/>
          <w:szCs w:val="22"/>
        </w:rPr>
        <w:t>(D)愈早訓練愈好。</w:t>
      </w:r>
      <w:bookmarkEnd w:id="7"/>
    </w:p>
    <w:p w14:paraId="5BD0D3A5"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 w:name="NA2A110551000299"/>
      <w:r w:rsidRPr="00600EE1">
        <w:rPr>
          <w:rFonts w:ascii="新細明體" w:hAnsi="新細明體" w:cs="新細明體" w:hint="eastAsia"/>
          <w:bCs/>
          <w:color w:val="0000FF"/>
          <w:szCs w:val="22"/>
        </w:rPr>
        <w:t>《答案》D</w:t>
      </w:r>
      <w:bookmarkEnd w:id="8"/>
    </w:p>
    <w:p w14:paraId="755451B5"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9" w:name="NQ2A110551000314"/>
      <w:r w:rsidRPr="00600EE1">
        <w:rPr>
          <w:rFonts w:ascii="新細明體" w:hAnsi="新細明體" w:cs="新細明體"/>
          <w:color w:val="000000"/>
          <w:szCs w:val="22"/>
        </w:rPr>
        <w:t>（　　）</w:t>
      </w:r>
      <w:r w:rsidRPr="00600EE1">
        <w:rPr>
          <w:rFonts w:ascii="新細明體" w:hAnsi="新細明體" w:cs="新細明體" w:hint="eastAsia"/>
          <w:color w:val="000000"/>
          <w:szCs w:val="22"/>
        </w:rPr>
        <w:t>3歲幼兒平均的身高約為多少？　(A)75公分　(B)85公分　(C)95公分　(D)105公分。</w:t>
      </w:r>
      <w:bookmarkEnd w:id="9"/>
    </w:p>
    <w:p w14:paraId="3ECF8BC2"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0" w:name="NA2A110551000314"/>
      <w:r w:rsidRPr="00600EE1">
        <w:rPr>
          <w:rFonts w:ascii="新細明體" w:hAnsi="新細明體" w:cs="新細明體" w:hint="eastAsia"/>
          <w:bCs/>
          <w:color w:val="0000FF"/>
          <w:szCs w:val="22"/>
        </w:rPr>
        <w:t>《答案》C</w:t>
      </w:r>
      <w:bookmarkEnd w:id="10"/>
    </w:p>
    <w:p w14:paraId="3B3166D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1" w:name="NQ2A110551000097"/>
      <w:r w:rsidRPr="00600EE1">
        <w:rPr>
          <w:rFonts w:ascii="新細明體" w:hAnsi="新細明體" w:cs="新細明體"/>
          <w:color w:val="000000"/>
          <w:szCs w:val="22"/>
        </w:rPr>
        <w:t>（　　）</w:t>
      </w:r>
      <w:r w:rsidRPr="00600EE1">
        <w:rPr>
          <w:rFonts w:ascii="新細明體" w:hAnsi="新細明體" w:cs="新細明體" w:hint="eastAsia"/>
          <w:color w:val="000000"/>
          <w:szCs w:val="22"/>
        </w:rPr>
        <w:t>依《兒童及少年福利與權益保障法》規定，下列何者是發生兒童受</w:t>
      </w:r>
      <w:proofErr w:type="gramStart"/>
      <w:r w:rsidRPr="00600EE1">
        <w:rPr>
          <w:rFonts w:ascii="新細明體" w:hAnsi="新細明體" w:cs="新細明體" w:hint="eastAsia"/>
          <w:color w:val="000000"/>
          <w:szCs w:val="22"/>
        </w:rPr>
        <w:t>虐</w:t>
      </w:r>
      <w:proofErr w:type="gramEnd"/>
      <w:r w:rsidRPr="00600EE1">
        <w:rPr>
          <w:rFonts w:ascii="新細明體" w:hAnsi="新細明體" w:cs="新細明體" w:hint="eastAsia"/>
          <w:color w:val="000000"/>
          <w:szCs w:val="22"/>
        </w:rPr>
        <w:t>案件時的處理方式？　(A)媒體可以報導兒童姓名，爭取社會同情　(B)行政機關可以揭露兒童身分　(C)司法機關才能揭露兒童身分　(D)任何</w:t>
      </w:r>
      <w:proofErr w:type="gramStart"/>
      <w:r w:rsidRPr="00600EE1">
        <w:rPr>
          <w:rFonts w:ascii="新細明體" w:hAnsi="新細明體" w:cs="新細明體" w:hint="eastAsia"/>
          <w:color w:val="000000"/>
          <w:szCs w:val="22"/>
        </w:rPr>
        <w:t>人均不得以</w:t>
      </w:r>
      <w:proofErr w:type="gramEnd"/>
      <w:r w:rsidRPr="00600EE1">
        <w:rPr>
          <w:rFonts w:ascii="新細明體" w:hAnsi="新細明體" w:cs="新細明體" w:hint="eastAsia"/>
          <w:color w:val="000000"/>
          <w:szCs w:val="22"/>
        </w:rPr>
        <w:t>公開方式揭露兒童之姓名及身分。</w:t>
      </w:r>
      <w:bookmarkEnd w:id="11"/>
    </w:p>
    <w:p w14:paraId="71425BD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2" w:name="NA2A110551000097"/>
      <w:r w:rsidRPr="00600EE1">
        <w:rPr>
          <w:rFonts w:ascii="新細明體" w:hAnsi="新細明體" w:cs="新細明體" w:hint="eastAsia"/>
          <w:bCs/>
          <w:color w:val="0000FF"/>
          <w:szCs w:val="22"/>
        </w:rPr>
        <w:t>《答案》D</w:t>
      </w:r>
      <w:bookmarkEnd w:id="12"/>
    </w:p>
    <w:p w14:paraId="19CACB09"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3" w:name="NQ2A110551000127"/>
      <w:r w:rsidRPr="00600EE1">
        <w:rPr>
          <w:rFonts w:ascii="新細明體" w:hAnsi="新細明體" w:cs="新細明體"/>
          <w:color w:val="000000"/>
          <w:szCs w:val="22"/>
        </w:rPr>
        <w:t>（　　）</w:t>
      </w:r>
      <w:r w:rsidRPr="00600EE1">
        <w:rPr>
          <w:rFonts w:ascii="新細明體" w:hAnsi="新細明體" w:cs="新細明體" w:hint="eastAsia"/>
          <w:color w:val="000000"/>
          <w:szCs w:val="22"/>
        </w:rPr>
        <w:t>依《兒童及少年福利與權益保障法》規定，托育人員知悉兒童有受虐待之情事者，應在幾小時內向主管機關報告？　(A)12小時　(B)24小時　(C)36小時　(D)48小時。</w:t>
      </w:r>
      <w:bookmarkEnd w:id="13"/>
    </w:p>
    <w:p w14:paraId="13DBD018"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4" w:name="NA2A110551000127"/>
      <w:r w:rsidRPr="00600EE1">
        <w:rPr>
          <w:rFonts w:ascii="新細明體" w:hAnsi="新細明體" w:cs="新細明體" w:hint="eastAsia"/>
          <w:bCs/>
          <w:color w:val="0000FF"/>
          <w:szCs w:val="22"/>
        </w:rPr>
        <w:t>《答案》B</w:t>
      </w:r>
      <w:bookmarkEnd w:id="14"/>
    </w:p>
    <w:p w14:paraId="72CAE88E"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5" w:name="NQ2A110551000397"/>
      <w:r w:rsidRPr="00600EE1">
        <w:rPr>
          <w:rFonts w:ascii="新細明體" w:hAnsi="新細明體" w:cs="新細明體"/>
          <w:color w:val="000000"/>
          <w:szCs w:val="22"/>
        </w:rPr>
        <w:t>（　　）</w:t>
      </w:r>
      <w:r w:rsidRPr="00600EE1">
        <w:rPr>
          <w:rFonts w:ascii="新細明體" w:hAnsi="新細明體" w:cs="新細明體" w:hint="eastAsia"/>
          <w:color w:val="000000"/>
          <w:szCs w:val="22"/>
        </w:rPr>
        <w:t xml:space="preserve">有關食物過敏的敘述，下列何者錯誤？　</w:t>
      </w:r>
      <w:r w:rsidRPr="00600EE1">
        <w:rPr>
          <w:rFonts w:ascii="新細明體" w:hAnsi="新細明體" w:cs="新細明體"/>
          <w:color w:val="000000"/>
          <w:szCs w:val="22"/>
        </w:rPr>
        <w:t>(A)</w:t>
      </w:r>
      <w:r w:rsidRPr="00600EE1">
        <w:rPr>
          <w:rFonts w:ascii="新細明體" w:hAnsi="新細明體" w:cs="新細明體" w:hint="eastAsia"/>
          <w:color w:val="000000"/>
          <w:szCs w:val="22"/>
        </w:rPr>
        <w:t xml:space="preserve">嬰幼兒較容易對食物產生過敏　</w:t>
      </w:r>
      <w:r w:rsidRPr="00600EE1">
        <w:rPr>
          <w:rFonts w:ascii="新細明體" w:hAnsi="新細明體" w:cs="新細明體"/>
          <w:color w:val="000000"/>
          <w:szCs w:val="22"/>
        </w:rPr>
        <w:t>(B)</w:t>
      </w:r>
      <w:r w:rsidRPr="00600EE1">
        <w:rPr>
          <w:rFonts w:ascii="新細明體" w:hAnsi="新細明體" w:cs="新細明體" w:hint="eastAsia"/>
          <w:color w:val="000000"/>
          <w:szCs w:val="22"/>
        </w:rPr>
        <w:t xml:space="preserve">過敏反應嚴重時，會造成血壓下降，甚至休克的現象　</w:t>
      </w:r>
      <w:r w:rsidRPr="00600EE1">
        <w:rPr>
          <w:rFonts w:ascii="新細明體" w:hAnsi="新細明體" w:cs="新細明體"/>
          <w:color w:val="000000"/>
          <w:szCs w:val="22"/>
        </w:rPr>
        <w:t>(C)</w:t>
      </w:r>
      <w:r w:rsidRPr="00600EE1">
        <w:rPr>
          <w:rFonts w:ascii="新細明體" w:hAnsi="新細明體" w:cs="新細明體" w:hint="eastAsia"/>
          <w:color w:val="000000"/>
          <w:szCs w:val="22"/>
        </w:rPr>
        <w:t xml:space="preserve">食物過敏通常是吃下食物後，幾分鐘到幾小時內發作　</w:t>
      </w:r>
      <w:r w:rsidRPr="00600EE1">
        <w:rPr>
          <w:rFonts w:ascii="新細明體" w:hAnsi="新細明體" w:cs="新細明體"/>
          <w:color w:val="000000"/>
          <w:szCs w:val="22"/>
        </w:rPr>
        <w:t>(D)</w:t>
      </w:r>
      <w:r w:rsidRPr="00600EE1">
        <w:rPr>
          <w:rFonts w:ascii="新細明體" w:hAnsi="新細明體" w:cs="新細明體" w:hint="eastAsia"/>
          <w:color w:val="000000"/>
          <w:szCs w:val="22"/>
        </w:rPr>
        <w:t>食物過敏是指胃腸道與過敏原兩者之間相互作用的結果。</w:t>
      </w:r>
      <w:bookmarkEnd w:id="15"/>
    </w:p>
    <w:p w14:paraId="6D48867F"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6" w:name="NA2A110551000397"/>
      <w:r w:rsidRPr="00600EE1">
        <w:rPr>
          <w:rFonts w:ascii="新細明體" w:hAnsi="新細明體" w:cs="新細明體" w:hint="eastAsia"/>
          <w:bCs/>
          <w:color w:val="0000FF"/>
          <w:szCs w:val="22"/>
        </w:rPr>
        <w:t>《答案》D</w:t>
      </w:r>
      <w:bookmarkEnd w:id="16"/>
    </w:p>
    <w:p w14:paraId="125C9A2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7" w:name="NQ2A110551000041"/>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w:t>
      </w:r>
      <w:proofErr w:type="gramStart"/>
      <w:r w:rsidRPr="00600EE1">
        <w:rPr>
          <w:rFonts w:ascii="新細明體" w:hAnsi="新細明體" w:cs="新細明體" w:hint="eastAsia"/>
          <w:color w:val="000000"/>
          <w:szCs w:val="22"/>
        </w:rPr>
        <w:t>家長與托育</w:t>
      </w:r>
      <w:proofErr w:type="gramEnd"/>
      <w:r w:rsidRPr="00600EE1">
        <w:rPr>
          <w:rFonts w:ascii="新細明體" w:hAnsi="新細明體" w:cs="新細明體" w:hint="eastAsia"/>
          <w:color w:val="000000"/>
          <w:szCs w:val="22"/>
        </w:rPr>
        <w:t>人員簽訂托育服務契約時，對於</w:t>
      </w:r>
      <w:proofErr w:type="gramStart"/>
      <w:r w:rsidRPr="00600EE1">
        <w:rPr>
          <w:rFonts w:ascii="新細明體" w:hAnsi="新細明體" w:cs="新細明體" w:hint="eastAsia"/>
          <w:color w:val="000000"/>
          <w:szCs w:val="22"/>
        </w:rPr>
        <w:t>家長與托育</w:t>
      </w:r>
      <w:proofErr w:type="gramEnd"/>
      <w:r w:rsidRPr="00600EE1">
        <w:rPr>
          <w:rFonts w:ascii="新細明體" w:hAnsi="新細明體" w:cs="新細明體" w:hint="eastAsia"/>
          <w:color w:val="000000"/>
          <w:szCs w:val="22"/>
        </w:rPr>
        <w:t>人員之間的權責？　(A)須考量</w:t>
      </w:r>
      <w:proofErr w:type="gramStart"/>
      <w:r w:rsidRPr="00600EE1">
        <w:rPr>
          <w:rFonts w:ascii="新細明體" w:hAnsi="新細明體" w:cs="新細明體" w:hint="eastAsia"/>
          <w:color w:val="000000"/>
          <w:szCs w:val="22"/>
        </w:rPr>
        <w:t>委託人與托育</w:t>
      </w:r>
      <w:proofErr w:type="gramEnd"/>
      <w:r w:rsidRPr="00600EE1">
        <w:rPr>
          <w:rFonts w:ascii="新細明體" w:hAnsi="新細明體" w:cs="新細明體" w:hint="eastAsia"/>
          <w:color w:val="000000"/>
          <w:szCs w:val="22"/>
        </w:rPr>
        <w:t>人員雙方的權利及義務　(B)完全考量委託人的權益　(C)考量托育人員的最大利益　(D)考量居家托育服務中心的最大利益。</w:t>
      </w:r>
      <w:bookmarkEnd w:id="17"/>
    </w:p>
    <w:p w14:paraId="059329FC"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8" w:name="NA2A110551000041"/>
      <w:r w:rsidRPr="00600EE1">
        <w:rPr>
          <w:rFonts w:ascii="新細明體" w:hAnsi="新細明體" w:cs="新細明體" w:hint="eastAsia"/>
          <w:bCs/>
          <w:color w:val="0000FF"/>
          <w:szCs w:val="22"/>
        </w:rPr>
        <w:t>《答案》A</w:t>
      </w:r>
      <w:bookmarkEnd w:id="18"/>
    </w:p>
    <w:p w14:paraId="79BE4B29"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9" w:name="NQ2A110551000210"/>
      <w:r w:rsidRPr="00600EE1">
        <w:rPr>
          <w:rFonts w:ascii="新細明體" w:hAnsi="新細明體" w:cs="新細明體"/>
          <w:color w:val="000000"/>
          <w:szCs w:val="22"/>
        </w:rPr>
        <w:t>（　　）</w:t>
      </w:r>
      <w:r w:rsidRPr="00600EE1">
        <w:rPr>
          <w:rFonts w:ascii="新細明體" w:hAnsi="新細明體" w:cs="新細明體" w:hint="eastAsia"/>
          <w:color w:val="000000"/>
          <w:szCs w:val="22"/>
        </w:rPr>
        <w:t>輔導幼兒情緒的發展，下列方法何者不適當？　(A)注意幼兒身體與心理的</w:t>
      </w:r>
      <w:proofErr w:type="gramStart"/>
      <w:r w:rsidRPr="00600EE1">
        <w:rPr>
          <w:rFonts w:ascii="新細明體" w:hAnsi="新細明體" w:cs="新細明體" w:hint="eastAsia"/>
          <w:color w:val="000000"/>
          <w:szCs w:val="22"/>
        </w:rPr>
        <w:lastRenderedPageBreak/>
        <w:t xml:space="preserve">健康　</w:t>
      </w:r>
      <w:proofErr w:type="gramEnd"/>
      <w:r w:rsidRPr="00600EE1">
        <w:rPr>
          <w:rFonts w:ascii="新細明體" w:hAnsi="新細明體" w:cs="新細明體" w:hint="eastAsia"/>
          <w:color w:val="000000"/>
          <w:szCs w:val="22"/>
        </w:rPr>
        <w:t>(B)成人應做良好的示範　(C)當幼兒發生挫折時，不予理會　(D)避免不必要的暗示與恐嚇。</w:t>
      </w:r>
      <w:bookmarkEnd w:id="19"/>
    </w:p>
    <w:p w14:paraId="145660F4"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0" w:name="NA2A110551000210"/>
      <w:r w:rsidRPr="00600EE1">
        <w:rPr>
          <w:rFonts w:ascii="新細明體" w:hAnsi="新細明體" w:cs="新細明體" w:hint="eastAsia"/>
          <w:bCs/>
          <w:color w:val="0000FF"/>
          <w:szCs w:val="22"/>
        </w:rPr>
        <w:t>《答案》C</w:t>
      </w:r>
      <w:bookmarkEnd w:id="20"/>
    </w:p>
    <w:p w14:paraId="50D22A4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1" w:name="NQ2A110551000368"/>
      <w:r w:rsidRPr="00600EE1">
        <w:rPr>
          <w:rFonts w:ascii="新細明體" w:hAnsi="新細明體" w:cs="新細明體"/>
          <w:color w:val="000000"/>
          <w:szCs w:val="22"/>
        </w:rPr>
        <w:t>（　　）</w:t>
      </w:r>
      <w:r w:rsidRPr="00600EE1">
        <w:rPr>
          <w:rFonts w:ascii="新細明體" w:hAnsi="新細明體" w:cs="新細明體" w:hint="eastAsia"/>
          <w:color w:val="000000"/>
          <w:szCs w:val="22"/>
        </w:rPr>
        <w:t>因母乳比牛乳含較多的何種成分？故母乳比牛乳容易消化吸收？　(A)乳糖　(B)蛋白質　(C)鈣　(D)鈉。</w:t>
      </w:r>
      <w:bookmarkEnd w:id="21"/>
    </w:p>
    <w:p w14:paraId="29AC19F8"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2" w:name="NA2A110551000368"/>
      <w:r w:rsidRPr="00600EE1">
        <w:rPr>
          <w:rFonts w:ascii="新細明體" w:hAnsi="新細明體" w:cs="新細明體" w:hint="eastAsia"/>
          <w:bCs/>
          <w:color w:val="0000FF"/>
          <w:szCs w:val="22"/>
        </w:rPr>
        <w:t>《答案》A</w:t>
      </w:r>
      <w:bookmarkEnd w:id="22"/>
    </w:p>
    <w:p w14:paraId="4A6CF97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3" w:name="NQ2A110551000269"/>
      <w:r w:rsidRPr="00600EE1">
        <w:rPr>
          <w:rFonts w:ascii="新細明體" w:hAnsi="新細明體" w:cs="新細明體"/>
          <w:color w:val="000000"/>
          <w:szCs w:val="22"/>
        </w:rPr>
        <w:t>（　　）</w:t>
      </w:r>
      <w:r w:rsidRPr="00600EE1">
        <w:rPr>
          <w:rFonts w:ascii="新細明體" w:hAnsi="新細明體" w:cs="新細明體" w:hint="eastAsia"/>
          <w:color w:val="000000"/>
          <w:szCs w:val="22"/>
        </w:rPr>
        <w:t>戒掉奶嘴的方式，下列何者最適合？　(A)給予懲罰　(B)漸進誘導　(C)奶嘴塗抹辣椒　(D)把奶嘴藏起來。</w:t>
      </w:r>
      <w:bookmarkEnd w:id="23"/>
    </w:p>
    <w:p w14:paraId="51AB10D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4" w:name="NA2A110551000269"/>
      <w:r w:rsidRPr="00600EE1">
        <w:rPr>
          <w:rFonts w:ascii="新細明體" w:hAnsi="新細明體" w:cs="新細明體" w:hint="eastAsia"/>
          <w:bCs/>
          <w:color w:val="0000FF"/>
          <w:szCs w:val="22"/>
        </w:rPr>
        <w:t>《答案》B</w:t>
      </w:r>
      <w:bookmarkEnd w:id="24"/>
    </w:p>
    <w:p w14:paraId="2AB0D97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5" w:name="NQ2A110551000045"/>
      <w:r w:rsidRPr="00600EE1">
        <w:rPr>
          <w:rFonts w:ascii="新細明體" w:hAnsi="新細明體" w:cs="新細明體"/>
          <w:color w:val="000000"/>
          <w:szCs w:val="22"/>
        </w:rPr>
        <w:t>（　　）</w:t>
      </w:r>
      <w:r w:rsidRPr="00600EE1">
        <w:rPr>
          <w:rFonts w:ascii="新細明體" w:hAnsi="新細明體" w:cs="新細明體" w:hint="eastAsia"/>
          <w:color w:val="000000"/>
          <w:szCs w:val="22"/>
        </w:rPr>
        <w:t>托育人員對幼兒的專業倫理包括下列哪些項目？(1)以自己的價值觀要求幼兒；(2)公平對待每位幼兒；(3)不以任何理由傷害幼兒的身心發展；(4)維護幼兒應有的權益　(A)(1)(2)(3)　(B)(2)(3)(4)　(C)(1)(2)(4)　(D)(1)(2)(3)(4)。</w:t>
      </w:r>
      <w:bookmarkEnd w:id="25"/>
    </w:p>
    <w:p w14:paraId="5D92DB1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6" w:name="NA2A110551000045"/>
      <w:r w:rsidRPr="00600EE1">
        <w:rPr>
          <w:rFonts w:ascii="新細明體" w:hAnsi="新細明體" w:cs="新細明體" w:hint="eastAsia"/>
          <w:bCs/>
          <w:color w:val="0000FF"/>
          <w:szCs w:val="22"/>
        </w:rPr>
        <w:t>《答案》B</w:t>
      </w:r>
      <w:bookmarkEnd w:id="26"/>
    </w:p>
    <w:p w14:paraId="65EC7BD7"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7" w:name="NQ2A110551000316"/>
      <w:r w:rsidRPr="00600EE1">
        <w:rPr>
          <w:rFonts w:ascii="新細明體" w:hAnsi="新細明體" w:cs="新細明體"/>
          <w:color w:val="000000"/>
          <w:szCs w:val="22"/>
        </w:rPr>
        <w:t>（　　）</w:t>
      </w:r>
      <w:r w:rsidRPr="00600EE1">
        <w:rPr>
          <w:rFonts w:ascii="新細明體" w:hAnsi="新細明體" w:cs="新細明體" w:hint="eastAsia"/>
          <w:color w:val="000000"/>
          <w:szCs w:val="22"/>
        </w:rPr>
        <w:t>7～9個月大的嬰兒，不適合下列何種食物？　(A)全蛋　(B)豆腐　(C)</w:t>
      </w:r>
      <w:proofErr w:type="gramStart"/>
      <w:r w:rsidRPr="00600EE1">
        <w:rPr>
          <w:rFonts w:ascii="新細明體" w:hAnsi="新細明體" w:cs="新細明體" w:hint="eastAsia"/>
          <w:color w:val="000000"/>
          <w:szCs w:val="22"/>
        </w:rPr>
        <w:t>肝泥</w:t>
      </w:r>
      <w:proofErr w:type="gramEnd"/>
      <w:r w:rsidRPr="00600EE1">
        <w:rPr>
          <w:rFonts w:ascii="新細明體" w:hAnsi="新細明體" w:cs="新細明體" w:hint="eastAsia"/>
          <w:color w:val="000000"/>
          <w:szCs w:val="22"/>
        </w:rPr>
        <w:t xml:space="preserve">　(D)麵線。</w:t>
      </w:r>
      <w:bookmarkEnd w:id="27"/>
    </w:p>
    <w:p w14:paraId="3C57C99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8" w:name="NA2A110551000316"/>
      <w:r w:rsidRPr="00600EE1">
        <w:rPr>
          <w:rFonts w:ascii="新細明體" w:hAnsi="新細明體" w:cs="新細明體" w:hint="eastAsia"/>
          <w:bCs/>
          <w:color w:val="0000FF"/>
          <w:szCs w:val="22"/>
        </w:rPr>
        <w:t>《答案》A</w:t>
      </w:r>
      <w:bookmarkEnd w:id="28"/>
    </w:p>
    <w:p w14:paraId="0EDC66B7"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29" w:name="NR2A110551000316"/>
      <w:r w:rsidRPr="00600EE1">
        <w:rPr>
          <w:rFonts w:ascii="新細明體" w:hAnsi="新細明體" w:cs="新細明體" w:hint="eastAsia"/>
          <w:color w:val="008000"/>
          <w:szCs w:val="22"/>
        </w:rPr>
        <w:t>《解析》10～12個月可使用全蛋（蒸蛋），避免過早使用產生過敏現象。</w:t>
      </w:r>
      <w:bookmarkEnd w:id="29"/>
    </w:p>
    <w:p w14:paraId="385D464F"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0" w:name="NQ2A110551000211"/>
      <w:r w:rsidRPr="00600EE1">
        <w:rPr>
          <w:rFonts w:ascii="新細明體" w:hAnsi="新細明體" w:cs="新細明體"/>
          <w:color w:val="000000"/>
          <w:szCs w:val="22"/>
        </w:rPr>
        <w:t>（　　）</w:t>
      </w:r>
      <w:r w:rsidRPr="00600EE1">
        <w:rPr>
          <w:rFonts w:ascii="新細明體" w:hAnsi="新細明體" w:cs="新細明體" w:hint="eastAsia"/>
          <w:color w:val="000000"/>
          <w:szCs w:val="22"/>
        </w:rPr>
        <w:t>當幼兒處於憤怒的情緒狀態時，下列生理反應何者正確？　(A)呼吸變慢　(B)</w:t>
      </w:r>
      <w:proofErr w:type="gramStart"/>
      <w:r w:rsidRPr="00600EE1">
        <w:rPr>
          <w:rFonts w:ascii="新細明體" w:hAnsi="新細明體" w:cs="新細明體" w:hint="eastAsia"/>
          <w:color w:val="000000"/>
          <w:szCs w:val="22"/>
        </w:rPr>
        <w:t>脈搏變緩</w:t>
      </w:r>
      <w:proofErr w:type="gramEnd"/>
      <w:r w:rsidRPr="00600EE1">
        <w:rPr>
          <w:rFonts w:ascii="新細明體" w:hAnsi="新細明體" w:cs="新細明體" w:hint="eastAsia"/>
          <w:color w:val="000000"/>
          <w:szCs w:val="22"/>
        </w:rPr>
        <w:t xml:space="preserve">　(C)血壓下降　(D)臉部有不同表情。</w:t>
      </w:r>
      <w:bookmarkEnd w:id="30"/>
    </w:p>
    <w:p w14:paraId="6D5F17A4"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1" w:name="NA2A110551000211"/>
      <w:r w:rsidRPr="00600EE1">
        <w:rPr>
          <w:rFonts w:ascii="新細明體" w:hAnsi="新細明體" w:cs="新細明體" w:hint="eastAsia"/>
          <w:bCs/>
          <w:color w:val="0000FF"/>
          <w:szCs w:val="22"/>
        </w:rPr>
        <w:t>《答案》D</w:t>
      </w:r>
      <w:bookmarkEnd w:id="31"/>
    </w:p>
    <w:p w14:paraId="741AF1B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2" w:name="NQ2A110551000106"/>
      <w:r w:rsidRPr="00600EE1">
        <w:rPr>
          <w:rFonts w:ascii="新細明體" w:hAnsi="新細明體" w:cs="新細明體"/>
          <w:color w:val="000000"/>
          <w:szCs w:val="22"/>
        </w:rPr>
        <w:t>（　　）</w:t>
      </w:r>
      <w:r w:rsidRPr="00600EE1">
        <w:rPr>
          <w:rFonts w:ascii="新細明體" w:hAnsi="新細明體" w:cs="新細明體" w:hint="eastAsia"/>
          <w:color w:val="000000"/>
          <w:szCs w:val="22"/>
        </w:rPr>
        <w:t>根據經濟合作及發展組織（OECD）指出，每名婦女生育率必須達到多少人以上，才能安定人口，世代間完全交替？　(A)1.1　(B)1.5　(C)2.1　(D)3.0。</w:t>
      </w:r>
      <w:bookmarkEnd w:id="32"/>
    </w:p>
    <w:p w14:paraId="48B75B6F"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3" w:name="NA2A110551000106"/>
      <w:r w:rsidRPr="00600EE1">
        <w:rPr>
          <w:rFonts w:ascii="新細明體" w:hAnsi="新細明體" w:cs="新細明體" w:hint="eastAsia"/>
          <w:bCs/>
          <w:color w:val="0000FF"/>
          <w:szCs w:val="22"/>
        </w:rPr>
        <w:t>《答案》C</w:t>
      </w:r>
      <w:bookmarkEnd w:id="33"/>
    </w:p>
    <w:p w14:paraId="3D3B9175"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4" w:name="NQ2A110551000386"/>
      <w:r w:rsidRPr="00600EE1">
        <w:rPr>
          <w:rFonts w:ascii="新細明體" w:hAnsi="新細明體" w:cs="新細明體"/>
          <w:color w:val="000000"/>
          <w:szCs w:val="22"/>
        </w:rPr>
        <w:t>（　　）</w:t>
      </w:r>
      <w:r w:rsidRPr="00600EE1">
        <w:rPr>
          <w:rFonts w:ascii="新細明體" w:hAnsi="新細明體" w:cs="新細明體" w:hint="eastAsia"/>
          <w:color w:val="000000"/>
          <w:szCs w:val="22"/>
        </w:rPr>
        <w:t>有關母奶儲存的敘述，下列何者錯誤？　(A)</w:t>
      </w:r>
      <w:proofErr w:type="gramStart"/>
      <w:r w:rsidRPr="00600EE1">
        <w:rPr>
          <w:rFonts w:ascii="新細明體" w:hAnsi="新細明體" w:cs="新細明體" w:hint="eastAsia"/>
          <w:color w:val="000000"/>
          <w:szCs w:val="22"/>
        </w:rPr>
        <w:t>成熟奶置於</w:t>
      </w:r>
      <w:proofErr w:type="gramEnd"/>
      <w:r w:rsidRPr="00600EE1">
        <w:rPr>
          <w:rFonts w:ascii="新細明體" w:hAnsi="新細明體" w:cs="新細明體" w:hint="eastAsia"/>
          <w:color w:val="000000"/>
          <w:szCs w:val="22"/>
        </w:rPr>
        <w:t>室溫25℃，可保存6～8小時　(B)</w:t>
      </w:r>
      <w:proofErr w:type="gramStart"/>
      <w:r w:rsidRPr="00600EE1">
        <w:rPr>
          <w:rFonts w:ascii="新細明體" w:hAnsi="新細明體" w:cs="新細明體" w:hint="eastAsia"/>
          <w:color w:val="000000"/>
          <w:szCs w:val="22"/>
        </w:rPr>
        <w:t>成熟奶置於</w:t>
      </w:r>
      <w:proofErr w:type="gramEnd"/>
      <w:r w:rsidRPr="00600EE1">
        <w:rPr>
          <w:rFonts w:ascii="新細明體" w:hAnsi="新細明體" w:cs="新細明體" w:hint="eastAsia"/>
          <w:color w:val="000000"/>
          <w:szCs w:val="22"/>
        </w:rPr>
        <w:t>冰箱4℃內冷藏，可保存至少7天　(C)</w:t>
      </w:r>
      <w:proofErr w:type="gramStart"/>
      <w:r w:rsidRPr="00600EE1">
        <w:rPr>
          <w:rFonts w:ascii="新細明體" w:hAnsi="新細明體" w:cs="新細明體" w:hint="eastAsia"/>
          <w:color w:val="000000"/>
          <w:szCs w:val="22"/>
        </w:rPr>
        <w:t>成熟奶置於</w:t>
      </w:r>
      <w:proofErr w:type="gramEnd"/>
      <w:r w:rsidRPr="00600EE1">
        <w:rPr>
          <w:rFonts w:ascii="新細明體" w:hAnsi="新細明體" w:cs="新細明體" w:hint="eastAsia"/>
          <w:color w:val="000000"/>
          <w:szCs w:val="22"/>
        </w:rPr>
        <w:t>－20℃以下，可保存至少3個月　(D)解凍後的母乳一定要在24小時內喝完。</w:t>
      </w:r>
      <w:bookmarkEnd w:id="34"/>
    </w:p>
    <w:p w14:paraId="31481111"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5" w:name="NA2A110551000386"/>
      <w:r w:rsidRPr="00600EE1">
        <w:rPr>
          <w:rFonts w:ascii="新細明體" w:hAnsi="新細明體" w:cs="新細明體" w:hint="eastAsia"/>
          <w:bCs/>
          <w:color w:val="0000FF"/>
          <w:szCs w:val="22"/>
        </w:rPr>
        <w:t>《答案》B</w:t>
      </w:r>
      <w:bookmarkEnd w:id="35"/>
    </w:p>
    <w:p w14:paraId="34C391A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6" w:name="NQ2A110551000284"/>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下列何者是維護幼兒視力，保持上皮組織完整性的維生素？　(A)A　(B)B</w:t>
      </w:r>
      <w:r w:rsidRPr="00600EE1">
        <w:rPr>
          <w:rFonts w:ascii="新細明體" w:hAnsi="新細明體" w:cs="新細明體" w:hint="eastAsia"/>
          <w:color w:val="000000"/>
          <w:szCs w:val="22"/>
          <w:vertAlign w:val="subscript"/>
        </w:rPr>
        <w:t>1</w:t>
      </w:r>
      <w:r w:rsidRPr="00600EE1">
        <w:rPr>
          <w:rFonts w:ascii="新細明體" w:hAnsi="新細明體" w:cs="新細明體" w:hint="eastAsia"/>
          <w:color w:val="000000"/>
          <w:szCs w:val="22"/>
        </w:rPr>
        <w:t xml:space="preserve">　(C)B</w:t>
      </w:r>
      <w:r w:rsidRPr="00600EE1">
        <w:rPr>
          <w:rFonts w:ascii="新細明體" w:hAnsi="新細明體" w:cs="新細明體" w:hint="eastAsia"/>
          <w:color w:val="000000"/>
          <w:szCs w:val="22"/>
          <w:vertAlign w:val="subscript"/>
        </w:rPr>
        <w:t>2</w:t>
      </w:r>
      <w:r w:rsidRPr="00600EE1">
        <w:rPr>
          <w:rFonts w:ascii="新細明體" w:hAnsi="新細明體" w:cs="新細明體" w:hint="eastAsia"/>
          <w:color w:val="000000"/>
          <w:szCs w:val="22"/>
        </w:rPr>
        <w:t xml:space="preserve">　(D)C。</w:t>
      </w:r>
      <w:bookmarkEnd w:id="36"/>
    </w:p>
    <w:p w14:paraId="4DB81474"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7" w:name="NA2A110551000284"/>
      <w:r w:rsidRPr="00600EE1">
        <w:rPr>
          <w:rFonts w:ascii="新細明體" w:hAnsi="新細明體" w:cs="新細明體" w:hint="eastAsia"/>
          <w:bCs/>
          <w:color w:val="0000FF"/>
          <w:szCs w:val="22"/>
        </w:rPr>
        <w:t>《答案》A</w:t>
      </w:r>
      <w:bookmarkEnd w:id="37"/>
    </w:p>
    <w:p w14:paraId="29F57CFC"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8" w:name="NQ2A110551000026"/>
      <w:r w:rsidRPr="00600EE1">
        <w:rPr>
          <w:rFonts w:ascii="新細明體" w:hAnsi="新細明體" w:cs="新細明體"/>
          <w:color w:val="000000"/>
          <w:szCs w:val="22"/>
        </w:rPr>
        <w:t>（　　）</w:t>
      </w:r>
      <w:r w:rsidRPr="00600EE1">
        <w:rPr>
          <w:rFonts w:ascii="新細明體" w:hAnsi="新細明體" w:cs="新細明體" w:hint="eastAsia"/>
          <w:color w:val="000000"/>
          <w:szCs w:val="22"/>
        </w:rPr>
        <w:t>托育人員角色應有之行為，下列何者正確？　(A)替家長做所有的決定　(B)臨時有事時，應經家長同意安排合格托育人員代理　(C)批評家長的教養方式　(D)全心</w:t>
      </w:r>
      <w:proofErr w:type="gramStart"/>
      <w:r w:rsidRPr="00600EE1">
        <w:rPr>
          <w:rFonts w:ascii="新細明體" w:hAnsi="新細明體" w:cs="新細明體" w:hint="eastAsia"/>
          <w:color w:val="000000"/>
          <w:szCs w:val="22"/>
        </w:rPr>
        <w:t>關愛受托兒</w:t>
      </w:r>
      <w:proofErr w:type="gramEnd"/>
      <w:r w:rsidRPr="00600EE1">
        <w:rPr>
          <w:rFonts w:ascii="新細明體" w:hAnsi="新細明體" w:cs="新細明體" w:hint="eastAsia"/>
          <w:color w:val="000000"/>
          <w:szCs w:val="22"/>
        </w:rPr>
        <w:t>，取代父母的地位。</w:t>
      </w:r>
      <w:bookmarkEnd w:id="38"/>
    </w:p>
    <w:p w14:paraId="49C89707"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9" w:name="NA2A110551000026"/>
      <w:r w:rsidRPr="00600EE1">
        <w:rPr>
          <w:rFonts w:ascii="新細明體" w:hAnsi="新細明體" w:cs="新細明體" w:hint="eastAsia"/>
          <w:bCs/>
          <w:color w:val="0000FF"/>
          <w:szCs w:val="22"/>
        </w:rPr>
        <w:t>《答案》B</w:t>
      </w:r>
      <w:bookmarkEnd w:id="39"/>
    </w:p>
    <w:p w14:paraId="2F56CC5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0" w:name="NQ2A110551000253"/>
      <w:r w:rsidRPr="00600EE1">
        <w:rPr>
          <w:rFonts w:ascii="新細明體" w:hAnsi="新細明體" w:cs="新細明體"/>
          <w:color w:val="000000"/>
          <w:szCs w:val="22"/>
        </w:rPr>
        <w:t>（　　）</w:t>
      </w:r>
      <w:proofErr w:type="gramStart"/>
      <w:r w:rsidRPr="00600EE1">
        <w:rPr>
          <w:rFonts w:ascii="新細明體" w:hAnsi="新細明體" w:cs="新細明體" w:hint="eastAsia"/>
          <w:color w:val="000000"/>
          <w:szCs w:val="22"/>
        </w:rPr>
        <w:t>肉泥類副食品</w:t>
      </w:r>
      <w:proofErr w:type="gramEnd"/>
      <w:r w:rsidRPr="00600EE1">
        <w:rPr>
          <w:rFonts w:ascii="新細明體" w:hAnsi="新細明體" w:cs="新細明體" w:hint="eastAsia"/>
          <w:color w:val="000000"/>
          <w:szCs w:val="22"/>
        </w:rPr>
        <w:t>在嬰兒多大時開始添加較為適宜？　(A)3個月　(B)5個月　(C)7個月　(D)12個月。</w:t>
      </w:r>
      <w:bookmarkEnd w:id="40"/>
    </w:p>
    <w:p w14:paraId="2FE94B65"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1" w:name="NA2A110551000253"/>
      <w:r w:rsidRPr="00600EE1">
        <w:rPr>
          <w:rFonts w:ascii="新細明體" w:hAnsi="新細明體" w:cs="新細明體" w:hint="eastAsia"/>
          <w:bCs/>
          <w:color w:val="0000FF"/>
          <w:szCs w:val="22"/>
        </w:rPr>
        <w:t>《答案》C</w:t>
      </w:r>
      <w:bookmarkEnd w:id="41"/>
    </w:p>
    <w:p w14:paraId="23FE20DC"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42" w:name="NR2A110551000253"/>
      <w:r w:rsidRPr="00600EE1">
        <w:rPr>
          <w:rFonts w:ascii="新細明體" w:hAnsi="新細明體" w:cs="新細明體" w:hint="eastAsia"/>
          <w:color w:val="008000"/>
          <w:szCs w:val="22"/>
        </w:rPr>
        <w:lastRenderedPageBreak/>
        <w:t>《解析》在7～9個月添加肉泥、</w:t>
      </w:r>
      <w:proofErr w:type="gramStart"/>
      <w:r w:rsidRPr="00600EE1">
        <w:rPr>
          <w:rFonts w:ascii="新細明體" w:hAnsi="新細明體" w:cs="新細明體" w:hint="eastAsia"/>
          <w:color w:val="008000"/>
          <w:szCs w:val="22"/>
        </w:rPr>
        <w:t>肝泥</w:t>
      </w:r>
      <w:proofErr w:type="gramEnd"/>
      <w:r w:rsidRPr="00600EE1">
        <w:rPr>
          <w:rFonts w:ascii="新細明體" w:hAnsi="新細明體" w:cs="新細明體" w:hint="eastAsia"/>
          <w:color w:val="008000"/>
          <w:szCs w:val="22"/>
        </w:rPr>
        <w:t>，可提供嬰兒蛋白質之需要。</w:t>
      </w:r>
      <w:bookmarkEnd w:id="42"/>
    </w:p>
    <w:p w14:paraId="673F501E"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3" w:name="NQ2A110551000394"/>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下列何種營養素，懷孕婦女若服用過量可能導致胎兒</w:t>
      </w:r>
      <w:proofErr w:type="gramStart"/>
      <w:r w:rsidRPr="00600EE1">
        <w:rPr>
          <w:rFonts w:ascii="新細明體" w:hAnsi="新細明體" w:cs="新細明體" w:hint="eastAsia"/>
          <w:color w:val="000000"/>
          <w:szCs w:val="22"/>
        </w:rPr>
        <w:t>畸</w:t>
      </w:r>
      <w:proofErr w:type="gramEnd"/>
      <w:r w:rsidRPr="00600EE1">
        <w:rPr>
          <w:rFonts w:ascii="新細明體" w:hAnsi="新細明體" w:cs="新細明體" w:hint="eastAsia"/>
          <w:color w:val="000000"/>
          <w:szCs w:val="22"/>
        </w:rPr>
        <w:t>型？　(A)葉酸　(B)維生素A　(C)維生素B</w:t>
      </w:r>
      <w:r w:rsidRPr="00600EE1">
        <w:rPr>
          <w:rFonts w:ascii="新細明體" w:hAnsi="新細明體" w:cs="新細明體" w:hint="eastAsia"/>
          <w:color w:val="000000"/>
          <w:szCs w:val="22"/>
          <w:vertAlign w:val="subscript"/>
        </w:rPr>
        <w:t>6</w:t>
      </w:r>
      <w:r w:rsidRPr="00600EE1">
        <w:rPr>
          <w:rFonts w:ascii="新細明體" w:hAnsi="新細明體" w:cs="新細明體" w:hint="eastAsia"/>
          <w:color w:val="000000"/>
          <w:szCs w:val="22"/>
        </w:rPr>
        <w:t xml:space="preserve">　(D)維生素B</w:t>
      </w:r>
      <w:r w:rsidRPr="00600EE1">
        <w:rPr>
          <w:rFonts w:ascii="新細明體" w:hAnsi="新細明體" w:cs="新細明體" w:hint="eastAsia"/>
          <w:color w:val="000000"/>
          <w:szCs w:val="22"/>
          <w:vertAlign w:val="subscript"/>
        </w:rPr>
        <w:t>2</w:t>
      </w:r>
      <w:r w:rsidRPr="00600EE1">
        <w:rPr>
          <w:rFonts w:ascii="新細明體" w:hAnsi="新細明體" w:cs="新細明體" w:hint="eastAsia"/>
          <w:color w:val="000000"/>
          <w:szCs w:val="22"/>
        </w:rPr>
        <w:t>。</w:t>
      </w:r>
      <w:bookmarkEnd w:id="43"/>
    </w:p>
    <w:p w14:paraId="02F17195"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4" w:name="NA2A110551000394"/>
      <w:r w:rsidRPr="00600EE1">
        <w:rPr>
          <w:rFonts w:ascii="新細明體" w:hAnsi="新細明體" w:cs="新細明體" w:hint="eastAsia"/>
          <w:bCs/>
          <w:color w:val="0000FF"/>
          <w:szCs w:val="22"/>
        </w:rPr>
        <w:t>《答案》B</w:t>
      </w:r>
      <w:bookmarkEnd w:id="44"/>
    </w:p>
    <w:p w14:paraId="039F1D1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5" w:name="NQ2A110551000265"/>
      <w:r w:rsidRPr="00600EE1">
        <w:rPr>
          <w:rFonts w:ascii="新細明體" w:hAnsi="新細明體" w:cs="新細明體"/>
          <w:color w:val="000000"/>
          <w:szCs w:val="22"/>
        </w:rPr>
        <w:t>（　　）</w:t>
      </w:r>
      <w:r w:rsidRPr="00600EE1">
        <w:rPr>
          <w:rFonts w:ascii="新細明體" w:hAnsi="新細明體" w:cs="新細明體" w:hint="eastAsia"/>
          <w:color w:val="000000"/>
          <w:szCs w:val="22"/>
        </w:rPr>
        <w:t>選購嬰兒衣服時，下列何者是較不需要考慮的？　(A)保暖性　(B)美觀性　(C)透氣性　(D)</w:t>
      </w:r>
      <w:proofErr w:type="gramStart"/>
      <w:r w:rsidRPr="00600EE1">
        <w:rPr>
          <w:rFonts w:ascii="新細明體" w:hAnsi="新細明體" w:cs="新細明體" w:hint="eastAsia"/>
          <w:color w:val="000000"/>
          <w:szCs w:val="22"/>
        </w:rPr>
        <w:t>吸汗性</w:t>
      </w:r>
      <w:proofErr w:type="gramEnd"/>
      <w:r w:rsidRPr="00600EE1">
        <w:rPr>
          <w:rFonts w:ascii="新細明體" w:hAnsi="新細明體" w:cs="新細明體" w:hint="eastAsia"/>
          <w:color w:val="000000"/>
          <w:szCs w:val="22"/>
        </w:rPr>
        <w:t>。</w:t>
      </w:r>
      <w:bookmarkEnd w:id="45"/>
    </w:p>
    <w:p w14:paraId="0A2B215F"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6" w:name="NA2A110551000265"/>
      <w:r w:rsidRPr="00600EE1">
        <w:rPr>
          <w:rFonts w:ascii="新細明體" w:hAnsi="新細明體" w:cs="新細明體" w:hint="eastAsia"/>
          <w:bCs/>
          <w:color w:val="0000FF"/>
          <w:szCs w:val="22"/>
        </w:rPr>
        <w:t>《答案》B</w:t>
      </w:r>
      <w:bookmarkEnd w:id="46"/>
    </w:p>
    <w:p w14:paraId="33ABFE3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7" w:name="NQ2A110551000197"/>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下列何種發問方式，最能啟發幼兒的思考能力？　(A)這些是什麼圖形？　(B)野狼和兔子，哪種動物比較輕？　(C)假如你在百貨公司迷路了，怎麼辦？　(D)你昨天晚上吃了什麼？</w:t>
      </w:r>
      <w:bookmarkEnd w:id="47"/>
    </w:p>
    <w:p w14:paraId="68443DD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8" w:name="NA2A110551000197"/>
      <w:r w:rsidRPr="00600EE1">
        <w:rPr>
          <w:rFonts w:ascii="新細明體" w:hAnsi="新細明體" w:cs="新細明體" w:hint="eastAsia"/>
          <w:bCs/>
          <w:color w:val="0000FF"/>
          <w:szCs w:val="22"/>
        </w:rPr>
        <w:t>《答案》C</w:t>
      </w:r>
      <w:bookmarkEnd w:id="48"/>
    </w:p>
    <w:p w14:paraId="1D05BE25"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9" w:name="NQ2A110551000072"/>
      <w:r w:rsidRPr="00600EE1">
        <w:rPr>
          <w:rFonts w:ascii="新細明體" w:hAnsi="新細明體" w:cs="新細明體"/>
          <w:color w:val="000000"/>
          <w:szCs w:val="22"/>
        </w:rPr>
        <w:t>（　　）</w:t>
      </w:r>
      <w:r w:rsidRPr="00600EE1">
        <w:rPr>
          <w:rFonts w:ascii="新細明體" w:hAnsi="新細明體" w:cs="新細明體" w:hint="eastAsia"/>
          <w:color w:val="000000"/>
          <w:szCs w:val="22"/>
        </w:rPr>
        <w:t>依《居家式托育服務提供者登記及管理辦法》之規定，每一托育人員照顧托育兒童數，下列敘述何者正確？(1)照顧</w:t>
      </w:r>
      <w:proofErr w:type="gramStart"/>
      <w:r w:rsidRPr="00600EE1">
        <w:rPr>
          <w:rFonts w:ascii="新細明體" w:hAnsi="新細明體" w:cs="新細明體" w:hint="eastAsia"/>
          <w:color w:val="000000"/>
          <w:szCs w:val="22"/>
        </w:rPr>
        <w:t>半日、</w:t>
      </w:r>
      <w:proofErr w:type="gramEnd"/>
      <w:r w:rsidRPr="00600EE1">
        <w:rPr>
          <w:rFonts w:ascii="新細明體" w:hAnsi="新細明體" w:cs="新細明體" w:hint="eastAsia"/>
          <w:color w:val="000000"/>
          <w:szCs w:val="22"/>
        </w:rPr>
        <w:t>日間、延長或臨時托育兒童至多4人，其中未滿2歲兒童至多2人；(2)照顧全日或</w:t>
      </w:r>
      <w:proofErr w:type="gramStart"/>
      <w:r w:rsidRPr="00600EE1">
        <w:rPr>
          <w:rFonts w:ascii="新細明體" w:hAnsi="新細明體" w:cs="新細明體" w:hint="eastAsia"/>
          <w:color w:val="000000"/>
          <w:szCs w:val="22"/>
        </w:rPr>
        <w:t>夜間托</w:t>
      </w:r>
      <w:proofErr w:type="gramEnd"/>
      <w:r w:rsidRPr="00600EE1">
        <w:rPr>
          <w:rFonts w:ascii="新細明體" w:hAnsi="新細明體" w:cs="新細明體" w:hint="eastAsia"/>
          <w:color w:val="000000"/>
          <w:szCs w:val="22"/>
        </w:rPr>
        <w:t>育兒童至多3人；(3)照顧全日或</w:t>
      </w:r>
      <w:proofErr w:type="gramStart"/>
      <w:r w:rsidRPr="00600EE1">
        <w:rPr>
          <w:rFonts w:ascii="新細明體" w:hAnsi="新細明體" w:cs="新細明體" w:hint="eastAsia"/>
          <w:color w:val="000000"/>
          <w:szCs w:val="22"/>
        </w:rPr>
        <w:t>夜間托</w:t>
      </w:r>
      <w:proofErr w:type="gramEnd"/>
      <w:r w:rsidRPr="00600EE1">
        <w:rPr>
          <w:rFonts w:ascii="新細明體" w:hAnsi="新細明體" w:cs="新細明體" w:hint="eastAsia"/>
          <w:color w:val="000000"/>
          <w:szCs w:val="22"/>
        </w:rPr>
        <w:t>育兒童1人者，得增加收托</w:t>
      </w:r>
      <w:proofErr w:type="gramStart"/>
      <w:r w:rsidRPr="00600EE1">
        <w:rPr>
          <w:rFonts w:ascii="新細明體" w:hAnsi="新細明體" w:cs="新細明體" w:hint="eastAsia"/>
          <w:color w:val="000000"/>
          <w:szCs w:val="22"/>
        </w:rPr>
        <w:t>半日、</w:t>
      </w:r>
      <w:proofErr w:type="gramEnd"/>
      <w:r w:rsidRPr="00600EE1">
        <w:rPr>
          <w:rFonts w:ascii="新細明體" w:hAnsi="新細明體" w:cs="新細明體" w:hint="eastAsia"/>
          <w:color w:val="000000"/>
          <w:szCs w:val="22"/>
        </w:rPr>
        <w:t>日間、延長或臨時托育之兒童至多2人，其中未滿2歲兒童至多2人；(4)2名</w:t>
      </w:r>
      <w:proofErr w:type="gramStart"/>
      <w:r w:rsidRPr="00600EE1">
        <w:rPr>
          <w:rFonts w:ascii="新細明體" w:hAnsi="新細明體" w:cs="新細明體" w:hint="eastAsia"/>
          <w:color w:val="000000"/>
          <w:szCs w:val="22"/>
        </w:rPr>
        <w:t>以上托</w:t>
      </w:r>
      <w:proofErr w:type="gramEnd"/>
      <w:r w:rsidRPr="00600EE1">
        <w:rPr>
          <w:rFonts w:ascii="新細明體" w:hAnsi="新細明體" w:cs="新細明體" w:hint="eastAsia"/>
          <w:color w:val="000000"/>
          <w:szCs w:val="22"/>
        </w:rPr>
        <w:t>育人員於同一處所共同照顧兒童至多4人，其中全日或</w:t>
      </w:r>
      <w:proofErr w:type="gramStart"/>
      <w:r w:rsidRPr="00600EE1">
        <w:rPr>
          <w:rFonts w:ascii="新細明體" w:hAnsi="新細明體" w:cs="新細明體" w:hint="eastAsia"/>
          <w:color w:val="000000"/>
          <w:szCs w:val="22"/>
        </w:rPr>
        <w:t>夜間托</w:t>
      </w:r>
      <w:proofErr w:type="gramEnd"/>
      <w:r w:rsidRPr="00600EE1">
        <w:rPr>
          <w:rFonts w:ascii="新細明體" w:hAnsi="新細明體" w:cs="新細明體" w:hint="eastAsia"/>
          <w:color w:val="000000"/>
          <w:szCs w:val="22"/>
        </w:rPr>
        <w:t>育兒童至多2人　(A)(1)(2)(3)　(B)(1)(3)(4)　(C)(1)(2)(4)　(D)(2)(3)(4)。</w:t>
      </w:r>
      <w:bookmarkEnd w:id="49"/>
    </w:p>
    <w:p w14:paraId="005C6524"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0" w:name="NA2A110551000072"/>
      <w:r w:rsidRPr="00600EE1">
        <w:rPr>
          <w:rFonts w:ascii="新細明體" w:hAnsi="新細明體" w:cs="新細明體" w:hint="eastAsia"/>
          <w:bCs/>
          <w:color w:val="0000FF"/>
          <w:szCs w:val="22"/>
        </w:rPr>
        <w:t>《答案》B</w:t>
      </w:r>
      <w:bookmarkEnd w:id="50"/>
    </w:p>
    <w:p w14:paraId="73A0C56E"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1" w:name="NQ2A110551000301"/>
      <w:r w:rsidRPr="00600EE1">
        <w:rPr>
          <w:rFonts w:ascii="新細明體" w:hAnsi="新細明體" w:cs="新細明體"/>
          <w:color w:val="000000"/>
          <w:szCs w:val="22"/>
        </w:rPr>
        <w:t>（　　）</w:t>
      </w:r>
      <w:r w:rsidRPr="00600EE1">
        <w:rPr>
          <w:rFonts w:ascii="新細明體" w:hAnsi="新細明體" w:cs="新細明體" w:hint="eastAsia"/>
          <w:color w:val="000000"/>
          <w:szCs w:val="22"/>
        </w:rPr>
        <w:t>有關照顧嬰幼兒居家安全的敘述，下列何者錯誤？　(A)為嬰幼兒選擇適合體型且</w:t>
      </w:r>
      <w:proofErr w:type="gramStart"/>
      <w:r w:rsidRPr="00600EE1">
        <w:rPr>
          <w:rFonts w:ascii="新細明體" w:hAnsi="新細明體" w:cs="新細明體" w:hint="eastAsia"/>
          <w:color w:val="000000"/>
          <w:szCs w:val="22"/>
        </w:rPr>
        <w:t>其繩帶</w:t>
      </w:r>
      <w:proofErr w:type="gramEnd"/>
      <w:r w:rsidRPr="00600EE1">
        <w:rPr>
          <w:rFonts w:ascii="新細明體" w:hAnsi="新細明體" w:cs="新細明體" w:hint="eastAsia"/>
          <w:color w:val="000000"/>
          <w:szCs w:val="22"/>
        </w:rPr>
        <w:t>不超過14公分的衣服　(B)餵食嬰幼兒前，應先確定食物的溫度是否適當　(C)家有學步兒時，應避免使用</w:t>
      </w:r>
      <w:proofErr w:type="gramStart"/>
      <w:r w:rsidRPr="00600EE1">
        <w:rPr>
          <w:rFonts w:ascii="新細明體" w:hAnsi="新細明體" w:cs="新細明體" w:hint="eastAsia"/>
          <w:color w:val="000000"/>
          <w:szCs w:val="22"/>
        </w:rPr>
        <w:t>桌巾或垂</w:t>
      </w:r>
      <w:proofErr w:type="gramEnd"/>
      <w:r w:rsidRPr="00600EE1">
        <w:rPr>
          <w:rFonts w:ascii="新細明體" w:hAnsi="新細明體" w:cs="新細明體" w:hint="eastAsia"/>
          <w:color w:val="000000"/>
          <w:szCs w:val="22"/>
        </w:rPr>
        <w:t>下來的桌墊　(D)為讓孩子學習適應家庭生活，不需要在地磚上鋪設軟墊。</w:t>
      </w:r>
      <w:bookmarkEnd w:id="51"/>
    </w:p>
    <w:p w14:paraId="79C3055E"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2" w:name="NA2A110551000301"/>
      <w:r w:rsidRPr="00600EE1">
        <w:rPr>
          <w:rFonts w:ascii="新細明體" w:hAnsi="新細明體" w:cs="新細明體" w:hint="eastAsia"/>
          <w:bCs/>
          <w:color w:val="0000FF"/>
          <w:szCs w:val="22"/>
        </w:rPr>
        <w:t>《答案》D</w:t>
      </w:r>
      <w:bookmarkEnd w:id="52"/>
    </w:p>
    <w:p w14:paraId="49B1F1D7"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3" w:name="NQ2A110551000232"/>
      <w:r w:rsidRPr="00600EE1">
        <w:rPr>
          <w:rFonts w:ascii="新細明體" w:hAnsi="新細明體" w:cs="新細明體"/>
          <w:color w:val="000000"/>
          <w:szCs w:val="22"/>
        </w:rPr>
        <w:t>（　　）</w:t>
      </w:r>
      <w:r w:rsidRPr="00600EE1">
        <w:rPr>
          <w:rFonts w:ascii="新細明體" w:hAnsi="新細明體" w:cs="新細明體" w:hint="eastAsia"/>
          <w:color w:val="000000"/>
          <w:szCs w:val="22"/>
        </w:rPr>
        <w:t>有關幼兒發展篩檢的敘述，下列何者正確？　(A)篩檢一次不一定能做正確診斷　(B)篩檢所得結果應</w:t>
      </w:r>
      <w:proofErr w:type="gramStart"/>
      <w:r w:rsidRPr="00600EE1">
        <w:rPr>
          <w:rFonts w:ascii="新細明體" w:hAnsi="新細明體" w:cs="新細明體" w:hint="eastAsia"/>
          <w:color w:val="000000"/>
          <w:szCs w:val="22"/>
        </w:rPr>
        <w:t>做擴延</w:t>
      </w:r>
      <w:proofErr w:type="gramEnd"/>
      <w:r w:rsidRPr="00600EE1">
        <w:rPr>
          <w:rFonts w:ascii="新細明體" w:hAnsi="新細明體" w:cs="新細明體" w:hint="eastAsia"/>
          <w:color w:val="000000"/>
          <w:szCs w:val="22"/>
        </w:rPr>
        <w:t>的解釋　(C)篩檢是針對過去的行為表現做評估　(D)發展</w:t>
      </w:r>
      <w:proofErr w:type="gramStart"/>
      <w:r w:rsidRPr="00600EE1">
        <w:rPr>
          <w:rFonts w:ascii="新細明體" w:hAnsi="新細明體" w:cs="新細明體" w:hint="eastAsia"/>
          <w:color w:val="000000"/>
          <w:szCs w:val="22"/>
        </w:rPr>
        <w:t>篩檢只能</w:t>
      </w:r>
      <w:proofErr w:type="gramEnd"/>
      <w:r w:rsidRPr="00600EE1">
        <w:rPr>
          <w:rFonts w:ascii="新細明體" w:hAnsi="新細明體" w:cs="新細明體" w:hint="eastAsia"/>
          <w:color w:val="000000"/>
          <w:szCs w:val="22"/>
        </w:rPr>
        <w:t>由醫師來進行。</w:t>
      </w:r>
      <w:bookmarkEnd w:id="53"/>
    </w:p>
    <w:p w14:paraId="4A97A756"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4" w:name="NA2A110551000232"/>
      <w:r w:rsidRPr="00600EE1">
        <w:rPr>
          <w:rFonts w:ascii="新細明體" w:hAnsi="新細明體" w:cs="新細明體" w:hint="eastAsia"/>
          <w:bCs/>
          <w:color w:val="0000FF"/>
          <w:szCs w:val="22"/>
        </w:rPr>
        <w:t>《答案》A</w:t>
      </w:r>
      <w:bookmarkEnd w:id="54"/>
    </w:p>
    <w:p w14:paraId="36FB6D1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5" w:name="NQ2A110551000384"/>
      <w:r w:rsidRPr="00600EE1">
        <w:rPr>
          <w:rFonts w:ascii="新細明體" w:hAnsi="新細明體" w:cs="新細明體"/>
          <w:color w:val="000000"/>
          <w:szCs w:val="22"/>
        </w:rPr>
        <w:t>（　　）</w:t>
      </w:r>
      <w:r w:rsidRPr="00600EE1">
        <w:rPr>
          <w:rFonts w:ascii="新細明體" w:hAnsi="新細明體" w:cs="新細明體" w:hint="eastAsia"/>
          <w:color w:val="000000"/>
          <w:szCs w:val="22"/>
        </w:rPr>
        <w:t>有關哺餵母乳的敘述，下列何者錯誤？　(A)應在出生後儘早開始哺餵母乳　(B)哺餵母乳的嬰兒應常補充葡萄糖水　(C)觀測嬰兒體重及尿量是評估母乳哺餵是否足夠的方法　(D)哺餵母乳的嬰兒，在6個月大應添加適當的副食品。</w:t>
      </w:r>
      <w:bookmarkEnd w:id="55"/>
    </w:p>
    <w:p w14:paraId="669556A2"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6" w:name="NA2A110551000384"/>
      <w:r w:rsidRPr="00600EE1">
        <w:rPr>
          <w:rFonts w:ascii="新細明體" w:hAnsi="新細明體" w:cs="新細明體" w:hint="eastAsia"/>
          <w:bCs/>
          <w:color w:val="0000FF"/>
          <w:szCs w:val="22"/>
        </w:rPr>
        <w:t>《答案》B</w:t>
      </w:r>
      <w:bookmarkEnd w:id="56"/>
    </w:p>
    <w:p w14:paraId="0A297D0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7" w:name="NQ2A110551000164"/>
      <w:r w:rsidRPr="00600EE1">
        <w:rPr>
          <w:rFonts w:ascii="新細明體" w:hAnsi="新細明體" w:cs="新細明體"/>
          <w:color w:val="000000"/>
          <w:szCs w:val="22"/>
        </w:rPr>
        <w:t>（　　）</w:t>
      </w:r>
      <w:r w:rsidRPr="00600EE1">
        <w:rPr>
          <w:rFonts w:ascii="新細明體" w:hAnsi="新細明體" w:cs="新細明體" w:hint="eastAsia"/>
          <w:color w:val="000000"/>
          <w:szCs w:val="22"/>
        </w:rPr>
        <w:t>下列哪些因素會影響智力的發展？(1)遺傳；(2)性別；(3)環境；(4)飲食　(A)(1)(2)(3)　(B)(1)(3)(4)　(C)(1)(2)(4)　(D)(2)(3)(4)。</w:t>
      </w:r>
      <w:bookmarkEnd w:id="57"/>
    </w:p>
    <w:p w14:paraId="74AEA998"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8" w:name="NA2A110551000164"/>
      <w:r w:rsidRPr="00600EE1">
        <w:rPr>
          <w:rFonts w:ascii="新細明體" w:hAnsi="新細明體" w:cs="新細明體" w:hint="eastAsia"/>
          <w:bCs/>
          <w:color w:val="0000FF"/>
          <w:szCs w:val="22"/>
        </w:rPr>
        <w:t>《答案》B</w:t>
      </w:r>
      <w:bookmarkEnd w:id="58"/>
    </w:p>
    <w:p w14:paraId="6BAD1890"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9" w:name="NQ2A110551000283"/>
      <w:r w:rsidRPr="00600EE1">
        <w:rPr>
          <w:rFonts w:ascii="新細明體" w:hAnsi="新細明體" w:cs="新細明體"/>
          <w:color w:val="000000"/>
          <w:szCs w:val="22"/>
        </w:rPr>
        <w:t>（　　）</w:t>
      </w:r>
      <w:r w:rsidRPr="00600EE1">
        <w:rPr>
          <w:rFonts w:ascii="新細明體" w:hAnsi="新細明體" w:cs="新細明體" w:hint="eastAsia"/>
          <w:color w:val="000000"/>
          <w:szCs w:val="22"/>
        </w:rPr>
        <w:t>嬰兒添加副食品的原則，下列何者錯誤？　(A)一次添加一種　(B)由小量逐漸增加　(C)以成人的口味製作　(D)從半固體食物</w:t>
      </w:r>
      <w:proofErr w:type="gramStart"/>
      <w:r w:rsidRPr="00600EE1">
        <w:rPr>
          <w:rFonts w:ascii="新細明體" w:hAnsi="新細明體" w:cs="新細明體" w:hint="eastAsia"/>
          <w:color w:val="000000"/>
          <w:szCs w:val="22"/>
        </w:rPr>
        <w:t>如果泥、米麥泥</w:t>
      </w:r>
      <w:proofErr w:type="gramEnd"/>
      <w:r w:rsidRPr="00600EE1">
        <w:rPr>
          <w:rFonts w:ascii="新細明體" w:hAnsi="新細明體" w:cs="新細明體" w:hint="eastAsia"/>
          <w:color w:val="000000"/>
          <w:szCs w:val="22"/>
        </w:rPr>
        <w:t>等開始。</w:t>
      </w:r>
      <w:bookmarkEnd w:id="59"/>
    </w:p>
    <w:p w14:paraId="6A943F53"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0" w:name="NA2A110551000283"/>
      <w:r w:rsidRPr="00600EE1">
        <w:rPr>
          <w:rFonts w:ascii="新細明體" w:hAnsi="新細明體" w:cs="新細明體" w:hint="eastAsia"/>
          <w:bCs/>
          <w:color w:val="0000FF"/>
          <w:szCs w:val="22"/>
        </w:rPr>
        <w:t>《答案》C</w:t>
      </w:r>
      <w:bookmarkEnd w:id="60"/>
    </w:p>
    <w:p w14:paraId="544E4C7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1" w:name="NQ2A110551000217"/>
      <w:r w:rsidRPr="00600EE1">
        <w:rPr>
          <w:rFonts w:ascii="新細明體" w:hAnsi="新細明體" w:cs="新細明體"/>
          <w:color w:val="000000"/>
          <w:szCs w:val="22"/>
        </w:rPr>
        <w:lastRenderedPageBreak/>
        <w:t>（　　）</w:t>
      </w:r>
      <w:r w:rsidRPr="00600EE1">
        <w:rPr>
          <w:rFonts w:ascii="新細明體" w:hAnsi="新細明體" w:cs="新細明體" w:hint="eastAsia"/>
          <w:color w:val="000000"/>
          <w:szCs w:val="22"/>
        </w:rPr>
        <w:t>「物體恆存」的概念，大約在下列哪</w:t>
      </w:r>
      <w:proofErr w:type="gramStart"/>
      <w:r w:rsidRPr="00600EE1">
        <w:rPr>
          <w:rFonts w:ascii="新細明體" w:hAnsi="新細明體" w:cs="新細明體" w:hint="eastAsia"/>
          <w:color w:val="000000"/>
          <w:szCs w:val="22"/>
        </w:rPr>
        <w:t>個</w:t>
      </w:r>
      <w:proofErr w:type="gramEnd"/>
      <w:r w:rsidRPr="00600EE1">
        <w:rPr>
          <w:rFonts w:ascii="新細明體" w:hAnsi="新細明體" w:cs="新細明體" w:hint="eastAsia"/>
          <w:color w:val="000000"/>
          <w:szCs w:val="22"/>
        </w:rPr>
        <w:t>年齡階段開始發展？　(A)出生至3個月　(B)4個月至7個月　(C)8個月至12個月　(D)13個月至18個月。</w:t>
      </w:r>
      <w:bookmarkEnd w:id="61"/>
    </w:p>
    <w:p w14:paraId="5AD827A1"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2" w:name="NA2A110551000217"/>
      <w:r w:rsidRPr="00600EE1">
        <w:rPr>
          <w:rFonts w:ascii="新細明體" w:hAnsi="新細明體" w:cs="新細明體" w:hint="eastAsia"/>
          <w:bCs/>
          <w:color w:val="0000FF"/>
          <w:szCs w:val="22"/>
        </w:rPr>
        <w:t>《答案》C</w:t>
      </w:r>
      <w:bookmarkEnd w:id="62"/>
    </w:p>
    <w:p w14:paraId="3175206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3" w:name="NQ2A110551000076"/>
      <w:r w:rsidRPr="00600EE1">
        <w:rPr>
          <w:rFonts w:ascii="新細明體" w:hAnsi="新細明體" w:cs="新細明體"/>
          <w:color w:val="000000"/>
          <w:szCs w:val="22"/>
        </w:rPr>
        <w:t>（　　）</w:t>
      </w:r>
      <w:r w:rsidRPr="00600EE1">
        <w:rPr>
          <w:rFonts w:ascii="新細明體" w:hAnsi="新細明體" w:cs="新細明體" w:hint="eastAsia"/>
          <w:color w:val="000000"/>
          <w:szCs w:val="22"/>
        </w:rPr>
        <w:t>簽訂托育契約時，應注意下列哪些事項？(1)托育人員簽約前應比對家長雙方身分證及戶籍資料，確定家長</w:t>
      </w:r>
      <w:proofErr w:type="gramStart"/>
      <w:r w:rsidRPr="00600EE1">
        <w:rPr>
          <w:rFonts w:ascii="新細明體" w:hAnsi="新細明體" w:cs="新細明體" w:hint="eastAsia"/>
          <w:color w:val="000000"/>
          <w:szCs w:val="22"/>
        </w:rPr>
        <w:t>與送托孩童</w:t>
      </w:r>
      <w:proofErr w:type="gramEnd"/>
      <w:r w:rsidRPr="00600EE1">
        <w:rPr>
          <w:rFonts w:ascii="新細明體" w:hAnsi="新細明體" w:cs="新細明體" w:hint="eastAsia"/>
          <w:color w:val="000000"/>
          <w:szCs w:val="22"/>
        </w:rPr>
        <w:t>的身份關係；(2)家長如未滿20歲且未婚，應得到其法定代理人的書面同意，契約才具效力；(3)蓋章效力大於簽名，因此簽約時只需雙方蓋章；(4)簽約後，契約每一</w:t>
      </w:r>
      <w:proofErr w:type="gramStart"/>
      <w:r w:rsidRPr="00600EE1">
        <w:rPr>
          <w:rFonts w:ascii="新細明體" w:hAnsi="新細明體" w:cs="新細明體" w:hint="eastAsia"/>
          <w:color w:val="000000"/>
          <w:szCs w:val="22"/>
        </w:rPr>
        <w:t>頁間應記得</w:t>
      </w:r>
      <w:proofErr w:type="gramEnd"/>
      <w:r w:rsidRPr="00600EE1">
        <w:rPr>
          <w:rFonts w:ascii="新細明體" w:hAnsi="新細明體" w:cs="新細明體" w:hint="eastAsia"/>
          <w:color w:val="000000"/>
          <w:szCs w:val="22"/>
        </w:rPr>
        <w:t>蓋上騎縫章，以</w:t>
      </w:r>
      <w:proofErr w:type="gramStart"/>
      <w:r w:rsidRPr="00600EE1">
        <w:rPr>
          <w:rFonts w:ascii="新細明體" w:hAnsi="新細明體" w:cs="新細明體" w:hint="eastAsia"/>
          <w:color w:val="000000"/>
          <w:szCs w:val="22"/>
        </w:rPr>
        <w:t>避免遭抽換</w:t>
      </w:r>
      <w:proofErr w:type="gramEnd"/>
      <w:r w:rsidRPr="00600EE1">
        <w:rPr>
          <w:rFonts w:ascii="新細明體" w:hAnsi="新細明體" w:cs="新細明體" w:hint="eastAsia"/>
          <w:color w:val="000000"/>
          <w:szCs w:val="22"/>
        </w:rPr>
        <w:t>或修改　(A)(1)(2)(3)　(B)(2)(3)(4)　(C)(1)(2)(4)　(D)(1)(2)(3)(4)。</w:t>
      </w:r>
      <w:bookmarkEnd w:id="63"/>
    </w:p>
    <w:p w14:paraId="756821B8"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4" w:name="NA2A110551000076"/>
      <w:r w:rsidRPr="00600EE1">
        <w:rPr>
          <w:rFonts w:ascii="新細明體" w:hAnsi="新細明體" w:cs="新細明體" w:hint="eastAsia"/>
          <w:bCs/>
          <w:color w:val="0000FF"/>
          <w:szCs w:val="22"/>
        </w:rPr>
        <w:t>《答案》C</w:t>
      </w:r>
      <w:bookmarkEnd w:id="64"/>
    </w:p>
    <w:p w14:paraId="36E2930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5" w:name="NQ2A110551000178"/>
      <w:r w:rsidRPr="00600EE1">
        <w:rPr>
          <w:rFonts w:ascii="新細明體" w:hAnsi="新細明體" w:cs="新細明體"/>
          <w:color w:val="000000"/>
          <w:szCs w:val="22"/>
        </w:rPr>
        <w:t>（　　）</w:t>
      </w:r>
      <w:r w:rsidRPr="00600EE1">
        <w:rPr>
          <w:rFonts w:ascii="新細明體" w:hAnsi="新細明體" w:cs="新細明體" w:hint="eastAsia"/>
          <w:color w:val="000000"/>
          <w:szCs w:val="22"/>
        </w:rPr>
        <w:t>王小弟對張小妹說：「我跟你一起玩好不好？」這是屬於下列哪一種語言？　(A)自我中心　(B)反射性　(C)批判性　(D)社會化。</w:t>
      </w:r>
      <w:bookmarkEnd w:id="65"/>
    </w:p>
    <w:p w14:paraId="2D2FE8EF"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6" w:name="NA2A110551000178"/>
      <w:r w:rsidRPr="00600EE1">
        <w:rPr>
          <w:rFonts w:ascii="新細明體" w:hAnsi="新細明體" w:cs="新細明體" w:hint="eastAsia"/>
          <w:bCs/>
          <w:color w:val="0000FF"/>
          <w:szCs w:val="22"/>
        </w:rPr>
        <w:t>《答案》D</w:t>
      </w:r>
      <w:bookmarkEnd w:id="66"/>
    </w:p>
    <w:p w14:paraId="2207EDCC"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67" w:name="NR2A110551000178"/>
      <w:r w:rsidRPr="00600EE1">
        <w:rPr>
          <w:rFonts w:ascii="新細明體" w:hAnsi="新細明體" w:cs="新細明體" w:hint="eastAsia"/>
          <w:color w:val="008000"/>
          <w:szCs w:val="22"/>
        </w:rPr>
        <w:t>《解析》幼兒有人我</w:t>
      </w:r>
      <w:proofErr w:type="gramStart"/>
      <w:r w:rsidRPr="00600EE1">
        <w:rPr>
          <w:rFonts w:ascii="新細明體" w:hAnsi="新細明體" w:cs="新細明體" w:hint="eastAsia"/>
          <w:color w:val="008000"/>
          <w:szCs w:val="22"/>
        </w:rPr>
        <w:t>之</w:t>
      </w:r>
      <w:proofErr w:type="gramEnd"/>
      <w:r w:rsidRPr="00600EE1">
        <w:rPr>
          <w:rFonts w:ascii="新細明體" w:hAnsi="新細明體" w:cs="新細明體" w:hint="eastAsia"/>
          <w:color w:val="008000"/>
          <w:szCs w:val="22"/>
        </w:rPr>
        <w:t>分時，則能以別人的觀點來看事情，且開始出現「社會化語言」。</w:t>
      </w:r>
      <w:bookmarkEnd w:id="67"/>
    </w:p>
    <w:p w14:paraId="253A5DD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8" w:name="NQ2A110551000051"/>
      <w:r w:rsidRPr="00600EE1">
        <w:rPr>
          <w:rFonts w:ascii="新細明體" w:hAnsi="新細明體" w:cs="新細明體"/>
          <w:color w:val="000000"/>
          <w:szCs w:val="22"/>
        </w:rPr>
        <w:t>（　　）</w:t>
      </w:r>
      <w:r w:rsidRPr="00600EE1">
        <w:rPr>
          <w:rFonts w:ascii="新細明體" w:hAnsi="新細明體" w:cs="新細明體" w:hint="eastAsia"/>
          <w:color w:val="000000"/>
          <w:szCs w:val="22"/>
        </w:rPr>
        <w:t>托育人員對自己的專業倫理包括下列哪些項目？(1)經常進修吸收新知；(2)積極參與托育人員專業組織；(3)努力通過高普考考試；(4)配合訪視督導提升托育品質　(A)(1)(2)(3)　(B)(1)(3)(4)　(C)(1)(2)(4)　(D)(2)(3)(4)。</w:t>
      </w:r>
      <w:bookmarkEnd w:id="68"/>
    </w:p>
    <w:p w14:paraId="4B2EB375"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9" w:name="NA2A110551000051"/>
      <w:r w:rsidRPr="00600EE1">
        <w:rPr>
          <w:rFonts w:ascii="新細明體" w:hAnsi="新細明體" w:cs="新細明體" w:hint="eastAsia"/>
          <w:bCs/>
          <w:color w:val="0000FF"/>
          <w:szCs w:val="22"/>
        </w:rPr>
        <w:t>《答案》C</w:t>
      </w:r>
      <w:bookmarkEnd w:id="69"/>
    </w:p>
    <w:p w14:paraId="59A76BBD"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0" w:name="NQ2A110551000336"/>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下列何者是嬰兒發展咀嚼和吞嚥技巧的關鍵期？　(A)1～2個月　(B)3～4個月　(C)6～12個月　(D)斷奶後。</w:t>
      </w:r>
      <w:bookmarkEnd w:id="70"/>
    </w:p>
    <w:p w14:paraId="06DD2282"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1" w:name="NA2A110551000336"/>
      <w:r w:rsidRPr="00600EE1">
        <w:rPr>
          <w:rFonts w:ascii="新細明體" w:hAnsi="新細明體" w:cs="新細明體" w:hint="eastAsia"/>
          <w:bCs/>
          <w:color w:val="0000FF"/>
          <w:szCs w:val="22"/>
        </w:rPr>
        <w:t>《答案》C</w:t>
      </w:r>
      <w:bookmarkEnd w:id="71"/>
    </w:p>
    <w:p w14:paraId="6C817777"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2" w:name="NQ2A110551000013"/>
      <w:r w:rsidRPr="00600EE1">
        <w:rPr>
          <w:rFonts w:ascii="新細明體" w:hAnsi="新細明體" w:cs="新細明體"/>
          <w:color w:val="000000"/>
          <w:szCs w:val="22"/>
        </w:rPr>
        <w:t>（　　）</w:t>
      </w:r>
      <w:r w:rsidRPr="00600EE1">
        <w:rPr>
          <w:rFonts w:ascii="新細明體" w:hAnsi="新細明體" w:cs="新細明體" w:hint="eastAsia"/>
          <w:color w:val="000000"/>
          <w:szCs w:val="22"/>
        </w:rPr>
        <w:t>下列</w:t>
      </w:r>
      <w:proofErr w:type="gramStart"/>
      <w:r w:rsidRPr="00600EE1">
        <w:rPr>
          <w:rFonts w:ascii="新細明體" w:hAnsi="新細明體" w:cs="新細明體" w:hint="eastAsia"/>
          <w:color w:val="000000"/>
          <w:szCs w:val="22"/>
        </w:rPr>
        <w:t>哪一項托育</w:t>
      </w:r>
      <w:proofErr w:type="gramEnd"/>
      <w:r w:rsidRPr="00600EE1">
        <w:rPr>
          <w:rFonts w:ascii="新細明體" w:hAnsi="新細明體" w:cs="新細明體" w:hint="eastAsia"/>
          <w:color w:val="000000"/>
          <w:szCs w:val="22"/>
        </w:rPr>
        <w:t>人員特質會對小孩的心理健康有正向影響？　(A)討厭男性　(B)自怨自艾　(C)相信為富不仁　(D)與孩子有良好的互動關係。</w:t>
      </w:r>
      <w:bookmarkEnd w:id="72"/>
    </w:p>
    <w:p w14:paraId="3DD110CF"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3" w:name="NA2A110551000013"/>
      <w:r w:rsidRPr="00600EE1">
        <w:rPr>
          <w:rFonts w:ascii="新細明體" w:hAnsi="新細明體" w:cs="新細明體" w:hint="eastAsia"/>
          <w:bCs/>
          <w:color w:val="0000FF"/>
          <w:szCs w:val="22"/>
        </w:rPr>
        <w:t>《答案》D</w:t>
      </w:r>
      <w:bookmarkEnd w:id="73"/>
    </w:p>
    <w:p w14:paraId="187EA35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4" w:name="NQ2A110551000286"/>
      <w:r w:rsidRPr="00600EE1">
        <w:rPr>
          <w:rFonts w:ascii="新細明體" w:hAnsi="新細明體" w:cs="新細明體"/>
          <w:color w:val="000000"/>
          <w:szCs w:val="22"/>
        </w:rPr>
        <w:t>（　　）</w:t>
      </w:r>
      <w:r w:rsidRPr="00600EE1">
        <w:rPr>
          <w:rFonts w:ascii="新細明體" w:hAnsi="新細明體" w:cs="新細明體" w:hint="eastAsia"/>
          <w:color w:val="000000"/>
          <w:szCs w:val="22"/>
        </w:rPr>
        <w:t>6個月大的嬰兒，只吃</w:t>
      </w:r>
      <w:proofErr w:type="gramStart"/>
      <w:r w:rsidRPr="00600EE1">
        <w:rPr>
          <w:rFonts w:ascii="新細明體" w:hAnsi="新細明體" w:cs="新細明體" w:hint="eastAsia"/>
          <w:color w:val="000000"/>
          <w:szCs w:val="22"/>
        </w:rPr>
        <w:t>母奶未添加</w:t>
      </w:r>
      <w:proofErr w:type="gramEnd"/>
      <w:r w:rsidRPr="00600EE1">
        <w:rPr>
          <w:rFonts w:ascii="新細明體" w:hAnsi="新細明體" w:cs="新細明體" w:hint="eastAsia"/>
          <w:color w:val="000000"/>
          <w:szCs w:val="22"/>
        </w:rPr>
        <w:t>副食品，較容易產生下列何種疾病？　(A)缺鐵性貧血　(B)血鐵質沉著症　(C)地中海貧血　(D)口手足症。</w:t>
      </w:r>
      <w:bookmarkEnd w:id="74"/>
    </w:p>
    <w:p w14:paraId="4D4D787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5" w:name="NA2A110551000286"/>
      <w:r w:rsidRPr="00600EE1">
        <w:rPr>
          <w:rFonts w:ascii="新細明體" w:hAnsi="新細明體" w:cs="新細明體" w:hint="eastAsia"/>
          <w:bCs/>
          <w:color w:val="0000FF"/>
          <w:szCs w:val="22"/>
        </w:rPr>
        <w:t>《答案》A</w:t>
      </w:r>
      <w:bookmarkEnd w:id="75"/>
    </w:p>
    <w:p w14:paraId="3013D6C9"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76" w:name="NR2A110551000286"/>
      <w:r w:rsidRPr="00600EE1">
        <w:rPr>
          <w:rFonts w:ascii="新細明體" w:hAnsi="新細明體" w:cs="新細明體" w:hint="eastAsia"/>
          <w:color w:val="008000"/>
          <w:szCs w:val="22"/>
        </w:rPr>
        <w:t>《解析》嬰兒4個月後得自母體的鐵質耗盡，故須適當補充。</w:t>
      </w:r>
      <w:bookmarkEnd w:id="76"/>
    </w:p>
    <w:p w14:paraId="0423972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7" w:name="NQ2A110551000194"/>
      <w:r w:rsidRPr="00600EE1">
        <w:rPr>
          <w:rFonts w:ascii="新細明體" w:hAnsi="新細明體" w:cs="新細明體"/>
          <w:color w:val="000000"/>
          <w:szCs w:val="22"/>
        </w:rPr>
        <w:t>（　　）</w:t>
      </w:r>
      <w:r w:rsidRPr="00600EE1">
        <w:rPr>
          <w:rFonts w:ascii="新細明體" w:hAnsi="新細明體" w:cs="新細明體" w:hint="eastAsia"/>
          <w:color w:val="000000"/>
          <w:szCs w:val="22"/>
        </w:rPr>
        <w:t>幼兒繪畫時畫個大圓圈，指著說：「這是爸爸。」是屬於幼兒繪畫期的哪</w:t>
      </w:r>
      <w:proofErr w:type="gramStart"/>
      <w:r w:rsidRPr="00600EE1">
        <w:rPr>
          <w:rFonts w:ascii="新細明體" w:hAnsi="新細明體" w:cs="新細明體" w:hint="eastAsia"/>
          <w:color w:val="000000"/>
          <w:szCs w:val="22"/>
        </w:rPr>
        <w:t>個</w:t>
      </w:r>
      <w:proofErr w:type="gramEnd"/>
      <w:r w:rsidRPr="00600EE1">
        <w:rPr>
          <w:rFonts w:ascii="新細明體" w:hAnsi="新細明體" w:cs="新細明體" w:hint="eastAsia"/>
          <w:color w:val="000000"/>
          <w:szCs w:val="22"/>
        </w:rPr>
        <w:t>階段？　(A)塗鴉期　(B)象徵期　(C)前圖示期　(D)圖示期。</w:t>
      </w:r>
      <w:bookmarkEnd w:id="77"/>
    </w:p>
    <w:p w14:paraId="646AFE4C"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8" w:name="NA2A110551000194"/>
      <w:r w:rsidRPr="00600EE1">
        <w:rPr>
          <w:rFonts w:ascii="新細明體" w:hAnsi="新細明體" w:cs="新細明體" w:hint="eastAsia"/>
          <w:bCs/>
          <w:color w:val="0000FF"/>
          <w:szCs w:val="22"/>
        </w:rPr>
        <w:t>《答案》B</w:t>
      </w:r>
      <w:bookmarkEnd w:id="78"/>
    </w:p>
    <w:p w14:paraId="77AA93D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9" w:name="NQ2A110551000202"/>
      <w:r w:rsidRPr="00600EE1">
        <w:rPr>
          <w:rFonts w:ascii="新細明體" w:hAnsi="新細明體" w:cs="新細明體"/>
          <w:color w:val="000000"/>
          <w:szCs w:val="22"/>
        </w:rPr>
        <w:t>（　　）</w:t>
      </w:r>
      <w:r w:rsidRPr="00600EE1">
        <w:rPr>
          <w:rFonts w:ascii="新細明體" w:hAnsi="新細明體" w:cs="新細明體" w:hint="eastAsia"/>
          <w:color w:val="000000"/>
          <w:szCs w:val="22"/>
        </w:rPr>
        <w:t>根據皮亞傑（Piaget）的認知發展理論，幼兒遊戲型態發展的順序，下列何者正確？　(A)功能遊戲→象徵遊戲→規則遊戲　(B)象徵遊戲→功能遊戲→規則遊戲　(C)功能遊戲→規則遊戲→象徵遊戲　(D)規則遊戲→功能遊戲→象徵遊戲。</w:t>
      </w:r>
      <w:bookmarkEnd w:id="79"/>
    </w:p>
    <w:p w14:paraId="65F7282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0" w:name="NA2A110551000202"/>
      <w:r w:rsidRPr="00600EE1">
        <w:rPr>
          <w:rFonts w:ascii="新細明體" w:hAnsi="新細明體" w:cs="新細明體" w:hint="eastAsia"/>
          <w:bCs/>
          <w:color w:val="0000FF"/>
          <w:szCs w:val="22"/>
        </w:rPr>
        <w:t>《答案》A</w:t>
      </w:r>
      <w:bookmarkEnd w:id="80"/>
    </w:p>
    <w:p w14:paraId="55CB3F4C"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1" w:name="NQ2A110551000112"/>
      <w:r w:rsidRPr="00600EE1">
        <w:rPr>
          <w:rFonts w:ascii="新細明體" w:hAnsi="新細明體" w:cs="新細明體"/>
          <w:color w:val="000000"/>
          <w:szCs w:val="22"/>
        </w:rPr>
        <w:t>（　　）</w:t>
      </w:r>
      <w:r w:rsidRPr="00600EE1">
        <w:rPr>
          <w:rFonts w:ascii="新細明體" w:hAnsi="新細明體" w:cs="新細明體" w:hint="eastAsia"/>
          <w:color w:val="000000"/>
          <w:szCs w:val="22"/>
        </w:rPr>
        <w:t xml:space="preserve">依《兒童及少年福利與權益保障法》福利措施之規定，下列哪些情況可補助扶養義務人支付醫療費用？(1)早產兒；(2)罕見疾病兒童；(3)發展遲緩兒童；(4)重病兒童　(A)(1)(2)(3)　(B)(2)(3)(4)　(C)(1)(2)(4)　</w:t>
      </w:r>
      <w:r w:rsidRPr="00600EE1">
        <w:rPr>
          <w:rFonts w:ascii="新細明體" w:hAnsi="新細明體" w:cs="新細明體" w:hint="eastAsia"/>
          <w:color w:val="000000"/>
          <w:szCs w:val="22"/>
        </w:rPr>
        <w:lastRenderedPageBreak/>
        <w:t>(D)(1)(2)(3)(4)。</w:t>
      </w:r>
      <w:bookmarkEnd w:id="81"/>
    </w:p>
    <w:p w14:paraId="7148211F"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2" w:name="NA2A110551000112"/>
      <w:r w:rsidRPr="00600EE1">
        <w:rPr>
          <w:rFonts w:ascii="新細明體" w:hAnsi="新細明體" w:cs="新細明體" w:hint="eastAsia"/>
          <w:bCs/>
          <w:color w:val="0000FF"/>
          <w:szCs w:val="22"/>
        </w:rPr>
        <w:t>《答案》D</w:t>
      </w:r>
      <w:bookmarkEnd w:id="82"/>
    </w:p>
    <w:p w14:paraId="772B8C48"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3" w:name="NQ2A110551000349"/>
      <w:r w:rsidRPr="00600EE1">
        <w:rPr>
          <w:rFonts w:ascii="新細明體" w:hAnsi="新細明體" w:cs="新細明體"/>
          <w:color w:val="000000"/>
          <w:szCs w:val="22"/>
        </w:rPr>
        <w:t>（　　）</w:t>
      </w:r>
      <w:r w:rsidRPr="00600EE1">
        <w:rPr>
          <w:rFonts w:ascii="新細明體" w:hAnsi="新細明體" w:cs="新細明體" w:hint="eastAsia"/>
          <w:color w:val="000000"/>
          <w:szCs w:val="22"/>
        </w:rPr>
        <w:t>有關嬰兒副食品餵食的敘述，下列何者正確？　(A)讓寶寶養成先吃副食品再喝奶水的習慣　(B)可以將米粉、麥粉直接加在奶水中吸食　(C)全</w:t>
      </w:r>
      <w:proofErr w:type="gramStart"/>
      <w:r w:rsidRPr="00600EE1">
        <w:rPr>
          <w:rFonts w:ascii="新細明體" w:hAnsi="新細明體" w:cs="新細明體" w:hint="eastAsia"/>
          <w:color w:val="000000"/>
          <w:szCs w:val="22"/>
        </w:rPr>
        <w:t>穀</w:t>
      </w:r>
      <w:proofErr w:type="gramEnd"/>
      <w:r w:rsidRPr="00600EE1">
        <w:rPr>
          <w:rFonts w:ascii="新細明體" w:hAnsi="新細明體" w:cs="新細明體" w:hint="eastAsia"/>
          <w:color w:val="000000"/>
          <w:szCs w:val="22"/>
        </w:rPr>
        <w:t>雜糧類的副食品，先由麥粉開始餵食　(D)用排骨熬湯來沖泡奶粉，增加寶寶鈣質吸收。</w:t>
      </w:r>
      <w:bookmarkEnd w:id="83"/>
    </w:p>
    <w:p w14:paraId="5CB1A742"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4" w:name="NA2A110551000349"/>
      <w:r w:rsidRPr="00600EE1">
        <w:rPr>
          <w:rFonts w:ascii="新細明體" w:hAnsi="新細明體" w:cs="新細明體" w:hint="eastAsia"/>
          <w:bCs/>
          <w:color w:val="0000FF"/>
          <w:szCs w:val="22"/>
        </w:rPr>
        <w:t>《答案》A</w:t>
      </w:r>
      <w:bookmarkEnd w:id="84"/>
    </w:p>
    <w:p w14:paraId="266A679E"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5" w:name="NQ2A110551000044"/>
      <w:r w:rsidRPr="00600EE1">
        <w:rPr>
          <w:rFonts w:ascii="新細明體" w:hAnsi="新細明體" w:cs="新細明體"/>
          <w:color w:val="000000"/>
          <w:szCs w:val="22"/>
        </w:rPr>
        <w:t>（　　）</w:t>
      </w:r>
      <w:r w:rsidRPr="00600EE1">
        <w:rPr>
          <w:rFonts w:ascii="新細明體" w:hAnsi="新細明體" w:cs="新細明體" w:hint="eastAsia"/>
          <w:color w:val="000000"/>
          <w:szCs w:val="22"/>
        </w:rPr>
        <w:t>當幼兒家庭</w:t>
      </w:r>
      <w:proofErr w:type="gramStart"/>
      <w:r w:rsidRPr="00600EE1">
        <w:rPr>
          <w:rFonts w:ascii="新細明體" w:hAnsi="新細明體" w:cs="新細明體" w:hint="eastAsia"/>
          <w:color w:val="000000"/>
          <w:szCs w:val="22"/>
        </w:rPr>
        <w:t>成員間對幼兒</w:t>
      </w:r>
      <w:proofErr w:type="gramEnd"/>
      <w:r w:rsidRPr="00600EE1">
        <w:rPr>
          <w:rFonts w:ascii="新細明體" w:hAnsi="新細明體" w:cs="新細明體" w:hint="eastAsia"/>
          <w:color w:val="000000"/>
          <w:szCs w:val="22"/>
        </w:rPr>
        <w:t>教養有衝突時，托育人員應有下列哪些處理方式？(1)具體且坦誠地提出對幼兒的觀察；(2)提供幼兒影片或照片讓家庭成員間彼此溝通；(3)直接告訴家長應該怎麼做；(4)當和事佬，不要讓狀況更加惡化　(A)(1)(2)　(B)(2)(3)　(C)(1)(4)　(D)(2)(4)。</w:t>
      </w:r>
      <w:bookmarkEnd w:id="85"/>
    </w:p>
    <w:p w14:paraId="5B15EDA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6" w:name="NA2A110551000044"/>
      <w:r w:rsidRPr="00600EE1">
        <w:rPr>
          <w:rFonts w:ascii="新細明體" w:hAnsi="新細明體" w:cs="新細明體" w:hint="eastAsia"/>
          <w:bCs/>
          <w:color w:val="0000FF"/>
          <w:szCs w:val="22"/>
        </w:rPr>
        <w:t>《答案》A</w:t>
      </w:r>
      <w:bookmarkEnd w:id="86"/>
    </w:p>
    <w:p w14:paraId="734B87B8"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7" w:name="NQ2A110551000058"/>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下列何者是家庭</w:t>
      </w:r>
      <w:proofErr w:type="gramStart"/>
      <w:r w:rsidRPr="00600EE1">
        <w:rPr>
          <w:rFonts w:ascii="新細明體" w:hAnsi="新細明體" w:cs="新細明體" w:hint="eastAsia"/>
          <w:color w:val="000000"/>
          <w:szCs w:val="22"/>
        </w:rPr>
        <w:t>托育比機構托育較具</w:t>
      </w:r>
      <w:proofErr w:type="gramEnd"/>
      <w:r w:rsidRPr="00600EE1">
        <w:rPr>
          <w:rFonts w:ascii="新細明體" w:hAnsi="新細明體" w:cs="新細明體" w:hint="eastAsia"/>
          <w:color w:val="000000"/>
          <w:szCs w:val="22"/>
        </w:rPr>
        <w:t>優勢的項目？　(A)資源充足　(B)資金充裕　(C)情感依附　(D)專業程度。</w:t>
      </w:r>
      <w:bookmarkEnd w:id="87"/>
    </w:p>
    <w:p w14:paraId="33A28C7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8" w:name="NA2A110551000058"/>
      <w:r w:rsidRPr="00600EE1">
        <w:rPr>
          <w:rFonts w:ascii="新細明體" w:hAnsi="新細明體" w:cs="新細明體" w:hint="eastAsia"/>
          <w:bCs/>
          <w:color w:val="0000FF"/>
          <w:szCs w:val="22"/>
        </w:rPr>
        <w:t>《答案》C</w:t>
      </w:r>
      <w:bookmarkEnd w:id="88"/>
    </w:p>
    <w:p w14:paraId="7DF2826B"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89" w:name="NR2A110551000058"/>
      <w:r w:rsidRPr="00600EE1">
        <w:rPr>
          <w:rFonts w:ascii="新細明體" w:hAnsi="新細明體" w:cs="新細明體" w:hint="eastAsia"/>
          <w:color w:val="008000"/>
          <w:szCs w:val="22"/>
        </w:rPr>
        <w:t>《解析》家庭式托育之托育人數較少，更能細心照料每位幼兒，形成良好情感依附關係。</w:t>
      </w:r>
      <w:bookmarkEnd w:id="89"/>
    </w:p>
    <w:p w14:paraId="5B824BFD"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90" w:name="NQ2A110551000132"/>
      <w:r w:rsidRPr="00600EE1">
        <w:rPr>
          <w:rFonts w:ascii="新細明體" w:hAnsi="新細明體" w:cs="新細明體"/>
          <w:color w:val="000000"/>
          <w:szCs w:val="22"/>
        </w:rPr>
        <w:t>（　　）</w:t>
      </w:r>
      <w:r w:rsidRPr="00600EE1">
        <w:rPr>
          <w:rFonts w:ascii="新細明體" w:hAnsi="新細明體" w:cs="新細明體" w:hint="eastAsia"/>
          <w:color w:val="000000"/>
          <w:szCs w:val="22"/>
        </w:rPr>
        <w:t>依《兒童及少年福利與權益保障法》規定，下列何者是兒童課後照顧服務的主管單位？　(A)衛生主管機關　(B)教育主管機關　(C)勞工主管機關　(D)警政主管機關。</w:t>
      </w:r>
      <w:bookmarkEnd w:id="90"/>
    </w:p>
    <w:p w14:paraId="30AA1256"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91" w:name="NA2A110551000132"/>
      <w:r w:rsidRPr="00600EE1">
        <w:rPr>
          <w:rFonts w:ascii="新細明體" w:hAnsi="新細明體" w:cs="新細明體" w:hint="eastAsia"/>
          <w:bCs/>
          <w:color w:val="0000FF"/>
          <w:szCs w:val="22"/>
        </w:rPr>
        <w:t>《答案》B</w:t>
      </w:r>
      <w:bookmarkEnd w:id="91"/>
    </w:p>
    <w:p w14:paraId="078E3687"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92" w:name="NQ2A110551000177"/>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下列何者是影響人格發展最重要的因素？　(A)學校　(B)家庭　(C)社會　(D)生理因素。</w:t>
      </w:r>
      <w:bookmarkEnd w:id="92"/>
    </w:p>
    <w:p w14:paraId="75CE7EE1"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93" w:name="NA2A110551000177"/>
      <w:r w:rsidRPr="00600EE1">
        <w:rPr>
          <w:rFonts w:ascii="新細明體" w:hAnsi="新細明體" w:cs="新細明體" w:hint="eastAsia"/>
          <w:bCs/>
          <w:color w:val="0000FF"/>
          <w:szCs w:val="22"/>
        </w:rPr>
        <w:t>《答案》B</w:t>
      </w:r>
      <w:bookmarkEnd w:id="93"/>
    </w:p>
    <w:p w14:paraId="0DE67387"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94" w:name="NQ2A110551000305"/>
      <w:r w:rsidRPr="00600EE1">
        <w:rPr>
          <w:rFonts w:ascii="新細明體" w:hAnsi="新細明體" w:cs="新細明體"/>
          <w:color w:val="000000"/>
          <w:szCs w:val="22"/>
        </w:rPr>
        <w:t>（　　）</w:t>
      </w:r>
      <w:r w:rsidRPr="00600EE1">
        <w:rPr>
          <w:rFonts w:ascii="新細明體" w:hAnsi="新細明體" w:cs="新細明體" w:hint="eastAsia"/>
          <w:color w:val="000000"/>
          <w:szCs w:val="22"/>
        </w:rPr>
        <w:t>深綠色葉菜富含下列哪些營養素？(1)葉酸；(2)β-胡蘿</w:t>
      </w:r>
      <w:proofErr w:type="gramStart"/>
      <w:r w:rsidRPr="00600EE1">
        <w:rPr>
          <w:rFonts w:ascii="新細明體" w:hAnsi="新細明體" w:cs="新細明體" w:hint="eastAsia"/>
          <w:color w:val="000000"/>
          <w:szCs w:val="22"/>
        </w:rPr>
        <w:t>菠</w:t>
      </w:r>
      <w:proofErr w:type="gramEnd"/>
      <w:r w:rsidRPr="00600EE1">
        <w:rPr>
          <w:rFonts w:ascii="新細明體" w:hAnsi="新細明體" w:cs="新細明體" w:hint="eastAsia"/>
          <w:color w:val="000000"/>
          <w:szCs w:val="22"/>
        </w:rPr>
        <w:t>素；(3)維生素C；(4)維生素D；(5)膳食纖維　(A)(1)(2)(3)(4)　(B)(1)(2)(3)(5)　(C)(1)(2)(4)(5)　(D)(2)(3)(4)(5)。</w:t>
      </w:r>
      <w:bookmarkEnd w:id="94"/>
    </w:p>
    <w:p w14:paraId="5CEACA33"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95" w:name="NA2A110551000305"/>
      <w:r w:rsidRPr="00600EE1">
        <w:rPr>
          <w:rFonts w:ascii="新細明體" w:hAnsi="新細明體" w:cs="新細明體" w:hint="eastAsia"/>
          <w:bCs/>
          <w:color w:val="0000FF"/>
          <w:szCs w:val="22"/>
        </w:rPr>
        <w:t>《答案》B</w:t>
      </w:r>
      <w:bookmarkEnd w:id="95"/>
    </w:p>
    <w:p w14:paraId="365BDD4C"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96" w:name="NQ2A110551000166"/>
      <w:r w:rsidRPr="00600EE1">
        <w:rPr>
          <w:rFonts w:ascii="新細明體" w:hAnsi="新細明體" w:cs="新細明體"/>
          <w:color w:val="000000"/>
          <w:szCs w:val="22"/>
        </w:rPr>
        <w:t>（　　）</w:t>
      </w:r>
      <w:r w:rsidRPr="00600EE1">
        <w:rPr>
          <w:rFonts w:ascii="新細明體" w:hAnsi="新細明體" w:cs="新細明體" w:hint="eastAsia"/>
          <w:color w:val="000000"/>
          <w:szCs w:val="22"/>
        </w:rPr>
        <w:t>有關慣用手的敘述，下列何者錯誤？　(A)在1.5～2歲間逐漸發展出來　(B)在3歲左右就已定型　(C)6歲時有明確的慣用手　(D)必須儘快改變左撇子幼兒的用手習慣。</w:t>
      </w:r>
      <w:bookmarkEnd w:id="96"/>
    </w:p>
    <w:p w14:paraId="7D456D1F"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97" w:name="NA2A110551000166"/>
      <w:r w:rsidRPr="00600EE1">
        <w:rPr>
          <w:rFonts w:ascii="新細明體" w:hAnsi="新細明體" w:cs="新細明體" w:hint="eastAsia"/>
          <w:bCs/>
          <w:color w:val="0000FF"/>
          <w:szCs w:val="22"/>
        </w:rPr>
        <w:t>《答案》D</w:t>
      </w:r>
      <w:bookmarkEnd w:id="97"/>
    </w:p>
    <w:p w14:paraId="6B782729"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98" w:name="NQ2A110551000085"/>
      <w:r w:rsidRPr="00600EE1">
        <w:rPr>
          <w:rFonts w:ascii="新細明體" w:hAnsi="新細明體" w:cs="新細明體"/>
          <w:color w:val="000000"/>
          <w:szCs w:val="22"/>
        </w:rPr>
        <w:t>（　　）</w:t>
      </w:r>
      <w:r w:rsidRPr="00600EE1">
        <w:rPr>
          <w:rFonts w:ascii="新細明體" w:hAnsi="新細明體" w:cs="新細明體" w:hint="eastAsia"/>
          <w:color w:val="000000"/>
          <w:szCs w:val="22"/>
        </w:rPr>
        <w:t>依《兒童及少年福利與權益保障法》規定，托育人員知悉兒童有受虐待、疏忽或其它傷害之情事，而未向主管機關通報者，將受何種處分？　(A)停職　(B)取消托育人員資格　(C)監禁24小時　(D)罰鍰。</w:t>
      </w:r>
      <w:bookmarkEnd w:id="98"/>
    </w:p>
    <w:p w14:paraId="7B83351F"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99" w:name="NA2A110551000085"/>
      <w:r w:rsidRPr="00600EE1">
        <w:rPr>
          <w:rFonts w:ascii="新細明體" w:hAnsi="新細明體" w:cs="新細明體" w:hint="eastAsia"/>
          <w:bCs/>
          <w:color w:val="0000FF"/>
          <w:szCs w:val="22"/>
        </w:rPr>
        <w:t>《答案》D</w:t>
      </w:r>
      <w:bookmarkEnd w:id="99"/>
    </w:p>
    <w:p w14:paraId="7399CF6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00" w:name="NQ2A110551000172"/>
      <w:r w:rsidRPr="00600EE1">
        <w:rPr>
          <w:rFonts w:ascii="新細明體" w:hAnsi="新細明體" w:cs="新細明體"/>
          <w:color w:val="000000"/>
          <w:szCs w:val="22"/>
        </w:rPr>
        <w:t>（　　）</w:t>
      </w:r>
      <w:r w:rsidRPr="00600EE1">
        <w:rPr>
          <w:rFonts w:ascii="新細明體" w:hAnsi="新細明體" w:cs="新細明體" w:hint="eastAsia"/>
          <w:color w:val="000000"/>
          <w:szCs w:val="22"/>
        </w:rPr>
        <w:t>3、4歲的幼兒在弟妹出生時，會失去一些已養成的習慣或能力，這種現象稱為　(A)轉移作用　(B)同化作用　(C)昇華作用　(D)退化作用。</w:t>
      </w:r>
      <w:bookmarkEnd w:id="100"/>
    </w:p>
    <w:p w14:paraId="6EB5DCCF"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01" w:name="NA2A110551000172"/>
      <w:r w:rsidRPr="00600EE1">
        <w:rPr>
          <w:rFonts w:ascii="新細明體" w:hAnsi="新細明體" w:cs="新細明體" w:hint="eastAsia"/>
          <w:bCs/>
          <w:color w:val="0000FF"/>
          <w:szCs w:val="22"/>
        </w:rPr>
        <w:t>《答案》D</w:t>
      </w:r>
      <w:bookmarkEnd w:id="101"/>
    </w:p>
    <w:p w14:paraId="51E4D4EE"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02" w:name="NQ2A110551000396"/>
      <w:r w:rsidRPr="00600EE1">
        <w:rPr>
          <w:rFonts w:ascii="新細明體" w:hAnsi="新細明體" w:cs="新細明體"/>
          <w:color w:val="000000"/>
          <w:szCs w:val="22"/>
        </w:rPr>
        <w:t>（　　）</w:t>
      </w:r>
      <w:r w:rsidRPr="00600EE1">
        <w:rPr>
          <w:rFonts w:ascii="新細明體" w:hAnsi="新細明體" w:cs="新細明體" w:hint="eastAsia"/>
          <w:color w:val="000000"/>
          <w:szCs w:val="22"/>
        </w:rPr>
        <w:t>若一位</w:t>
      </w:r>
      <w:r w:rsidRPr="00600EE1">
        <w:rPr>
          <w:rFonts w:ascii="新細明體" w:hAnsi="新細明體" w:cs="新細明體"/>
          <w:color w:val="000000"/>
          <w:szCs w:val="22"/>
        </w:rPr>
        <w:t>4</w:t>
      </w:r>
      <w:r w:rsidRPr="00600EE1">
        <w:rPr>
          <w:rFonts w:ascii="新細明體" w:hAnsi="新細明體" w:cs="新細明體" w:hint="eastAsia"/>
          <w:color w:val="000000"/>
          <w:szCs w:val="22"/>
        </w:rPr>
        <w:t>歲男孩的身體質量指數（</w:t>
      </w:r>
      <w:r w:rsidRPr="00600EE1">
        <w:rPr>
          <w:rFonts w:ascii="新細明體" w:hAnsi="新細明體" w:cs="新細明體"/>
          <w:color w:val="000000"/>
          <w:szCs w:val="22"/>
        </w:rPr>
        <w:t>BMI</w:t>
      </w:r>
      <w:r w:rsidRPr="00600EE1">
        <w:rPr>
          <w:rFonts w:ascii="新細明體" w:hAnsi="新細明體" w:cs="新細明體" w:hint="eastAsia"/>
          <w:color w:val="000000"/>
          <w:szCs w:val="22"/>
        </w:rPr>
        <w:t>）為</w:t>
      </w:r>
      <w:r w:rsidRPr="00600EE1">
        <w:rPr>
          <w:rFonts w:ascii="新細明體" w:hAnsi="新細明體" w:cs="新細明體"/>
          <w:color w:val="000000"/>
          <w:szCs w:val="22"/>
        </w:rPr>
        <w:t>20</w:t>
      </w:r>
      <w:r w:rsidRPr="00600EE1">
        <w:rPr>
          <w:rFonts w:ascii="新細明體" w:hAnsi="新細明體" w:cs="新細明體" w:hint="eastAsia"/>
          <w:color w:val="000000"/>
          <w:szCs w:val="22"/>
        </w:rPr>
        <w:t>，對其營養輔導建議，下列何</w:t>
      </w:r>
      <w:r w:rsidRPr="00600EE1">
        <w:rPr>
          <w:rFonts w:ascii="新細明體" w:hAnsi="新細明體" w:cs="新細明體" w:hint="eastAsia"/>
          <w:color w:val="000000"/>
          <w:szCs w:val="22"/>
        </w:rPr>
        <w:lastRenderedPageBreak/>
        <w:t xml:space="preserve">者錯誤？　</w:t>
      </w:r>
      <w:r w:rsidRPr="00600EE1">
        <w:rPr>
          <w:rFonts w:ascii="新細明體" w:hAnsi="新細明體" w:cs="新細明體"/>
          <w:color w:val="000000"/>
          <w:szCs w:val="22"/>
        </w:rPr>
        <w:t>(A)</w:t>
      </w:r>
      <w:r w:rsidRPr="00600EE1">
        <w:rPr>
          <w:rFonts w:ascii="新細明體" w:hAnsi="新細明體" w:cs="新細明體" w:hint="eastAsia"/>
          <w:color w:val="000000"/>
          <w:szCs w:val="22"/>
        </w:rPr>
        <w:t xml:space="preserve">適當的運動　</w:t>
      </w:r>
      <w:r w:rsidRPr="00600EE1">
        <w:rPr>
          <w:rFonts w:ascii="新細明體" w:hAnsi="新細明體" w:cs="新細明體"/>
          <w:color w:val="000000"/>
          <w:szCs w:val="22"/>
        </w:rPr>
        <w:t>(B)</w:t>
      </w:r>
      <w:r w:rsidRPr="00600EE1">
        <w:rPr>
          <w:rFonts w:ascii="新細明體" w:hAnsi="新細明體" w:cs="新細明體" w:hint="eastAsia"/>
          <w:color w:val="000000"/>
          <w:szCs w:val="22"/>
        </w:rPr>
        <w:t>每日增加食物熱量為</w:t>
      </w:r>
      <w:r w:rsidRPr="00600EE1">
        <w:rPr>
          <w:rFonts w:ascii="新細明體" w:hAnsi="新細明體" w:cs="新細明體"/>
          <w:color w:val="000000"/>
          <w:szCs w:val="22"/>
        </w:rPr>
        <w:t>2000</w:t>
      </w:r>
      <w:r w:rsidRPr="00600EE1">
        <w:rPr>
          <w:rFonts w:ascii="新細明體" w:hAnsi="新細明體" w:cs="新細明體" w:hint="eastAsia"/>
          <w:color w:val="000000"/>
          <w:szCs w:val="22"/>
        </w:rPr>
        <w:t xml:space="preserve">大卡　</w:t>
      </w:r>
      <w:r w:rsidRPr="00600EE1">
        <w:rPr>
          <w:rFonts w:ascii="新細明體" w:hAnsi="新細明體" w:cs="新細明體"/>
          <w:color w:val="000000"/>
          <w:szCs w:val="22"/>
        </w:rPr>
        <w:t>(C)</w:t>
      </w:r>
      <w:r w:rsidRPr="00600EE1">
        <w:rPr>
          <w:rFonts w:ascii="新細明體" w:hAnsi="新細明體" w:cs="新細明體" w:hint="eastAsia"/>
          <w:color w:val="000000"/>
          <w:szCs w:val="22"/>
        </w:rPr>
        <w:t xml:space="preserve">提供幼兒及家長相關的營養教育　</w:t>
      </w:r>
      <w:r w:rsidRPr="00600EE1">
        <w:rPr>
          <w:rFonts w:ascii="新細明體" w:hAnsi="新細明體" w:cs="新細明體"/>
          <w:color w:val="000000"/>
          <w:szCs w:val="22"/>
        </w:rPr>
        <w:t>(D)</w:t>
      </w:r>
      <w:r w:rsidRPr="00600EE1">
        <w:rPr>
          <w:rFonts w:ascii="新細明體" w:hAnsi="新細明體" w:cs="新細明體" w:hint="eastAsia"/>
          <w:color w:val="000000"/>
          <w:szCs w:val="22"/>
        </w:rPr>
        <w:t>以幼兒食物金字塔指南攝取六大類食物。</w:t>
      </w:r>
      <w:bookmarkEnd w:id="102"/>
    </w:p>
    <w:p w14:paraId="52C97F4F"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03" w:name="NA2A110551000396"/>
      <w:r w:rsidRPr="00600EE1">
        <w:rPr>
          <w:rFonts w:ascii="新細明體" w:hAnsi="新細明體" w:cs="新細明體" w:hint="eastAsia"/>
          <w:bCs/>
          <w:color w:val="0000FF"/>
          <w:szCs w:val="22"/>
        </w:rPr>
        <w:t>《答案》B</w:t>
      </w:r>
      <w:bookmarkEnd w:id="103"/>
    </w:p>
    <w:p w14:paraId="1725D32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04" w:name="NQ2A110551000015"/>
      <w:r w:rsidRPr="00600EE1">
        <w:rPr>
          <w:rFonts w:ascii="新細明體" w:hAnsi="新細明體" w:cs="新細明體"/>
          <w:color w:val="000000"/>
          <w:szCs w:val="22"/>
        </w:rPr>
        <w:t>（　　）</w:t>
      </w:r>
      <w:r w:rsidRPr="00600EE1">
        <w:rPr>
          <w:rFonts w:ascii="新細明體" w:hAnsi="新細明體" w:cs="新細明體" w:hint="eastAsia"/>
          <w:color w:val="000000"/>
          <w:szCs w:val="22"/>
        </w:rPr>
        <w:t>托育人員在收托嬰幼兒前須與自己家人溝通的內容，不包括下列哪一項？　(A)讓家人接受其收托計畫　(B)讓家人了解收托之嬰幼兒特質　(C)讓家人了解因應收托居家設施須做調整　(D)讓家人開放家中所有空間。</w:t>
      </w:r>
      <w:bookmarkEnd w:id="104"/>
    </w:p>
    <w:p w14:paraId="2122C774"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05" w:name="NA2A110551000015"/>
      <w:r w:rsidRPr="00600EE1">
        <w:rPr>
          <w:rFonts w:ascii="新細明體" w:hAnsi="新細明體" w:cs="新細明體" w:hint="eastAsia"/>
          <w:bCs/>
          <w:color w:val="0000FF"/>
          <w:szCs w:val="22"/>
        </w:rPr>
        <w:t>《答案》D</w:t>
      </w:r>
      <w:bookmarkEnd w:id="105"/>
    </w:p>
    <w:p w14:paraId="4E4A74C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06" w:name="NQ2A110551000082"/>
      <w:r w:rsidRPr="00600EE1">
        <w:rPr>
          <w:rFonts w:ascii="新細明體" w:hAnsi="新細明體" w:cs="新細明體"/>
          <w:color w:val="000000"/>
          <w:szCs w:val="22"/>
        </w:rPr>
        <w:t>（　　）</w:t>
      </w:r>
      <w:r w:rsidRPr="00600EE1">
        <w:rPr>
          <w:rFonts w:ascii="新細明體" w:hAnsi="新細明體" w:cs="新細明體" w:hint="eastAsia"/>
          <w:color w:val="000000"/>
          <w:szCs w:val="22"/>
        </w:rPr>
        <w:t>有關</w:t>
      </w:r>
      <w:proofErr w:type="gramStart"/>
      <w:r w:rsidRPr="00600EE1">
        <w:rPr>
          <w:rFonts w:ascii="新細明體" w:hAnsi="新細明體" w:cs="新細明體" w:hint="eastAsia"/>
          <w:color w:val="000000"/>
          <w:szCs w:val="22"/>
        </w:rPr>
        <w:t>未來托</w:t>
      </w:r>
      <w:proofErr w:type="gramEnd"/>
      <w:r w:rsidRPr="00600EE1">
        <w:rPr>
          <w:rFonts w:ascii="新細明體" w:hAnsi="新細明體" w:cs="新細明體" w:hint="eastAsia"/>
          <w:color w:val="000000"/>
          <w:szCs w:val="22"/>
        </w:rPr>
        <w:t>育服務發展趨勢的敘述，下列何者錯誤？　(A)增加大型托育機構的設立　(B)鼓勵家長參與托育服務方案　(C)政府協助家長</w:t>
      </w:r>
      <w:proofErr w:type="gramStart"/>
      <w:r w:rsidRPr="00600EE1">
        <w:rPr>
          <w:rFonts w:ascii="新細明體" w:hAnsi="新細明體" w:cs="新細明體" w:hint="eastAsia"/>
          <w:color w:val="000000"/>
          <w:szCs w:val="22"/>
        </w:rPr>
        <w:t>媒合其需要</w:t>
      </w:r>
      <w:proofErr w:type="gramEnd"/>
      <w:r w:rsidRPr="00600EE1">
        <w:rPr>
          <w:rFonts w:ascii="新細明體" w:hAnsi="新細明體" w:cs="新細明體" w:hint="eastAsia"/>
          <w:color w:val="000000"/>
          <w:szCs w:val="22"/>
        </w:rPr>
        <w:t>的托育服務　(D)加強各類托育人員的訓練。</w:t>
      </w:r>
      <w:bookmarkEnd w:id="106"/>
    </w:p>
    <w:p w14:paraId="196E9C49"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07" w:name="NA2A110551000082"/>
      <w:r w:rsidRPr="00600EE1">
        <w:rPr>
          <w:rFonts w:ascii="新細明體" w:hAnsi="新細明體" w:cs="新細明體" w:hint="eastAsia"/>
          <w:bCs/>
          <w:color w:val="0000FF"/>
          <w:szCs w:val="22"/>
        </w:rPr>
        <w:t>《答案》A</w:t>
      </w:r>
      <w:bookmarkEnd w:id="107"/>
    </w:p>
    <w:p w14:paraId="436E5384"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08" w:name="NQ2A110551000398"/>
      <w:r w:rsidRPr="00600EE1">
        <w:rPr>
          <w:rFonts w:ascii="新細明體" w:hAnsi="新細明體" w:cs="新細明體"/>
          <w:color w:val="000000"/>
          <w:szCs w:val="22"/>
        </w:rPr>
        <w:t>（　　）</w:t>
      </w:r>
      <w:r w:rsidRPr="00600EE1">
        <w:rPr>
          <w:rFonts w:ascii="新細明體" w:hAnsi="新細明體" w:cs="新細明體" w:hint="eastAsia"/>
          <w:color w:val="000000"/>
          <w:szCs w:val="22"/>
        </w:rPr>
        <w:t xml:space="preserve">臺灣地區各年齡層民眾，何種營養素攝取皆未達建議攝取量？　</w:t>
      </w:r>
      <w:r w:rsidRPr="00600EE1">
        <w:rPr>
          <w:rFonts w:ascii="新細明體" w:hAnsi="新細明體" w:cs="新細明體"/>
          <w:color w:val="000000"/>
          <w:szCs w:val="22"/>
        </w:rPr>
        <w:t>(A)</w:t>
      </w:r>
      <w:r w:rsidRPr="00600EE1">
        <w:rPr>
          <w:rFonts w:ascii="新細明體" w:hAnsi="新細明體" w:cs="新細明體" w:hint="eastAsia"/>
          <w:color w:val="000000"/>
          <w:szCs w:val="22"/>
        </w:rPr>
        <w:t xml:space="preserve">鈣　</w:t>
      </w:r>
      <w:r w:rsidRPr="00600EE1">
        <w:rPr>
          <w:rFonts w:ascii="新細明體" w:hAnsi="新細明體" w:cs="新細明體"/>
          <w:color w:val="000000"/>
          <w:szCs w:val="22"/>
        </w:rPr>
        <w:t>(B)</w:t>
      </w:r>
      <w:r w:rsidRPr="00600EE1">
        <w:rPr>
          <w:rFonts w:ascii="新細明體" w:hAnsi="新細明體" w:cs="新細明體" w:hint="eastAsia"/>
          <w:color w:val="000000"/>
          <w:szCs w:val="22"/>
        </w:rPr>
        <w:t xml:space="preserve">鐵　</w:t>
      </w:r>
      <w:r w:rsidRPr="00600EE1">
        <w:rPr>
          <w:rFonts w:ascii="新細明體" w:hAnsi="新細明體" w:cs="新細明體"/>
          <w:color w:val="000000"/>
          <w:szCs w:val="22"/>
        </w:rPr>
        <w:t>(C)</w:t>
      </w:r>
      <w:r w:rsidRPr="00600EE1">
        <w:rPr>
          <w:rFonts w:ascii="新細明體" w:hAnsi="新細明體" w:cs="新細明體" w:hint="eastAsia"/>
          <w:color w:val="000000"/>
          <w:szCs w:val="22"/>
        </w:rPr>
        <w:t xml:space="preserve">磷　</w:t>
      </w:r>
      <w:r w:rsidRPr="00600EE1">
        <w:rPr>
          <w:rFonts w:ascii="新細明體" w:hAnsi="新細明體" w:cs="新細明體"/>
          <w:color w:val="000000"/>
          <w:szCs w:val="22"/>
        </w:rPr>
        <w:t>(D)</w:t>
      </w:r>
      <w:r w:rsidRPr="00600EE1">
        <w:rPr>
          <w:rFonts w:ascii="新細明體" w:hAnsi="新細明體" w:cs="新細明體" w:hint="eastAsia"/>
          <w:color w:val="000000"/>
          <w:szCs w:val="22"/>
        </w:rPr>
        <w:t>鎂。</w:t>
      </w:r>
      <w:bookmarkEnd w:id="108"/>
    </w:p>
    <w:p w14:paraId="7A86D53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09" w:name="NA2A110551000398"/>
      <w:r w:rsidRPr="00600EE1">
        <w:rPr>
          <w:rFonts w:ascii="新細明體" w:hAnsi="新細明體" w:cs="新細明體" w:hint="eastAsia"/>
          <w:bCs/>
          <w:color w:val="0000FF"/>
          <w:szCs w:val="22"/>
        </w:rPr>
        <w:t>《答案》A</w:t>
      </w:r>
      <w:bookmarkEnd w:id="109"/>
    </w:p>
    <w:p w14:paraId="21AF0FF4"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10" w:name="NQ2A110551000095"/>
      <w:r w:rsidRPr="00600EE1">
        <w:rPr>
          <w:rFonts w:ascii="新細明體" w:hAnsi="新細明體" w:cs="新細明體"/>
          <w:color w:val="000000"/>
          <w:szCs w:val="22"/>
        </w:rPr>
        <w:t>（　　）</w:t>
      </w:r>
      <w:r w:rsidRPr="00600EE1">
        <w:rPr>
          <w:rFonts w:ascii="新細明體" w:hAnsi="新細明體" w:cs="新細明體" w:hint="eastAsia"/>
          <w:color w:val="000000"/>
          <w:szCs w:val="22"/>
        </w:rPr>
        <w:t>提供兒童充足的食物、安全的居所、清潔的飲水及基本的健康照顧，是保障兒童下列何種權益？　(A)生存權　(B)受保護權　(C)發展權　(D)優先受救助權。</w:t>
      </w:r>
      <w:bookmarkEnd w:id="110"/>
    </w:p>
    <w:p w14:paraId="5403BD1C"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11" w:name="NA2A110551000095"/>
      <w:r w:rsidRPr="00600EE1">
        <w:rPr>
          <w:rFonts w:ascii="新細明體" w:hAnsi="新細明體" w:cs="新細明體" w:hint="eastAsia"/>
          <w:bCs/>
          <w:color w:val="0000FF"/>
          <w:szCs w:val="22"/>
        </w:rPr>
        <w:t>《答案》A</w:t>
      </w:r>
      <w:bookmarkEnd w:id="111"/>
    </w:p>
    <w:p w14:paraId="2E7AC13A"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112" w:name="NR2A110551000095"/>
      <w:r w:rsidRPr="00600EE1">
        <w:rPr>
          <w:rFonts w:ascii="新細明體" w:hAnsi="新細明體" w:cs="新細明體" w:hint="eastAsia"/>
          <w:color w:val="008000"/>
          <w:szCs w:val="22"/>
        </w:rPr>
        <w:t>《解析》根據《兒童及少年福利與權益保障法》第23條之規定。</w:t>
      </w:r>
      <w:bookmarkEnd w:id="112"/>
    </w:p>
    <w:p w14:paraId="365390AF"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13" w:name="NQ2A110551000367"/>
      <w:r w:rsidRPr="00600EE1">
        <w:rPr>
          <w:rFonts w:ascii="新細明體" w:hAnsi="新細明體" w:cs="新細明體"/>
          <w:color w:val="000000"/>
          <w:szCs w:val="22"/>
        </w:rPr>
        <w:t>（　　）</w:t>
      </w:r>
      <w:r w:rsidRPr="00600EE1">
        <w:rPr>
          <w:rFonts w:ascii="新細明體" w:hAnsi="新細明體" w:cs="新細明體" w:hint="eastAsia"/>
          <w:color w:val="000000"/>
          <w:szCs w:val="22"/>
        </w:rPr>
        <w:t>因母乳中含下列何種成分較少，所以母乳比牛乳營養且容易消化吸收？　(A)必需胺基酸　(B)免疫球蛋白　(C)</w:t>
      </w:r>
      <w:proofErr w:type="gramStart"/>
      <w:r w:rsidRPr="00600EE1">
        <w:rPr>
          <w:rFonts w:ascii="新細明體" w:hAnsi="新細明體" w:cs="新細明體" w:hint="eastAsia"/>
          <w:color w:val="000000"/>
          <w:szCs w:val="22"/>
        </w:rPr>
        <w:t>乳清蛋白</w:t>
      </w:r>
      <w:proofErr w:type="gramEnd"/>
      <w:r w:rsidRPr="00600EE1">
        <w:rPr>
          <w:rFonts w:ascii="新細明體" w:hAnsi="新細明體" w:cs="新細明體" w:hint="eastAsia"/>
          <w:color w:val="000000"/>
          <w:szCs w:val="22"/>
        </w:rPr>
        <w:t xml:space="preserve">　(D)酪蛋白。</w:t>
      </w:r>
      <w:bookmarkEnd w:id="113"/>
    </w:p>
    <w:p w14:paraId="3EE24F68"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14" w:name="NA2A110551000367"/>
      <w:r w:rsidRPr="00600EE1">
        <w:rPr>
          <w:rFonts w:ascii="新細明體" w:hAnsi="新細明體" w:cs="新細明體" w:hint="eastAsia"/>
          <w:bCs/>
          <w:color w:val="0000FF"/>
          <w:szCs w:val="22"/>
        </w:rPr>
        <w:t>《答案》D</w:t>
      </w:r>
      <w:bookmarkEnd w:id="114"/>
    </w:p>
    <w:p w14:paraId="0B0D2DB7"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15" w:name="NQ2A110551000028"/>
      <w:r w:rsidRPr="00600EE1">
        <w:rPr>
          <w:rFonts w:ascii="新細明體" w:hAnsi="新細明體" w:cs="新細明體"/>
          <w:color w:val="000000"/>
          <w:szCs w:val="22"/>
        </w:rPr>
        <w:t>（　　）</w:t>
      </w:r>
      <w:r w:rsidRPr="00600EE1">
        <w:rPr>
          <w:rFonts w:ascii="新細明體" w:hAnsi="新細明體" w:cs="新細明體" w:hint="eastAsia"/>
          <w:color w:val="000000"/>
          <w:szCs w:val="22"/>
        </w:rPr>
        <w:t>政府開辦托育人員技術士技能檢定的目的，下列何者錯誤？　(A)增進托育人員從業人員專業素養　(B)提升我國托育服務品質　(C)增加托育人員的收入　(D)奠定托育人員專業托育制度。</w:t>
      </w:r>
      <w:bookmarkEnd w:id="115"/>
    </w:p>
    <w:p w14:paraId="139F6C4C"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16" w:name="NA2A110551000028"/>
      <w:r w:rsidRPr="00600EE1">
        <w:rPr>
          <w:rFonts w:ascii="新細明體" w:hAnsi="新細明體" w:cs="新細明體" w:hint="eastAsia"/>
          <w:bCs/>
          <w:color w:val="0000FF"/>
          <w:szCs w:val="22"/>
        </w:rPr>
        <w:t>《答案》C</w:t>
      </w:r>
      <w:bookmarkEnd w:id="116"/>
    </w:p>
    <w:p w14:paraId="660A5688"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17" w:name="NQ2A110551000274"/>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下列何種烹調方式不適合嬰幼兒的消化機能？　(A)蒸　(B)煮　(C)燉　(D)炸。</w:t>
      </w:r>
      <w:bookmarkEnd w:id="117"/>
    </w:p>
    <w:p w14:paraId="35A67EB7"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18" w:name="NA2A110551000274"/>
      <w:r w:rsidRPr="00600EE1">
        <w:rPr>
          <w:rFonts w:ascii="新細明體" w:hAnsi="新細明體" w:cs="新細明體" w:hint="eastAsia"/>
          <w:bCs/>
          <w:color w:val="0000FF"/>
          <w:szCs w:val="22"/>
        </w:rPr>
        <w:t>《答案》D</w:t>
      </w:r>
      <w:bookmarkEnd w:id="118"/>
    </w:p>
    <w:p w14:paraId="4F580E1E"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19" w:name="NQ2A110551000133"/>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下列何者是全世界推動幼兒照顧及學前教育最早的國家？　(A)芬蘭　(B)英國　(C)美國　(D)法國。</w:t>
      </w:r>
      <w:bookmarkEnd w:id="119"/>
    </w:p>
    <w:p w14:paraId="0022745C"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20" w:name="NA2A110551000133"/>
      <w:r w:rsidRPr="00600EE1">
        <w:rPr>
          <w:rFonts w:ascii="新細明體" w:hAnsi="新細明體" w:cs="新細明體" w:hint="eastAsia"/>
          <w:bCs/>
          <w:color w:val="0000FF"/>
          <w:szCs w:val="22"/>
        </w:rPr>
        <w:t>《答案》B</w:t>
      </w:r>
      <w:bookmarkEnd w:id="120"/>
    </w:p>
    <w:p w14:paraId="44D6B0A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21" w:name="NQ2A110551000027"/>
      <w:r w:rsidRPr="00600EE1">
        <w:rPr>
          <w:rFonts w:ascii="新細明體" w:hAnsi="新細明體" w:cs="新細明體"/>
          <w:color w:val="000000"/>
          <w:szCs w:val="22"/>
        </w:rPr>
        <w:t>（　　）</w:t>
      </w:r>
      <w:r w:rsidRPr="00600EE1">
        <w:rPr>
          <w:rFonts w:ascii="新細明體" w:hAnsi="新細明體" w:cs="新細明體" w:hint="eastAsia"/>
          <w:color w:val="000000"/>
          <w:szCs w:val="22"/>
        </w:rPr>
        <w:t>托育人員在收托孩子時，如何兼顧自己同齡的孩子？　(A)認為孩子能照顧好自己　(B)給予孩子物質上的滿足　(C)保留一段與自己孩子共處的時間　(D)等待孩子自己主動提出需求。</w:t>
      </w:r>
      <w:bookmarkEnd w:id="121"/>
    </w:p>
    <w:p w14:paraId="7B430E11"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22" w:name="NA2A110551000027"/>
      <w:r w:rsidRPr="00600EE1">
        <w:rPr>
          <w:rFonts w:ascii="新細明體" w:hAnsi="新細明體" w:cs="新細明體" w:hint="eastAsia"/>
          <w:bCs/>
          <w:color w:val="0000FF"/>
          <w:szCs w:val="22"/>
        </w:rPr>
        <w:t>《答案》C</w:t>
      </w:r>
      <w:bookmarkEnd w:id="122"/>
    </w:p>
    <w:p w14:paraId="567F9AE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23" w:name="NQ2A110551000261"/>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下列何者不是新鮮雞蛋的特徵？　(A)蛋殼表面光潔、顏色鮮明　(B)蛋黃完整，位於蛋的中央　(C)雞蛋</w:t>
      </w:r>
      <w:proofErr w:type="gramStart"/>
      <w:r w:rsidRPr="00600EE1">
        <w:rPr>
          <w:rFonts w:ascii="新細明體" w:hAnsi="新細明體" w:cs="新細明體" w:hint="eastAsia"/>
          <w:color w:val="000000"/>
          <w:szCs w:val="22"/>
        </w:rPr>
        <w:t>氣室大</w:t>
      </w:r>
      <w:proofErr w:type="gramEnd"/>
      <w:r w:rsidRPr="00600EE1">
        <w:rPr>
          <w:rFonts w:ascii="新細明體" w:hAnsi="新細明體" w:cs="新細明體" w:hint="eastAsia"/>
          <w:color w:val="000000"/>
          <w:szCs w:val="22"/>
        </w:rPr>
        <w:t>、位置</w:t>
      </w:r>
      <w:proofErr w:type="gramStart"/>
      <w:r w:rsidRPr="00600EE1">
        <w:rPr>
          <w:rFonts w:ascii="新細明體" w:hAnsi="新細明體" w:cs="新細明體" w:hint="eastAsia"/>
          <w:color w:val="000000"/>
          <w:szCs w:val="22"/>
        </w:rPr>
        <w:t xml:space="preserve">固定　</w:t>
      </w:r>
      <w:proofErr w:type="gramEnd"/>
      <w:r w:rsidRPr="00600EE1">
        <w:rPr>
          <w:rFonts w:ascii="新細明體" w:hAnsi="新細明體" w:cs="新細明體" w:hint="eastAsia"/>
          <w:color w:val="000000"/>
          <w:szCs w:val="22"/>
        </w:rPr>
        <w:t>(D)蛋白無色透明，沒有任何斑點。</w:t>
      </w:r>
      <w:bookmarkEnd w:id="123"/>
    </w:p>
    <w:p w14:paraId="7865C1E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24" w:name="NA2A110551000261"/>
      <w:r w:rsidRPr="00600EE1">
        <w:rPr>
          <w:rFonts w:ascii="新細明體" w:hAnsi="新細明體" w:cs="新細明體" w:hint="eastAsia"/>
          <w:bCs/>
          <w:color w:val="0000FF"/>
          <w:szCs w:val="22"/>
        </w:rPr>
        <w:t>《答案》C</w:t>
      </w:r>
      <w:bookmarkEnd w:id="124"/>
    </w:p>
    <w:p w14:paraId="72CD2AD6"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125" w:name="NR2A110551000261"/>
      <w:r w:rsidRPr="00600EE1">
        <w:rPr>
          <w:rFonts w:ascii="新細明體" w:hAnsi="新細明體" w:cs="新細明體" w:hint="eastAsia"/>
          <w:color w:val="008000"/>
          <w:szCs w:val="22"/>
        </w:rPr>
        <w:lastRenderedPageBreak/>
        <w:t>《解析》雞蛋</w:t>
      </w:r>
      <w:proofErr w:type="gramStart"/>
      <w:r w:rsidRPr="00600EE1">
        <w:rPr>
          <w:rFonts w:ascii="新細明體" w:hAnsi="新細明體" w:cs="新細明體" w:hint="eastAsia"/>
          <w:color w:val="008000"/>
          <w:szCs w:val="22"/>
        </w:rPr>
        <w:t>氣室大</w:t>
      </w:r>
      <w:proofErr w:type="gramEnd"/>
      <w:r w:rsidRPr="00600EE1">
        <w:rPr>
          <w:rFonts w:ascii="新細明體" w:hAnsi="新細明體" w:cs="新細明體" w:hint="eastAsia"/>
          <w:color w:val="008000"/>
          <w:szCs w:val="22"/>
        </w:rPr>
        <w:t>代表品質差。</w:t>
      </w:r>
      <w:bookmarkEnd w:id="125"/>
    </w:p>
    <w:p w14:paraId="43F1454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26" w:name="NQ2A110551000083"/>
      <w:r w:rsidRPr="00600EE1">
        <w:rPr>
          <w:rFonts w:ascii="新細明體" w:hAnsi="新細明體" w:cs="新細明體"/>
          <w:color w:val="000000"/>
          <w:szCs w:val="22"/>
        </w:rPr>
        <w:t>（　　）</w:t>
      </w:r>
      <w:r w:rsidRPr="00600EE1">
        <w:rPr>
          <w:rFonts w:ascii="新細明體" w:hAnsi="新細明體" w:cs="新細明體" w:hint="eastAsia"/>
          <w:color w:val="000000"/>
          <w:szCs w:val="22"/>
        </w:rPr>
        <w:t>下列哪些措施有助於托育服務品質的提升？(1)合理化托育人員的待遇與福利；(2)減少托育兒童數；(3)重視托育服務人員學歷背景甚於實務經驗；(4)加強托育服務人員的職前與在職訓練　(A)(1)(2)(3)(4)　(B)(1)(2)(3)　(C)(1)(2)(4)　(D)(2)(3)(4)。</w:t>
      </w:r>
      <w:bookmarkEnd w:id="126"/>
    </w:p>
    <w:p w14:paraId="19FAD603"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27" w:name="NA2A110551000083"/>
      <w:r w:rsidRPr="00600EE1">
        <w:rPr>
          <w:rFonts w:ascii="新細明體" w:hAnsi="新細明體" w:cs="新細明體" w:hint="eastAsia"/>
          <w:bCs/>
          <w:color w:val="0000FF"/>
          <w:szCs w:val="22"/>
        </w:rPr>
        <w:t>《答案》C</w:t>
      </w:r>
      <w:bookmarkEnd w:id="127"/>
    </w:p>
    <w:p w14:paraId="46F0ED2F"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28" w:name="NQ2A110551000078"/>
      <w:r w:rsidRPr="00600EE1">
        <w:rPr>
          <w:rFonts w:ascii="新細明體" w:hAnsi="新細明體" w:cs="新細明體"/>
          <w:color w:val="000000"/>
          <w:szCs w:val="22"/>
        </w:rPr>
        <w:t>（　　）</w:t>
      </w:r>
      <w:r w:rsidRPr="00600EE1">
        <w:rPr>
          <w:rFonts w:ascii="新細明體" w:hAnsi="新細明體" w:cs="新細明體" w:hint="eastAsia"/>
          <w:color w:val="000000"/>
          <w:szCs w:val="22"/>
        </w:rPr>
        <w:t>下列哪些是稱職托育人員需具備的要件？(1)育兒的專業知識；(2)擁有愛心、耐心和童心；(3)隨時再進修；(4)堅持自己的托育理念　(A)(1)(2)(3)　(B)(1)(2)(4)　(C)(1)(3)(4)　(D)(1)(2)(3)(4)。</w:t>
      </w:r>
      <w:bookmarkEnd w:id="128"/>
    </w:p>
    <w:p w14:paraId="23C7F17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29" w:name="NA2A110551000078"/>
      <w:r w:rsidRPr="00600EE1">
        <w:rPr>
          <w:rFonts w:ascii="新細明體" w:hAnsi="新細明體" w:cs="新細明體" w:hint="eastAsia"/>
          <w:bCs/>
          <w:color w:val="0000FF"/>
          <w:szCs w:val="22"/>
        </w:rPr>
        <w:t>《答案》A</w:t>
      </w:r>
      <w:bookmarkEnd w:id="129"/>
    </w:p>
    <w:p w14:paraId="4887A12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30" w:name="NQ2A110551000062"/>
      <w:r w:rsidRPr="00600EE1">
        <w:rPr>
          <w:rFonts w:ascii="新細明體" w:hAnsi="新細明體" w:cs="新細明體"/>
          <w:color w:val="000000"/>
          <w:szCs w:val="22"/>
        </w:rPr>
        <w:t>（　　）</w:t>
      </w:r>
      <w:r w:rsidRPr="00600EE1">
        <w:rPr>
          <w:rFonts w:ascii="新細明體" w:hAnsi="新細明體" w:cs="新細明體" w:hint="eastAsia"/>
          <w:color w:val="000000"/>
          <w:szCs w:val="22"/>
        </w:rPr>
        <w:t>有關聯合國兒童權利公約維護兒童權利基本原則的敘述，下列哪些正確？(1)兒童有免受歧視權利，需平等對待；(2)做所有的決策時，以家庭的最大福祉為依歸；(3)兒童擁有生存及發展權利，並有權接觸其所需的資源；(4)兒童有參與的權利　(A)(1)(2)(3)　(B)(1)(2)(4)　(C)(2)(3)(4)　(D)(1)(3)(4)。</w:t>
      </w:r>
      <w:bookmarkEnd w:id="130"/>
    </w:p>
    <w:p w14:paraId="163E01C1"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31" w:name="NA2A110551000062"/>
      <w:r w:rsidRPr="00600EE1">
        <w:rPr>
          <w:rFonts w:ascii="新細明體" w:hAnsi="新細明體" w:cs="新細明體" w:hint="eastAsia"/>
          <w:bCs/>
          <w:color w:val="0000FF"/>
          <w:szCs w:val="22"/>
        </w:rPr>
        <w:t>《答案》D</w:t>
      </w:r>
      <w:bookmarkEnd w:id="131"/>
    </w:p>
    <w:p w14:paraId="63D5FF82"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132" w:name="NR2A110551000062"/>
      <w:r w:rsidRPr="00600EE1">
        <w:rPr>
          <w:rFonts w:ascii="新細明體" w:hAnsi="新細明體" w:cs="新細明體" w:hint="eastAsia"/>
          <w:color w:val="008000"/>
          <w:szCs w:val="22"/>
        </w:rPr>
        <w:t>《解析》應以兒童的最大福祉為依歸。</w:t>
      </w:r>
      <w:bookmarkEnd w:id="132"/>
    </w:p>
    <w:p w14:paraId="23B8197C"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33" w:name="NQ2A110551000379"/>
      <w:r w:rsidRPr="00600EE1">
        <w:rPr>
          <w:rFonts w:ascii="新細明體" w:hAnsi="新細明體" w:cs="新細明體"/>
          <w:color w:val="000000"/>
          <w:szCs w:val="22"/>
        </w:rPr>
        <w:t>（　　）</w:t>
      </w:r>
      <w:r w:rsidRPr="00600EE1">
        <w:rPr>
          <w:rFonts w:ascii="新細明體" w:hAnsi="新細明體" w:cs="新細明體" w:hint="eastAsia"/>
          <w:color w:val="000000"/>
          <w:szCs w:val="22"/>
        </w:rPr>
        <w:t>給嬰兒餵食蛋黃泥主要為攝取下列哪些營養成分？(1)卵磷脂；(2)鐵質；(3)膽固醇；(4)纖維質　(A)(1)(2)(3)(4)　(B)(1)(2)(3)　(C)(2)(3)　(D)(1)(2)。</w:t>
      </w:r>
      <w:bookmarkEnd w:id="133"/>
    </w:p>
    <w:p w14:paraId="68B67C2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34" w:name="NA2A110551000379"/>
      <w:r w:rsidRPr="00600EE1">
        <w:rPr>
          <w:rFonts w:ascii="新細明體" w:hAnsi="新細明體" w:cs="新細明體" w:hint="eastAsia"/>
          <w:bCs/>
          <w:color w:val="0000FF"/>
          <w:szCs w:val="22"/>
        </w:rPr>
        <w:t>《答案》B</w:t>
      </w:r>
      <w:bookmarkEnd w:id="134"/>
    </w:p>
    <w:p w14:paraId="3BC65A75"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35" w:name="NQ2A110551000189"/>
      <w:r w:rsidRPr="00600EE1">
        <w:rPr>
          <w:rFonts w:ascii="新細明體" w:hAnsi="新細明體" w:cs="新細明體"/>
          <w:color w:val="000000"/>
          <w:szCs w:val="22"/>
        </w:rPr>
        <w:t>（　　）</w:t>
      </w:r>
      <w:r w:rsidRPr="00600EE1">
        <w:rPr>
          <w:rFonts w:ascii="新細明體" w:hAnsi="新細明體" w:cs="新細明體" w:hint="eastAsia"/>
          <w:color w:val="000000"/>
          <w:szCs w:val="22"/>
        </w:rPr>
        <w:t>關於促進嬰幼兒語言發展的做法中，下列哪一種方式不適當？　(A)多和嬰幼兒說話　(B)多讓嬰幼兒自行觀看電視節目　(C)多和嬰幼兒一起唱遊　(D)多陪嬰幼兒看故事書並講解故事涵意。</w:t>
      </w:r>
      <w:bookmarkEnd w:id="135"/>
    </w:p>
    <w:p w14:paraId="4389165E"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36" w:name="NA2A110551000189"/>
      <w:r w:rsidRPr="00600EE1">
        <w:rPr>
          <w:rFonts w:ascii="新細明體" w:hAnsi="新細明體" w:cs="新細明體" w:hint="eastAsia"/>
          <w:bCs/>
          <w:color w:val="0000FF"/>
          <w:szCs w:val="22"/>
        </w:rPr>
        <w:t>《答案》B</w:t>
      </w:r>
      <w:bookmarkEnd w:id="136"/>
    </w:p>
    <w:p w14:paraId="7D2BE225"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37" w:name="NQ2A110551000279"/>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下列何者不會影響嬰兒的餵奶量？　(A)嬰兒的姿勢　(B)奶頭含在口中的位置　(C)奶瓶的材質　(D)環境及態度。</w:t>
      </w:r>
      <w:bookmarkEnd w:id="137"/>
    </w:p>
    <w:p w14:paraId="178FA905"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38" w:name="NA2A110551000279"/>
      <w:r w:rsidRPr="00600EE1">
        <w:rPr>
          <w:rFonts w:ascii="新細明體" w:hAnsi="新細明體" w:cs="新細明體" w:hint="eastAsia"/>
          <w:bCs/>
          <w:color w:val="0000FF"/>
          <w:szCs w:val="22"/>
        </w:rPr>
        <w:t>《答案》C</w:t>
      </w:r>
      <w:bookmarkEnd w:id="138"/>
    </w:p>
    <w:p w14:paraId="7D53D6C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39" w:name="NQ2A110551000120"/>
      <w:r w:rsidRPr="00600EE1">
        <w:rPr>
          <w:rFonts w:ascii="新細明體" w:hAnsi="新細明體" w:cs="新細明體"/>
          <w:color w:val="000000"/>
          <w:szCs w:val="22"/>
        </w:rPr>
        <w:t>（　　）</w:t>
      </w:r>
      <w:r w:rsidRPr="00600EE1">
        <w:rPr>
          <w:rFonts w:ascii="新細明體" w:hAnsi="新細明體" w:cs="新細明體" w:hint="eastAsia"/>
          <w:color w:val="000000"/>
          <w:szCs w:val="22"/>
        </w:rPr>
        <w:t>依《兒童及少年福利機構設置標準》，托嬰中心應具備下列哪些空間？(1)睡眠區；(2)更衣室；(3)盥洗室；(4)清潔區　(A)(1)(2)(3)　(B)(2)(3)(4)　(C)(1)(2)(4)　(D)(1)(3)(4)。</w:t>
      </w:r>
      <w:bookmarkEnd w:id="139"/>
    </w:p>
    <w:p w14:paraId="14640982"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40" w:name="NA2A110551000120"/>
      <w:r w:rsidRPr="00600EE1">
        <w:rPr>
          <w:rFonts w:ascii="新細明體" w:hAnsi="新細明體" w:cs="新細明體" w:hint="eastAsia"/>
          <w:bCs/>
          <w:color w:val="0000FF"/>
          <w:szCs w:val="22"/>
        </w:rPr>
        <w:t>《答案》D</w:t>
      </w:r>
      <w:bookmarkEnd w:id="140"/>
    </w:p>
    <w:p w14:paraId="5CCD7919"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41" w:name="NQ2A110551000222"/>
      <w:r w:rsidRPr="00600EE1">
        <w:rPr>
          <w:rFonts w:ascii="新細明體" w:hAnsi="新細明體" w:cs="新細明體"/>
          <w:color w:val="000000"/>
          <w:szCs w:val="22"/>
        </w:rPr>
        <w:t>（　　）</w:t>
      </w:r>
      <w:r w:rsidRPr="00600EE1">
        <w:rPr>
          <w:rFonts w:ascii="新細明體" w:hAnsi="新細明體" w:cs="新細明體" w:hint="eastAsia"/>
          <w:color w:val="000000"/>
          <w:szCs w:val="22"/>
        </w:rPr>
        <w:t>有關創造力的敘述，下列何者錯誤？　(A)與智力成正比　(B)可經由教育的方式啟發　(C)想像的</w:t>
      </w:r>
      <w:proofErr w:type="gramStart"/>
      <w:r w:rsidRPr="00600EE1">
        <w:rPr>
          <w:rFonts w:ascii="新細明體" w:hAnsi="新細明體" w:cs="新細明體" w:hint="eastAsia"/>
          <w:color w:val="000000"/>
          <w:szCs w:val="22"/>
        </w:rPr>
        <w:t>友伴為幼兒</w:t>
      </w:r>
      <w:proofErr w:type="gramEnd"/>
      <w:r w:rsidRPr="00600EE1">
        <w:rPr>
          <w:rFonts w:ascii="新細明體" w:hAnsi="新細明體" w:cs="新細明體" w:hint="eastAsia"/>
          <w:color w:val="000000"/>
          <w:szCs w:val="22"/>
        </w:rPr>
        <w:t>創造力的表現方式之</w:t>
      </w:r>
      <w:proofErr w:type="gramStart"/>
      <w:r w:rsidRPr="00600EE1">
        <w:rPr>
          <w:rFonts w:ascii="新細明體" w:hAnsi="新細明體" w:cs="新細明體" w:hint="eastAsia"/>
          <w:color w:val="000000"/>
          <w:szCs w:val="22"/>
        </w:rPr>
        <w:t>一</w:t>
      </w:r>
      <w:proofErr w:type="gramEnd"/>
      <w:r w:rsidRPr="00600EE1">
        <w:rPr>
          <w:rFonts w:ascii="新細明體" w:hAnsi="新細明體" w:cs="新細明體" w:hint="eastAsia"/>
          <w:color w:val="000000"/>
          <w:szCs w:val="22"/>
        </w:rPr>
        <w:t xml:space="preserve">　(D)一般人都具有創造潛能。</w:t>
      </w:r>
      <w:bookmarkEnd w:id="141"/>
    </w:p>
    <w:p w14:paraId="51AB88C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42" w:name="NA2A110551000222"/>
      <w:r w:rsidRPr="00600EE1">
        <w:rPr>
          <w:rFonts w:ascii="新細明體" w:hAnsi="新細明體" w:cs="新細明體" w:hint="eastAsia"/>
          <w:bCs/>
          <w:color w:val="0000FF"/>
          <w:szCs w:val="22"/>
        </w:rPr>
        <w:t>《答案》A</w:t>
      </w:r>
      <w:bookmarkEnd w:id="142"/>
    </w:p>
    <w:p w14:paraId="3CAA1155"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143" w:name="NR2A110551000222"/>
      <w:r w:rsidRPr="00600EE1">
        <w:rPr>
          <w:rFonts w:ascii="新細明體" w:hAnsi="新細明體" w:cs="新細明體" w:hint="eastAsia"/>
          <w:color w:val="008000"/>
          <w:szCs w:val="22"/>
        </w:rPr>
        <w:t>《解析》創造力是知識、智力、能力及優良的個性品質等複雜多因素綜合優化構成的。創造力較高的人通常有較高的智力，但智力高的人不一定具有卓越的創造力。</w:t>
      </w:r>
      <w:bookmarkEnd w:id="143"/>
    </w:p>
    <w:p w14:paraId="6367ACB7"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44" w:name="NQ2A110551000320"/>
      <w:r w:rsidRPr="00600EE1">
        <w:rPr>
          <w:rFonts w:ascii="新細明體" w:hAnsi="新細明體" w:cs="新細明體"/>
          <w:color w:val="000000"/>
          <w:szCs w:val="22"/>
        </w:rPr>
        <w:t>（　　）</w:t>
      </w:r>
      <w:r w:rsidRPr="00600EE1">
        <w:rPr>
          <w:rFonts w:ascii="新細明體" w:hAnsi="新細明體" w:cs="新細明體" w:hint="eastAsia"/>
          <w:color w:val="000000"/>
          <w:szCs w:val="22"/>
        </w:rPr>
        <w:t>烹調雞蛋前需先將雞蛋洗淨，否則易有何種細菌汙染？　(A)肉毒桿菌　(B)腸炎弧菌　(C)乳酸桿菌　(D)沙門氏菌。</w:t>
      </w:r>
      <w:bookmarkEnd w:id="144"/>
    </w:p>
    <w:p w14:paraId="1B59C339"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45" w:name="NA2A110551000320"/>
      <w:r w:rsidRPr="00600EE1">
        <w:rPr>
          <w:rFonts w:ascii="新細明體" w:hAnsi="新細明體" w:cs="新細明體" w:hint="eastAsia"/>
          <w:bCs/>
          <w:color w:val="0000FF"/>
          <w:szCs w:val="22"/>
        </w:rPr>
        <w:t>《答案》D</w:t>
      </w:r>
      <w:bookmarkEnd w:id="145"/>
    </w:p>
    <w:p w14:paraId="5DA313E8"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46" w:name="NQ2A110551000073"/>
      <w:r w:rsidRPr="00600EE1">
        <w:rPr>
          <w:rFonts w:ascii="新細明體" w:hAnsi="新細明體" w:cs="新細明體"/>
          <w:color w:val="000000"/>
          <w:szCs w:val="22"/>
        </w:rPr>
        <w:lastRenderedPageBreak/>
        <w:t>（　　）</w:t>
      </w:r>
      <w:r w:rsidRPr="00600EE1">
        <w:rPr>
          <w:rFonts w:ascii="新細明體" w:hAnsi="新細明體" w:cs="新細明體" w:hint="eastAsia"/>
          <w:color w:val="000000"/>
          <w:szCs w:val="22"/>
        </w:rPr>
        <w:t>當兒童及少年未受適當之養育或照顧，直轄市、縣（市）主管機關應予緊急保護、安置或為其他必要之處置，應遵循安置順序為何？(1)收容於經核准立案之兒童及少年安置及教養機構；(2)安置於已登記合格之寄養家庭；(3)安置於合適之親屬家庭；(4)收容於其他安置機構　(A)(2)(3)(1)(4)　(B)(3)(2)(1)(4)　(C)(4)(1)(2)(3)　(D)(3)(2)(4)(1)。</w:t>
      </w:r>
      <w:bookmarkEnd w:id="146"/>
    </w:p>
    <w:p w14:paraId="543F9FF2"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47" w:name="NA2A110551000073"/>
      <w:r w:rsidRPr="00600EE1">
        <w:rPr>
          <w:rFonts w:ascii="新細明體" w:hAnsi="新細明體" w:cs="新細明體" w:hint="eastAsia"/>
          <w:bCs/>
          <w:color w:val="0000FF"/>
          <w:szCs w:val="22"/>
        </w:rPr>
        <w:t>《答案》B</w:t>
      </w:r>
      <w:bookmarkEnd w:id="147"/>
    </w:p>
    <w:p w14:paraId="27E7D9A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48" w:name="NQ2A110551000252"/>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下列何者是供應幼兒點心的適當時間？　(A)上午10點、下午3點　(B)上午10點、晚上9點　(C)下午3點、晚上9點　(D)隨幼兒的喜好。</w:t>
      </w:r>
      <w:bookmarkEnd w:id="148"/>
    </w:p>
    <w:p w14:paraId="04950A13"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49" w:name="NA2A110551000252"/>
      <w:r w:rsidRPr="00600EE1">
        <w:rPr>
          <w:rFonts w:ascii="新細明體" w:hAnsi="新細明體" w:cs="新細明體" w:hint="eastAsia"/>
          <w:bCs/>
          <w:color w:val="0000FF"/>
          <w:szCs w:val="22"/>
        </w:rPr>
        <w:t>《答案》A</w:t>
      </w:r>
      <w:bookmarkEnd w:id="149"/>
    </w:p>
    <w:p w14:paraId="64B035CB"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150" w:name="NR2A110551000252"/>
      <w:r w:rsidRPr="00600EE1">
        <w:rPr>
          <w:rFonts w:ascii="新細明體" w:hAnsi="新細明體" w:cs="新細明體" w:hint="eastAsia"/>
          <w:color w:val="008000"/>
          <w:szCs w:val="22"/>
        </w:rPr>
        <w:t>《解析》通常點心宜安排在正餐後2小時。</w:t>
      </w:r>
      <w:bookmarkEnd w:id="150"/>
    </w:p>
    <w:p w14:paraId="570CA41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51" w:name="NQ2A110551000231"/>
      <w:r w:rsidRPr="00600EE1">
        <w:rPr>
          <w:rFonts w:ascii="新細明體" w:hAnsi="新細明體" w:cs="新細明體"/>
          <w:color w:val="000000"/>
          <w:szCs w:val="22"/>
        </w:rPr>
        <w:t>（　　）</w:t>
      </w:r>
      <w:r w:rsidRPr="00600EE1">
        <w:rPr>
          <w:rFonts w:ascii="新細明體" w:hAnsi="新細明體" w:cs="新細明體" w:hint="eastAsia"/>
          <w:color w:val="000000"/>
          <w:szCs w:val="22"/>
        </w:rPr>
        <w:t>有關幼兒遊戲發展的敘述，下列何者最正確？　(A)5歲半的幼兒在遊戲時總是無所事事，大人也無需干預　(B)3歲的幼兒已經完全可以了解大富翁的遊戲</w:t>
      </w:r>
      <w:proofErr w:type="gramStart"/>
      <w:r w:rsidRPr="00600EE1">
        <w:rPr>
          <w:rFonts w:ascii="新細明體" w:hAnsi="新細明體" w:cs="新細明體" w:hint="eastAsia"/>
          <w:color w:val="000000"/>
          <w:szCs w:val="22"/>
        </w:rPr>
        <w:t xml:space="preserve">規則　</w:t>
      </w:r>
      <w:proofErr w:type="gramEnd"/>
      <w:r w:rsidRPr="00600EE1">
        <w:rPr>
          <w:rFonts w:ascii="新細明體" w:hAnsi="新細明體" w:cs="新細明體" w:hint="eastAsia"/>
          <w:color w:val="000000"/>
          <w:szCs w:val="22"/>
        </w:rPr>
        <w:t>(C)2歲的幼兒可以用他人觀點進行想像性遊戲　(D)躲貓</w:t>
      </w:r>
      <w:proofErr w:type="gramStart"/>
      <w:r w:rsidRPr="00600EE1">
        <w:rPr>
          <w:rFonts w:ascii="新細明體" w:hAnsi="新細明體" w:cs="新細明體" w:hint="eastAsia"/>
          <w:color w:val="000000"/>
          <w:szCs w:val="22"/>
        </w:rPr>
        <w:t>貓</w:t>
      </w:r>
      <w:proofErr w:type="gramEnd"/>
      <w:r w:rsidRPr="00600EE1">
        <w:rPr>
          <w:rFonts w:ascii="新細明體" w:hAnsi="新細明體" w:cs="新細明體" w:hint="eastAsia"/>
          <w:color w:val="000000"/>
          <w:szCs w:val="22"/>
        </w:rPr>
        <w:t>的遊戲適合與1歲的嬰幼兒一起玩。</w:t>
      </w:r>
      <w:bookmarkEnd w:id="151"/>
    </w:p>
    <w:p w14:paraId="1B008736"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52" w:name="NA2A110551000231"/>
      <w:r w:rsidRPr="00600EE1">
        <w:rPr>
          <w:rFonts w:ascii="新細明體" w:hAnsi="新細明體" w:cs="新細明體" w:hint="eastAsia"/>
          <w:bCs/>
          <w:color w:val="0000FF"/>
          <w:szCs w:val="22"/>
        </w:rPr>
        <w:t>《答案》D</w:t>
      </w:r>
      <w:bookmarkEnd w:id="152"/>
    </w:p>
    <w:p w14:paraId="7E4FEF91"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153" w:name="NR2A110551000231"/>
      <w:r w:rsidRPr="00600EE1">
        <w:rPr>
          <w:rFonts w:ascii="新細明體" w:hAnsi="新細明體" w:cs="新細明體" w:hint="eastAsia"/>
          <w:color w:val="008000"/>
          <w:szCs w:val="22"/>
        </w:rPr>
        <w:t>《解析》3～4歲想像力遊戲、4～5歲運動式遊戲、5～6歲群性競爭遊戲。</w:t>
      </w:r>
      <w:bookmarkEnd w:id="153"/>
    </w:p>
    <w:p w14:paraId="5BA67C6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54" w:name="NQ2A110551000258"/>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下列何者不會影響幼兒的飲食習慣？　(A)成人的用餐習慣及態度　(B)食物的價格　(C)給予選擇食物的機會　(D)食物的味道與外觀。</w:t>
      </w:r>
      <w:bookmarkEnd w:id="154"/>
    </w:p>
    <w:p w14:paraId="1D0000B2"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55" w:name="NA2A110551000258"/>
      <w:r w:rsidRPr="00600EE1">
        <w:rPr>
          <w:rFonts w:ascii="新細明體" w:hAnsi="新細明體" w:cs="新細明體" w:hint="eastAsia"/>
          <w:bCs/>
          <w:color w:val="0000FF"/>
          <w:szCs w:val="22"/>
        </w:rPr>
        <w:t>《答案》B</w:t>
      </w:r>
      <w:bookmarkEnd w:id="155"/>
    </w:p>
    <w:p w14:paraId="24276EC1"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56" w:name="NQ2A110551000363"/>
      <w:r w:rsidRPr="00600EE1">
        <w:rPr>
          <w:rFonts w:ascii="新細明體" w:hAnsi="新細明體" w:cs="新細明體"/>
          <w:color w:val="000000"/>
          <w:szCs w:val="22"/>
        </w:rPr>
        <w:t>（　　）</w:t>
      </w:r>
      <w:r w:rsidRPr="00600EE1">
        <w:rPr>
          <w:rFonts w:ascii="新細明體" w:hAnsi="新細明體" w:cs="新細明體" w:hint="eastAsia"/>
          <w:color w:val="000000"/>
          <w:szCs w:val="22"/>
        </w:rPr>
        <w:t>添加麥粉時，以何種方式給予最適宜？　(A)與配方奶粉</w:t>
      </w:r>
      <w:proofErr w:type="gramStart"/>
      <w:r w:rsidRPr="00600EE1">
        <w:rPr>
          <w:rFonts w:ascii="新細明體" w:hAnsi="新細明體" w:cs="新細明體" w:hint="eastAsia"/>
          <w:color w:val="000000"/>
          <w:szCs w:val="22"/>
        </w:rPr>
        <w:t>一</w:t>
      </w:r>
      <w:proofErr w:type="gramEnd"/>
      <w:r w:rsidRPr="00600EE1">
        <w:rPr>
          <w:rFonts w:ascii="新細明體" w:hAnsi="新細明體" w:cs="新細明體" w:hint="eastAsia"/>
          <w:color w:val="000000"/>
          <w:szCs w:val="22"/>
        </w:rPr>
        <w:t>起泡入奶瓶中吸食　(B)</w:t>
      </w:r>
      <w:proofErr w:type="gramStart"/>
      <w:r w:rsidRPr="00600EE1">
        <w:rPr>
          <w:rFonts w:ascii="新細明體" w:hAnsi="新細明體" w:cs="新細明體" w:hint="eastAsia"/>
          <w:color w:val="000000"/>
          <w:szCs w:val="22"/>
        </w:rPr>
        <w:t>單獨泡入奶瓶</w:t>
      </w:r>
      <w:proofErr w:type="gramEnd"/>
      <w:r w:rsidRPr="00600EE1">
        <w:rPr>
          <w:rFonts w:ascii="新細明體" w:hAnsi="新細明體" w:cs="新細明體" w:hint="eastAsia"/>
          <w:color w:val="000000"/>
          <w:szCs w:val="22"/>
        </w:rPr>
        <w:t>中吸食　(C)調</w:t>
      </w:r>
      <w:proofErr w:type="gramStart"/>
      <w:r w:rsidRPr="00600EE1">
        <w:rPr>
          <w:rFonts w:ascii="新細明體" w:hAnsi="新細明體" w:cs="新細明體" w:hint="eastAsia"/>
          <w:color w:val="000000"/>
          <w:szCs w:val="22"/>
        </w:rPr>
        <w:t>成糊狀以</w:t>
      </w:r>
      <w:proofErr w:type="gramEnd"/>
      <w:r w:rsidRPr="00600EE1">
        <w:rPr>
          <w:rFonts w:ascii="新細明體" w:hAnsi="新細明體" w:cs="新細明體" w:hint="eastAsia"/>
          <w:color w:val="000000"/>
          <w:szCs w:val="22"/>
        </w:rPr>
        <w:t>湯匙餵食　(D)與肉湯</w:t>
      </w:r>
      <w:proofErr w:type="gramStart"/>
      <w:r w:rsidRPr="00600EE1">
        <w:rPr>
          <w:rFonts w:ascii="新細明體" w:hAnsi="新細明體" w:cs="新細明體" w:hint="eastAsia"/>
          <w:color w:val="000000"/>
          <w:szCs w:val="22"/>
        </w:rPr>
        <w:t>一</w:t>
      </w:r>
      <w:proofErr w:type="gramEnd"/>
      <w:r w:rsidRPr="00600EE1">
        <w:rPr>
          <w:rFonts w:ascii="新細明體" w:hAnsi="新細明體" w:cs="新細明體" w:hint="eastAsia"/>
          <w:color w:val="000000"/>
          <w:szCs w:val="22"/>
        </w:rPr>
        <w:t>起泡入奶瓶中吸食。</w:t>
      </w:r>
      <w:bookmarkEnd w:id="156"/>
    </w:p>
    <w:p w14:paraId="17D09D89"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57" w:name="NA2A110551000363"/>
      <w:r w:rsidRPr="00600EE1">
        <w:rPr>
          <w:rFonts w:ascii="新細明體" w:hAnsi="新細明體" w:cs="新細明體" w:hint="eastAsia"/>
          <w:bCs/>
          <w:color w:val="0000FF"/>
          <w:szCs w:val="22"/>
        </w:rPr>
        <w:t>《答案》C</w:t>
      </w:r>
      <w:bookmarkEnd w:id="157"/>
    </w:p>
    <w:p w14:paraId="393845D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58" w:name="NQ2A110551000245"/>
      <w:r w:rsidRPr="00600EE1">
        <w:rPr>
          <w:rFonts w:ascii="新細明體" w:hAnsi="新細明體" w:cs="新細明體"/>
          <w:color w:val="000000"/>
          <w:szCs w:val="22"/>
        </w:rPr>
        <w:t>（　　）</w:t>
      </w:r>
      <w:r w:rsidRPr="00600EE1">
        <w:rPr>
          <w:rFonts w:ascii="新細明體" w:hAnsi="新細明體" w:cs="新細明體" w:hint="eastAsia"/>
          <w:color w:val="000000"/>
          <w:szCs w:val="22"/>
        </w:rPr>
        <w:t>有關學前兒童發展篩檢的敘述，下列何者錯誤？　(A)小兒科醫師建議，3歲以前之所有兒童必須定期篩檢　(B)篩檢可以確認發展需求與早期介入　(C)早期發現與介入可以促發兒童健全發展與降低醫療和教育支出　(D)幼兒發展篩檢若未通過，家長不須急著轉</w:t>
      </w:r>
      <w:proofErr w:type="gramStart"/>
      <w:r w:rsidRPr="00600EE1">
        <w:rPr>
          <w:rFonts w:ascii="新細明體" w:hAnsi="新細明體" w:cs="新細明體" w:hint="eastAsia"/>
          <w:color w:val="000000"/>
          <w:szCs w:val="22"/>
        </w:rPr>
        <w:t>介</w:t>
      </w:r>
      <w:proofErr w:type="gramEnd"/>
      <w:r w:rsidRPr="00600EE1">
        <w:rPr>
          <w:rFonts w:ascii="新細明體" w:hAnsi="新細明體" w:cs="新細明體" w:hint="eastAsia"/>
          <w:color w:val="000000"/>
          <w:szCs w:val="22"/>
        </w:rPr>
        <w:t>可以再耐心等待。</w:t>
      </w:r>
      <w:bookmarkEnd w:id="158"/>
    </w:p>
    <w:p w14:paraId="3EDB53D8"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59" w:name="NA2A110551000245"/>
      <w:r w:rsidRPr="00600EE1">
        <w:rPr>
          <w:rFonts w:ascii="新細明體" w:hAnsi="新細明體" w:cs="新細明體" w:hint="eastAsia"/>
          <w:bCs/>
          <w:color w:val="0000FF"/>
          <w:szCs w:val="22"/>
        </w:rPr>
        <w:t>《答案》D</w:t>
      </w:r>
      <w:bookmarkEnd w:id="159"/>
    </w:p>
    <w:p w14:paraId="7F2C550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60" w:name="NQ2A110551000018"/>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下列何者不屬於托育人員的專業責任？　(A)迎合家長所有的要求　(B)維護兒童的權利　(C)維持孩子與其</w:t>
      </w:r>
      <w:proofErr w:type="gramStart"/>
      <w:r w:rsidRPr="00600EE1">
        <w:rPr>
          <w:rFonts w:ascii="新細明體" w:hAnsi="新細明體" w:cs="新細明體" w:hint="eastAsia"/>
          <w:color w:val="000000"/>
          <w:szCs w:val="22"/>
        </w:rPr>
        <w:t>父母間的親密關係</w:t>
      </w:r>
      <w:proofErr w:type="gramEnd"/>
      <w:r w:rsidRPr="00600EE1">
        <w:rPr>
          <w:rFonts w:ascii="新細明體" w:hAnsi="新細明體" w:cs="新細明體" w:hint="eastAsia"/>
          <w:color w:val="000000"/>
          <w:szCs w:val="22"/>
        </w:rPr>
        <w:t xml:space="preserve">　(D)提供家長育兒諮詢及相關資訊。</w:t>
      </w:r>
      <w:bookmarkEnd w:id="160"/>
    </w:p>
    <w:p w14:paraId="62C75D16"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61" w:name="NA2A110551000018"/>
      <w:r w:rsidRPr="00600EE1">
        <w:rPr>
          <w:rFonts w:ascii="新細明體" w:hAnsi="新細明體" w:cs="新細明體" w:hint="eastAsia"/>
          <w:bCs/>
          <w:color w:val="0000FF"/>
          <w:szCs w:val="22"/>
        </w:rPr>
        <w:t>《答案》A</w:t>
      </w:r>
      <w:bookmarkEnd w:id="161"/>
    </w:p>
    <w:p w14:paraId="154B09F5"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62" w:name="NQ2A110551000239"/>
      <w:r w:rsidRPr="00600EE1">
        <w:rPr>
          <w:rFonts w:ascii="新細明體" w:hAnsi="新細明體" w:cs="新細明體"/>
          <w:color w:val="000000"/>
          <w:szCs w:val="22"/>
        </w:rPr>
        <w:t>（　　）</w:t>
      </w:r>
      <w:r w:rsidRPr="00600EE1">
        <w:rPr>
          <w:rFonts w:ascii="新細明體" w:hAnsi="新細明體" w:cs="新細明體" w:hint="eastAsia"/>
          <w:color w:val="000000"/>
          <w:szCs w:val="22"/>
        </w:rPr>
        <w:t>有關動作發展的敘述，下列何者正確？　(A)小肌肉的精細動作發展先於大肌肉的肢體動作發展　(B)抓→握→抱的動作發展順序符合「由中心到邊緣」的原則　(C)幼兒期的</w:t>
      </w:r>
      <w:proofErr w:type="gramStart"/>
      <w:r w:rsidRPr="00600EE1">
        <w:rPr>
          <w:rFonts w:ascii="新細明體" w:hAnsi="新細明體" w:cs="新細明體" w:hint="eastAsia"/>
          <w:color w:val="000000"/>
          <w:szCs w:val="22"/>
        </w:rPr>
        <w:t>的</w:t>
      </w:r>
      <w:proofErr w:type="gramEnd"/>
      <w:r w:rsidRPr="00600EE1">
        <w:rPr>
          <w:rFonts w:ascii="新細明體" w:hAnsi="新細明體" w:cs="新細明體" w:hint="eastAsia"/>
          <w:color w:val="000000"/>
          <w:szCs w:val="22"/>
        </w:rPr>
        <w:t>動作發展可增進生活自理能力及滿足遊戲需求　(D)應增長劇烈動作的時間以保護幼兒的心肺功能。</w:t>
      </w:r>
      <w:bookmarkEnd w:id="162"/>
    </w:p>
    <w:p w14:paraId="7AC9C43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63" w:name="NA2A110551000239"/>
      <w:r w:rsidRPr="00600EE1">
        <w:rPr>
          <w:rFonts w:ascii="新細明體" w:hAnsi="新細明體" w:cs="新細明體" w:hint="eastAsia"/>
          <w:bCs/>
          <w:color w:val="0000FF"/>
          <w:szCs w:val="22"/>
        </w:rPr>
        <w:t>《答案》C</w:t>
      </w:r>
      <w:bookmarkEnd w:id="163"/>
    </w:p>
    <w:p w14:paraId="297A0F89"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64" w:name="NQ2A110551000313"/>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下列何者是托育人員有效率運用時間的方法？　(A)睡前</w:t>
      </w:r>
      <w:proofErr w:type="gramStart"/>
      <w:r w:rsidRPr="00600EE1">
        <w:rPr>
          <w:rFonts w:ascii="新細明體" w:hAnsi="新細明體" w:cs="新細明體" w:hint="eastAsia"/>
          <w:color w:val="000000"/>
          <w:szCs w:val="22"/>
        </w:rPr>
        <w:t>先把托育</w:t>
      </w:r>
      <w:proofErr w:type="gramEnd"/>
      <w:r w:rsidRPr="00600EE1">
        <w:rPr>
          <w:rFonts w:ascii="新細明體" w:hAnsi="新細明體" w:cs="新細明體" w:hint="eastAsia"/>
          <w:color w:val="000000"/>
          <w:szCs w:val="22"/>
        </w:rPr>
        <w:t>環境稍作整理，並將次日幼兒需要的材料和用具準備好　(B)為好好照顧幼兒，餐點最好外買　(C)為節省時間，所有的事要一口氣做完　(D)孩子</w:t>
      </w:r>
      <w:proofErr w:type="gramStart"/>
      <w:r w:rsidRPr="00600EE1">
        <w:rPr>
          <w:rFonts w:ascii="新細明體" w:hAnsi="新細明體" w:cs="新細明體" w:hint="eastAsia"/>
          <w:color w:val="000000"/>
          <w:szCs w:val="22"/>
        </w:rPr>
        <w:t>不</w:t>
      </w:r>
      <w:proofErr w:type="gramEnd"/>
      <w:r w:rsidRPr="00600EE1">
        <w:rPr>
          <w:rFonts w:ascii="新細明體" w:hAnsi="新細明體" w:cs="新細明體" w:hint="eastAsia"/>
          <w:color w:val="000000"/>
          <w:szCs w:val="22"/>
        </w:rPr>
        <w:t>哭鬧的</w:t>
      </w:r>
      <w:r w:rsidRPr="00600EE1">
        <w:rPr>
          <w:rFonts w:ascii="新細明體" w:hAnsi="新細明體" w:cs="新細明體" w:hint="eastAsia"/>
          <w:color w:val="000000"/>
          <w:szCs w:val="22"/>
        </w:rPr>
        <w:lastRenderedPageBreak/>
        <w:t>時候完成家事。</w:t>
      </w:r>
      <w:bookmarkEnd w:id="164"/>
    </w:p>
    <w:p w14:paraId="4AB2B73D"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65" w:name="NA2A110551000313"/>
      <w:r w:rsidRPr="00600EE1">
        <w:rPr>
          <w:rFonts w:ascii="新細明體" w:hAnsi="新細明體" w:cs="新細明體" w:hint="eastAsia"/>
          <w:bCs/>
          <w:color w:val="0000FF"/>
          <w:szCs w:val="22"/>
        </w:rPr>
        <w:t>《答案》A</w:t>
      </w:r>
      <w:bookmarkEnd w:id="165"/>
    </w:p>
    <w:p w14:paraId="452C690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66" w:name="NQ2A110551000138"/>
      <w:r w:rsidRPr="00600EE1">
        <w:rPr>
          <w:rFonts w:ascii="新細明體" w:hAnsi="新細明體" w:cs="新細明體"/>
          <w:color w:val="000000"/>
          <w:szCs w:val="22"/>
        </w:rPr>
        <w:t>（　　）</w:t>
      </w:r>
      <w:r w:rsidRPr="00600EE1">
        <w:rPr>
          <w:rFonts w:ascii="新細明體" w:hAnsi="新細明體" w:cs="新細明體" w:hint="eastAsia"/>
          <w:color w:val="000000"/>
          <w:szCs w:val="22"/>
        </w:rPr>
        <w:t>下列哪些為感覺統合失調的現象？(1)左右方向混淆不清；(2)特別好動；(3)易激動；(4)愛睡覺　(A)(1)(2)(3)　(B)(1)(3)(4)　(C)(2)(3)(4)　(D)(1)(2)(4)。</w:t>
      </w:r>
      <w:bookmarkEnd w:id="166"/>
    </w:p>
    <w:p w14:paraId="53C68238"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67" w:name="NA2A110551000138"/>
      <w:r w:rsidRPr="00600EE1">
        <w:rPr>
          <w:rFonts w:ascii="新細明體" w:hAnsi="新細明體" w:cs="新細明體" w:hint="eastAsia"/>
          <w:bCs/>
          <w:color w:val="0000FF"/>
          <w:szCs w:val="22"/>
        </w:rPr>
        <w:t>《答案》A</w:t>
      </w:r>
      <w:bookmarkEnd w:id="167"/>
    </w:p>
    <w:p w14:paraId="017E732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68" w:name="NQ2A110551000055"/>
      <w:r w:rsidRPr="00600EE1">
        <w:rPr>
          <w:rFonts w:ascii="新細明體" w:hAnsi="新細明體" w:cs="新細明體"/>
          <w:color w:val="000000"/>
          <w:szCs w:val="22"/>
        </w:rPr>
        <w:t>（　　）</w:t>
      </w:r>
      <w:r w:rsidRPr="00600EE1">
        <w:rPr>
          <w:rFonts w:ascii="新細明體" w:hAnsi="新細明體" w:cs="新細明體" w:hint="eastAsia"/>
          <w:color w:val="000000"/>
          <w:szCs w:val="22"/>
        </w:rPr>
        <w:t>優質托育人員的條件，下列哪些正確？(1)喜愛孩子；(2)家中成員支持與肯定；(3)</w:t>
      </w:r>
      <w:proofErr w:type="gramStart"/>
      <w:r w:rsidRPr="00600EE1">
        <w:rPr>
          <w:rFonts w:ascii="新細明體" w:hAnsi="新細明體" w:cs="新細明體" w:hint="eastAsia"/>
          <w:color w:val="000000"/>
          <w:szCs w:val="22"/>
        </w:rPr>
        <w:t>高社經</w:t>
      </w:r>
      <w:proofErr w:type="gramEnd"/>
      <w:r w:rsidRPr="00600EE1">
        <w:rPr>
          <w:rFonts w:ascii="新細明體" w:hAnsi="新細明體" w:cs="新細明體" w:hint="eastAsia"/>
          <w:color w:val="000000"/>
          <w:szCs w:val="22"/>
        </w:rPr>
        <w:t>背景；(4)持續學習和成長　(A)(1)(2)(3)　(B)(1)(2)(4)　(C)(2)(3)(4)　(D)(1)(3)(4)。</w:t>
      </w:r>
      <w:bookmarkEnd w:id="168"/>
    </w:p>
    <w:p w14:paraId="6B14DD69"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69" w:name="NA2A110551000055"/>
      <w:r w:rsidRPr="00600EE1">
        <w:rPr>
          <w:rFonts w:ascii="新細明體" w:hAnsi="新細明體" w:cs="新細明體" w:hint="eastAsia"/>
          <w:bCs/>
          <w:color w:val="0000FF"/>
          <w:szCs w:val="22"/>
        </w:rPr>
        <w:t>《答案》B</w:t>
      </w:r>
      <w:bookmarkEnd w:id="169"/>
    </w:p>
    <w:p w14:paraId="1A7EE61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70" w:name="NQ2A110551000319"/>
      <w:r w:rsidRPr="00600EE1">
        <w:rPr>
          <w:rFonts w:ascii="新細明體" w:hAnsi="新細明體" w:cs="新細明體"/>
          <w:color w:val="000000"/>
          <w:szCs w:val="22"/>
        </w:rPr>
        <w:t>（　　）</w:t>
      </w:r>
      <w:r w:rsidRPr="00600EE1">
        <w:rPr>
          <w:rFonts w:ascii="新細明體" w:hAnsi="新細明體" w:cs="新細明體" w:hint="eastAsia"/>
          <w:color w:val="000000"/>
          <w:szCs w:val="22"/>
        </w:rPr>
        <w:t>處理副食品時，若</w:t>
      </w:r>
      <w:proofErr w:type="gramStart"/>
      <w:r w:rsidRPr="00600EE1">
        <w:rPr>
          <w:rFonts w:ascii="新細明體" w:hAnsi="新細明體" w:cs="新細明體" w:hint="eastAsia"/>
          <w:color w:val="000000"/>
          <w:szCs w:val="22"/>
        </w:rPr>
        <w:t>手部有傷口</w:t>
      </w:r>
      <w:proofErr w:type="gramEnd"/>
      <w:r w:rsidRPr="00600EE1">
        <w:rPr>
          <w:rFonts w:ascii="新細明體" w:hAnsi="新細明體" w:cs="新細明體" w:hint="eastAsia"/>
          <w:color w:val="000000"/>
          <w:szCs w:val="22"/>
        </w:rPr>
        <w:t>易產生何種汙染？　(A)腸炎弧菌　(B)金黃色葡萄球菌　(C)仙人掌桿菌　(D)沙門氏菌。</w:t>
      </w:r>
      <w:bookmarkEnd w:id="170"/>
    </w:p>
    <w:p w14:paraId="114E5A7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71" w:name="NA2A110551000319"/>
      <w:r w:rsidRPr="00600EE1">
        <w:rPr>
          <w:rFonts w:ascii="新細明體" w:hAnsi="新細明體" w:cs="新細明體" w:hint="eastAsia"/>
          <w:bCs/>
          <w:color w:val="0000FF"/>
          <w:szCs w:val="22"/>
        </w:rPr>
        <w:t>《答案》B</w:t>
      </w:r>
      <w:bookmarkEnd w:id="171"/>
    </w:p>
    <w:p w14:paraId="05F1A46F"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72" w:name="NQ2A110551000141"/>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下列何者不是影響嬰幼兒語言發展的因素？　(A)社會環境　(B)家庭狀況　(C)身高　(D)性別。</w:t>
      </w:r>
      <w:bookmarkEnd w:id="172"/>
    </w:p>
    <w:p w14:paraId="223DECF3"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73" w:name="NA2A110551000141"/>
      <w:r w:rsidRPr="00600EE1">
        <w:rPr>
          <w:rFonts w:ascii="新細明體" w:hAnsi="新細明體" w:cs="新細明體" w:hint="eastAsia"/>
          <w:bCs/>
          <w:color w:val="0000FF"/>
          <w:szCs w:val="22"/>
        </w:rPr>
        <w:t>《答案》C</w:t>
      </w:r>
      <w:bookmarkEnd w:id="173"/>
    </w:p>
    <w:p w14:paraId="3CB7E9B7"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74" w:name="NQ2A110551000019"/>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下列何者不屬於托育人員應扮演的角色？　(A)像老師一樣的教導孩子　(B)像朋友一樣的陪孩子玩　(C)像醫護人員一樣的照護孩子　(D)讓孩子稱呼自己為媽媽或爸爸，扮演父母的角色。</w:t>
      </w:r>
      <w:bookmarkEnd w:id="174"/>
    </w:p>
    <w:p w14:paraId="768DD73C"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75" w:name="NA2A110551000019"/>
      <w:r w:rsidRPr="00600EE1">
        <w:rPr>
          <w:rFonts w:ascii="新細明體" w:hAnsi="新細明體" w:cs="新細明體" w:hint="eastAsia"/>
          <w:bCs/>
          <w:color w:val="0000FF"/>
          <w:szCs w:val="22"/>
        </w:rPr>
        <w:t>《答案》D</w:t>
      </w:r>
      <w:bookmarkEnd w:id="175"/>
    </w:p>
    <w:p w14:paraId="3A871D1F"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176" w:name="NR2A110551000019"/>
      <w:r w:rsidRPr="00600EE1">
        <w:rPr>
          <w:rFonts w:ascii="新細明體" w:hAnsi="新細明體" w:cs="新細明體" w:hint="eastAsia"/>
          <w:color w:val="008000"/>
          <w:szCs w:val="22"/>
        </w:rPr>
        <w:t>《解析》托育人員雖是代理父母，但永遠無法取代其親生父母，托育人員也不可以接受家長全權委託代理孩子的一切事情。</w:t>
      </w:r>
      <w:bookmarkEnd w:id="176"/>
    </w:p>
    <w:p w14:paraId="6C74FFB5"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77" w:name="NQ2A110551000198"/>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下列何種玩具最能啟發幼兒之創造力與想像力？　(A)動物模型　(B)洋娃娃　(C)積木　(D)玩具汽車。</w:t>
      </w:r>
      <w:bookmarkEnd w:id="177"/>
    </w:p>
    <w:p w14:paraId="5F82AD9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78" w:name="NA2A110551000198"/>
      <w:r w:rsidRPr="00600EE1">
        <w:rPr>
          <w:rFonts w:ascii="新細明體" w:hAnsi="新細明體" w:cs="新細明體" w:hint="eastAsia"/>
          <w:bCs/>
          <w:color w:val="0000FF"/>
          <w:szCs w:val="22"/>
        </w:rPr>
        <w:t>《答案》C</w:t>
      </w:r>
      <w:bookmarkEnd w:id="178"/>
    </w:p>
    <w:p w14:paraId="334AC7AF"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79" w:name="NQ2A110551000020"/>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下列何者為托育人員對家長的合理要求？　(A)配合地方政府公告收費項目及基準而調整收費　(B)以不</w:t>
      </w:r>
      <w:proofErr w:type="gramStart"/>
      <w:r w:rsidRPr="00600EE1">
        <w:rPr>
          <w:rFonts w:ascii="新細明體" w:hAnsi="新細明體" w:cs="新細明體" w:hint="eastAsia"/>
          <w:color w:val="000000"/>
          <w:szCs w:val="22"/>
        </w:rPr>
        <w:t>受托來</w:t>
      </w:r>
      <w:proofErr w:type="gramEnd"/>
      <w:r w:rsidRPr="00600EE1">
        <w:rPr>
          <w:rFonts w:ascii="新細明體" w:hAnsi="新細明體" w:cs="新細明體" w:hint="eastAsia"/>
          <w:color w:val="000000"/>
          <w:szCs w:val="22"/>
        </w:rPr>
        <w:t>要脅家長調薪　(C)臨時有事無法收托，要求家長即時配合　(D)和家長競爭孩子的愛。</w:t>
      </w:r>
      <w:bookmarkEnd w:id="179"/>
    </w:p>
    <w:p w14:paraId="56DB5D23"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80" w:name="NA2A110551000020"/>
      <w:r w:rsidRPr="00600EE1">
        <w:rPr>
          <w:rFonts w:ascii="新細明體" w:hAnsi="新細明體" w:cs="新細明體" w:hint="eastAsia"/>
          <w:bCs/>
          <w:color w:val="0000FF"/>
          <w:szCs w:val="22"/>
        </w:rPr>
        <w:t>《答案》A</w:t>
      </w:r>
      <w:bookmarkEnd w:id="180"/>
    </w:p>
    <w:p w14:paraId="3890FC61"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81" w:name="NQ2A110551000148"/>
      <w:r w:rsidRPr="00600EE1">
        <w:rPr>
          <w:rFonts w:ascii="新細明體" w:hAnsi="新細明體" w:cs="新細明體"/>
          <w:color w:val="000000"/>
          <w:szCs w:val="22"/>
        </w:rPr>
        <w:t>（　　）</w:t>
      </w:r>
      <w:r w:rsidRPr="00600EE1">
        <w:rPr>
          <w:rFonts w:ascii="新細明體" w:hAnsi="新細明體" w:cs="新細明體" w:hint="eastAsia"/>
          <w:color w:val="000000"/>
          <w:szCs w:val="22"/>
        </w:rPr>
        <w:t>下列哪些屬於精細動作的發展？(1)穿孔；(2)拉上拉鍊；(3)翻身；(4)握筆　(A)(2)(3)(4)　(B)(1)(3)(4)　(C)(1)(2)(3)　(D)(1)(2)(4)。</w:t>
      </w:r>
      <w:bookmarkEnd w:id="181"/>
    </w:p>
    <w:p w14:paraId="2D2EE7F6"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82" w:name="NA2A110551000148"/>
      <w:r w:rsidRPr="00600EE1">
        <w:rPr>
          <w:rFonts w:ascii="新細明體" w:hAnsi="新細明體" w:cs="新細明體" w:hint="eastAsia"/>
          <w:bCs/>
          <w:color w:val="0000FF"/>
          <w:szCs w:val="22"/>
        </w:rPr>
        <w:t>《答案》D</w:t>
      </w:r>
      <w:bookmarkEnd w:id="182"/>
    </w:p>
    <w:p w14:paraId="7B859038"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83" w:name="NQ2A110551000292"/>
      <w:r w:rsidRPr="00600EE1">
        <w:rPr>
          <w:rFonts w:ascii="新細明體" w:hAnsi="新細明體" w:cs="新細明體"/>
          <w:color w:val="000000"/>
          <w:szCs w:val="22"/>
        </w:rPr>
        <w:t>（　　）</w:t>
      </w:r>
      <w:r w:rsidRPr="00600EE1">
        <w:rPr>
          <w:rFonts w:ascii="新細明體" w:hAnsi="新細明體" w:cs="新細明體" w:hint="eastAsia"/>
          <w:color w:val="000000"/>
          <w:szCs w:val="22"/>
        </w:rPr>
        <w:t>缺乏下列何種維生素易產生壞血病及齒齦發炎？　(A)維生素A　(B)維生素B　(C)維生素C　(D)維生素D。</w:t>
      </w:r>
      <w:bookmarkEnd w:id="183"/>
    </w:p>
    <w:p w14:paraId="4DFABBF7"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84" w:name="NA2A110551000292"/>
      <w:r w:rsidRPr="00600EE1">
        <w:rPr>
          <w:rFonts w:ascii="新細明體" w:hAnsi="新細明體" w:cs="新細明體" w:hint="eastAsia"/>
          <w:bCs/>
          <w:color w:val="0000FF"/>
          <w:szCs w:val="22"/>
        </w:rPr>
        <w:t>《答案》C</w:t>
      </w:r>
      <w:bookmarkEnd w:id="184"/>
    </w:p>
    <w:p w14:paraId="2709C3E1"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85" w:name="NQ2A110551000325"/>
      <w:r w:rsidRPr="00600EE1">
        <w:rPr>
          <w:rFonts w:ascii="新細明體" w:hAnsi="新細明體" w:cs="新細明體"/>
          <w:color w:val="000000"/>
          <w:szCs w:val="22"/>
        </w:rPr>
        <w:t>（　　）</w:t>
      </w:r>
      <w:r w:rsidRPr="00600EE1">
        <w:rPr>
          <w:rFonts w:ascii="新細明體" w:hAnsi="新細明體" w:cs="新細明體" w:hint="eastAsia"/>
          <w:color w:val="000000"/>
          <w:szCs w:val="22"/>
        </w:rPr>
        <w:t>幼兒軟骨症是缺乏何種礦物質？　(A)鈣　(B)鐵　(C)鈉　(D)鎂。</w:t>
      </w:r>
      <w:bookmarkEnd w:id="185"/>
    </w:p>
    <w:p w14:paraId="3CAC5DB7"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86" w:name="NA2A110551000325"/>
      <w:r w:rsidRPr="00600EE1">
        <w:rPr>
          <w:rFonts w:ascii="新細明體" w:hAnsi="新細明體" w:cs="新細明體" w:hint="eastAsia"/>
          <w:bCs/>
          <w:color w:val="0000FF"/>
          <w:szCs w:val="22"/>
        </w:rPr>
        <w:t>《答案》A</w:t>
      </w:r>
      <w:bookmarkEnd w:id="186"/>
    </w:p>
    <w:p w14:paraId="3B93FA31"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87" w:name="NQ2A110551000255"/>
      <w:r w:rsidRPr="00600EE1">
        <w:rPr>
          <w:rFonts w:ascii="新細明體" w:hAnsi="新細明體" w:cs="新細明體"/>
          <w:color w:val="000000"/>
          <w:szCs w:val="22"/>
        </w:rPr>
        <w:t>（　　）</w:t>
      </w:r>
      <w:r w:rsidRPr="00600EE1">
        <w:rPr>
          <w:rFonts w:ascii="新細明體" w:hAnsi="新細明體" w:cs="新細明體" w:hint="eastAsia"/>
          <w:color w:val="000000"/>
          <w:szCs w:val="22"/>
        </w:rPr>
        <w:t>副食品添加的原則，下列何者錯誤？　(A)每次只吃一種新副食品，等</w:t>
      </w:r>
      <w:proofErr w:type="gramStart"/>
      <w:r w:rsidRPr="00600EE1">
        <w:rPr>
          <w:rFonts w:ascii="新細明體" w:hAnsi="新細明體" w:cs="新細明體" w:hint="eastAsia"/>
          <w:color w:val="000000"/>
          <w:szCs w:val="22"/>
        </w:rPr>
        <w:t>吃慣後</w:t>
      </w:r>
      <w:proofErr w:type="gramEnd"/>
      <w:r w:rsidRPr="00600EE1">
        <w:rPr>
          <w:rFonts w:ascii="新細明體" w:hAnsi="新細明體" w:cs="新細明體" w:hint="eastAsia"/>
          <w:color w:val="000000"/>
          <w:szCs w:val="22"/>
        </w:rPr>
        <w:t>，</w:t>
      </w:r>
      <w:proofErr w:type="gramStart"/>
      <w:r w:rsidRPr="00600EE1">
        <w:rPr>
          <w:rFonts w:ascii="新細明體" w:hAnsi="新細明體" w:cs="新細明體" w:hint="eastAsia"/>
          <w:color w:val="000000"/>
          <w:szCs w:val="22"/>
        </w:rPr>
        <w:t>再加另一種</w:t>
      </w:r>
      <w:proofErr w:type="gramEnd"/>
      <w:r w:rsidRPr="00600EE1">
        <w:rPr>
          <w:rFonts w:ascii="新細明體" w:hAnsi="新細明體" w:cs="新細明體" w:hint="eastAsia"/>
          <w:color w:val="000000"/>
          <w:szCs w:val="22"/>
        </w:rPr>
        <w:t xml:space="preserve">　(B)添加新副食品由少量開始漸增其份量　(C)添加新副食品後，須注意嬰兒大便及皮膚的情形　(D)添加副食品後，如有異常狀況，停吃一天後隨即接著添加，以免中斷副食品的攝食。</w:t>
      </w:r>
      <w:bookmarkEnd w:id="187"/>
    </w:p>
    <w:p w14:paraId="36F1F2EF"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88" w:name="NA2A110551000255"/>
      <w:r w:rsidRPr="00600EE1">
        <w:rPr>
          <w:rFonts w:ascii="新細明體" w:hAnsi="新細明體" w:cs="新細明體" w:hint="eastAsia"/>
          <w:bCs/>
          <w:color w:val="0000FF"/>
          <w:szCs w:val="22"/>
        </w:rPr>
        <w:lastRenderedPageBreak/>
        <w:t>《答案》D</w:t>
      </w:r>
      <w:bookmarkEnd w:id="188"/>
    </w:p>
    <w:p w14:paraId="7B01791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89" w:name="NQ2A110551000230"/>
      <w:r w:rsidRPr="00600EE1">
        <w:rPr>
          <w:rFonts w:ascii="新細明體" w:hAnsi="新細明體" w:cs="新細明體"/>
          <w:color w:val="000000"/>
          <w:szCs w:val="22"/>
        </w:rPr>
        <w:t>（　　）</w:t>
      </w:r>
      <w:r w:rsidRPr="00600EE1">
        <w:rPr>
          <w:rFonts w:ascii="新細明體" w:hAnsi="新細明體" w:cs="新細明體" w:hint="eastAsia"/>
          <w:color w:val="000000"/>
          <w:szCs w:val="22"/>
        </w:rPr>
        <w:t>「早期療育」主要是針對下列何種幼兒所提供的服務？　(A)發展遲緩幼兒　(B)文化不利幼兒　(C)資賦優異幼兒　(D)受</w:t>
      </w:r>
      <w:proofErr w:type="gramStart"/>
      <w:r w:rsidRPr="00600EE1">
        <w:rPr>
          <w:rFonts w:ascii="新細明體" w:hAnsi="新細明體" w:cs="新細明體" w:hint="eastAsia"/>
          <w:color w:val="000000"/>
          <w:szCs w:val="22"/>
        </w:rPr>
        <w:t>虐</w:t>
      </w:r>
      <w:proofErr w:type="gramEnd"/>
      <w:r w:rsidRPr="00600EE1">
        <w:rPr>
          <w:rFonts w:ascii="新細明體" w:hAnsi="新細明體" w:cs="新細明體" w:hint="eastAsia"/>
          <w:color w:val="000000"/>
          <w:szCs w:val="22"/>
        </w:rPr>
        <w:t>幼兒。</w:t>
      </w:r>
      <w:bookmarkEnd w:id="189"/>
    </w:p>
    <w:p w14:paraId="028F3F07"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90" w:name="NA2A110551000230"/>
      <w:r w:rsidRPr="00600EE1">
        <w:rPr>
          <w:rFonts w:ascii="新細明體" w:hAnsi="新細明體" w:cs="新細明體" w:hint="eastAsia"/>
          <w:bCs/>
          <w:color w:val="0000FF"/>
          <w:szCs w:val="22"/>
        </w:rPr>
        <w:t>《答案》A</w:t>
      </w:r>
      <w:bookmarkEnd w:id="190"/>
    </w:p>
    <w:p w14:paraId="4C7190BC"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91" w:name="NQ2A110551000388"/>
      <w:r w:rsidRPr="00600EE1">
        <w:rPr>
          <w:rFonts w:ascii="新細明體" w:hAnsi="新細明體" w:cs="新細明體"/>
          <w:color w:val="000000"/>
          <w:szCs w:val="22"/>
        </w:rPr>
        <w:t>（　　）</w:t>
      </w:r>
      <w:r w:rsidRPr="00600EE1">
        <w:rPr>
          <w:rFonts w:ascii="新細明體" w:hAnsi="新細明體" w:cs="新細明體" w:hint="eastAsia"/>
          <w:color w:val="000000"/>
          <w:szCs w:val="22"/>
        </w:rPr>
        <w:t>有關嬰幼兒食物過敏的敘述，下列何者錯誤？　(A)有過敏家族史，應儘量哺餵母乳　(B)副食品添加時，應留意幼兒是否有過敏反應　(C)找出引發過敏食物後，應多食用以降低敏感程度　(D)幼兒6歲以後過敏症狀會逐漸減少。</w:t>
      </w:r>
      <w:bookmarkEnd w:id="191"/>
    </w:p>
    <w:p w14:paraId="3BCA680C"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92" w:name="NA2A110551000388"/>
      <w:r w:rsidRPr="00600EE1">
        <w:rPr>
          <w:rFonts w:ascii="新細明體" w:hAnsi="新細明體" w:cs="新細明體" w:hint="eastAsia"/>
          <w:bCs/>
          <w:color w:val="0000FF"/>
          <w:szCs w:val="22"/>
        </w:rPr>
        <w:t>《答案》C</w:t>
      </w:r>
      <w:bookmarkEnd w:id="192"/>
    </w:p>
    <w:p w14:paraId="5F06667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93" w:name="NQ2A110551000069"/>
      <w:r w:rsidRPr="00600EE1">
        <w:rPr>
          <w:rFonts w:ascii="新細明體" w:hAnsi="新細明體" w:cs="新細明體"/>
          <w:color w:val="000000"/>
          <w:szCs w:val="22"/>
        </w:rPr>
        <w:t>（　　）</w:t>
      </w:r>
      <w:r w:rsidRPr="00600EE1">
        <w:rPr>
          <w:rFonts w:ascii="新細明體" w:hAnsi="新細明體" w:cs="新細明體" w:hint="eastAsia"/>
          <w:color w:val="000000"/>
          <w:szCs w:val="22"/>
        </w:rPr>
        <w:t>有關</w:t>
      </w:r>
      <w:proofErr w:type="gramStart"/>
      <w:r w:rsidRPr="00600EE1">
        <w:rPr>
          <w:rFonts w:ascii="新細明體" w:hAnsi="新細明體" w:cs="新細明體" w:hint="eastAsia"/>
          <w:color w:val="000000"/>
          <w:szCs w:val="22"/>
        </w:rPr>
        <w:t>居家式托育</w:t>
      </w:r>
      <w:proofErr w:type="gramEnd"/>
      <w:r w:rsidRPr="00600EE1">
        <w:rPr>
          <w:rFonts w:ascii="新細明體" w:hAnsi="新細明體" w:cs="新細明體" w:hint="eastAsia"/>
          <w:color w:val="000000"/>
          <w:szCs w:val="22"/>
        </w:rPr>
        <w:t>服務內容，下列何者錯誤？　(A)因居家托育服務的地點不同，分為「</w:t>
      </w:r>
      <w:proofErr w:type="gramStart"/>
      <w:r w:rsidRPr="00600EE1">
        <w:rPr>
          <w:rFonts w:ascii="新細明體" w:hAnsi="新細明體" w:cs="新細明體" w:hint="eastAsia"/>
          <w:color w:val="000000"/>
          <w:szCs w:val="22"/>
        </w:rPr>
        <w:t>在宅托育</w:t>
      </w:r>
      <w:proofErr w:type="gramEnd"/>
      <w:r w:rsidRPr="00600EE1">
        <w:rPr>
          <w:rFonts w:ascii="新細明體" w:hAnsi="新細明體" w:cs="新細明體" w:hint="eastAsia"/>
          <w:color w:val="000000"/>
          <w:szCs w:val="22"/>
        </w:rPr>
        <w:t>服務」及「</w:t>
      </w:r>
      <w:proofErr w:type="gramStart"/>
      <w:r w:rsidRPr="00600EE1">
        <w:rPr>
          <w:rFonts w:ascii="新細明體" w:hAnsi="新細明體" w:cs="新細明體" w:hint="eastAsia"/>
          <w:color w:val="000000"/>
          <w:szCs w:val="22"/>
        </w:rPr>
        <w:t>到宅托育</w:t>
      </w:r>
      <w:proofErr w:type="gramEnd"/>
      <w:r w:rsidRPr="00600EE1">
        <w:rPr>
          <w:rFonts w:ascii="新細明體" w:hAnsi="新細明體" w:cs="新細明體" w:hint="eastAsia"/>
          <w:color w:val="000000"/>
          <w:szCs w:val="22"/>
        </w:rPr>
        <w:t>服務」　(B)「</w:t>
      </w:r>
      <w:proofErr w:type="gramStart"/>
      <w:r w:rsidRPr="00600EE1">
        <w:rPr>
          <w:rFonts w:ascii="新細明體" w:hAnsi="新細明體" w:cs="新細明體" w:hint="eastAsia"/>
          <w:color w:val="000000"/>
          <w:szCs w:val="22"/>
        </w:rPr>
        <w:t>在宅托育</w:t>
      </w:r>
      <w:proofErr w:type="gramEnd"/>
      <w:r w:rsidRPr="00600EE1">
        <w:rPr>
          <w:rFonts w:ascii="新細明體" w:hAnsi="新細明體" w:cs="新細明體" w:hint="eastAsia"/>
          <w:color w:val="000000"/>
          <w:szCs w:val="22"/>
        </w:rPr>
        <w:t>服務」</w:t>
      </w:r>
      <w:proofErr w:type="gramStart"/>
      <w:r w:rsidRPr="00600EE1">
        <w:rPr>
          <w:rFonts w:ascii="新細明體" w:hAnsi="新細明體" w:cs="新細明體" w:hint="eastAsia"/>
          <w:color w:val="000000"/>
          <w:szCs w:val="22"/>
        </w:rPr>
        <w:t>指托育</w:t>
      </w:r>
      <w:proofErr w:type="gramEnd"/>
      <w:r w:rsidRPr="00600EE1">
        <w:rPr>
          <w:rFonts w:ascii="新細明體" w:hAnsi="新細明體" w:cs="新細明體" w:hint="eastAsia"/>
          <w:color w:val="000000"/>
          <w:szCs w:val="22"/>
        </w:rPr>
        <w:t>人員在自己家中提供托育服務　(C)「</w:t>
      </w:r>
      <w:proofErr w:type="gramStart"/>
      <w:r w:rsidRPr="00600EE1">
        <w:rPr>
          <w:rFonts w:ascii="新細明體" w:hAnsi="新細明體" w:cs="新細明體" w:hint="eastAsia"/>
          <w:color w:val="000000"/>
          <w:szCs w:val="22"/>
        </w:rPr>
        <w:t>到宅托育</w:t>
      </w:r>
      <w:proofErr w:type="gramEnd"/>
      <w:r w:rsidRPr="00600EE1">
        <w:rPr>
          <w:rFonts w:ascii="新細明體" w:hAnsi="新細明體" w:cs="新細明體" w:hint="eastAsia"/>
          <w:color w:val="000000"/>
          <w:szCs w:val="22"/>
        </w:rPr>
        <w:t>服務」</w:t>
      </w:r>
      <w:proofErr w:type="gramStart"/>
      <w:r w:rsidRPr="00600EE1">
        <w:rPr>
          <w:rFonts w:ascii="新細明體" w:hAnsi="新細明體" w:cs="新細明體" w:hint="eastAsia"/>
          <w:color w:val="000000"/>
          <w:szCs w:val="22"/>
        </w:rPr>
        <w:t>指托育</w:t>
      </w:r>
      <w:proofErr w:type="gramEnd"/>
      <w:r w:rsidRPr="00600EE1">
        <w:rPr>
          <w:rFonts w:ascii="新細明體" w:hAnsi="新細明體" w:cs="新細明體" w:hint="eastAsia"/>
          <w:color w:val="000000"/>
          <w:szCs w:val="22"/>
        </w:rPr>
        <w:t>人員至家長指定的處所提供托育服務　(D)「</w:t>
      </w:r>
      <w:proofErr w:type="gramStart"/>
      <w:r w:rsidRPr="00600EE1">
        <w:rPr>
          <w:rFonts w:ascii="新細明體" w:hAnsi="新細明體" w:cs="新細明體" w:hint="eastAsia"/>
          <w:color w:val="000000"/>
          <w:szCs w:val="22"/>
        </w:rPr>
        <w:t>到宅托育</w:t>
      </w:r>
      <w:proofErr w:type="gramEnd"/>
      <w:r w:rsidRPr="00600EE1">
        <w:rPr>
          <w:rFonts w:ascii="新細明體" w:hAnsi="新細明體" w:cs="新細明體" w:hint="eastAsia"/>
          <w:color w:val="000000"/>
          <w:szCs w:val="22"/>
        </w:rPr>
        <w:t>服務」的工作內容包含無關幼兒照顧的家事服務。</w:t>
      </w:r>
      <w:bookmarkEnd w:id="193"/>
    </w:p>
    <w:p w14:paraId="13965986"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94" w:name="NA2A110551000069"/>
      <w:r w:rsidRPr="00600EE1">
        <w:rPr>
          <w:rFonts w:ascii="新細明體" w:hAnsi="新細明體" w:cs="新細明體" w:hint="eastAsia"/>
          <w:bCs/>
          <w:color w:val="0000FF"/>
          <w:szCs w:val="22"/>
        </w:rPr>
        <w:t>《答案》D</w:t>
      </w:r>
      <w:bookmarkEnd w:id="194"/>
    </w:p>
    <w:p w14:paraId="09F51F2F"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95" w:name="NQ2A110551000303"/>
      <w:r w:rsidRPr="00600EE1">
        <w:rPr>
          <w:rFonts w:ascii="新細明體" w:hAnsi="新細明體" w:cs="新細明體"/>
          <w:color w:val="000000"/>
          <w:szCs w:val="22"/>
        </w:rPr>
        <w:t>（　　）</w:t>
      </w:r>
      <w:r w:rsidRPr="00600EE1">
        <w:rPr>
          <w:rFonts w:ascii="新細明體" w:hAnsi="新細明體" w:cs="新細明體" w:hint="eastAsia"/>
          <w:color w:val="000000"/>
          <w:szCs w:val="22"/>
        </w:rPr>
        <w:t>正常滿周歲的小孩，其體重約為出生體重的幾倍？　(A)2倍　(B)3倍　(C)4倍　(D)5倍。</w:t>
      </w:r>
      <w:bookmarkEnd w:id="195"/>
    </w:p>
    <w:p w14:paraId="1BB9F5B7"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96" w:name="NA2A110551000303"/>
      <w:r w:rsidRPr="00600EE1">
        <w:rPr>
          <w:rFonts w:ascii="新細明體" w:hAnsi="新細明體" w:cs="新細明體" w:hint="eastAsia"/>
          <w:bCs/>
          <w:color w:val="0000FF"/>
          <w:szCs w:val="22"/>
        </w:rPr>
        <w:t>《答案》B</w:t>
      </w:r>
      <w:bookmarkEnd w:id="196"/>
    </w:p>
    <w:p w14:paraId="48142454"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197" w:name="NQ2A110551000312"/>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下列何者是可以防治口角炎和舌炎的維生素？　(A)A　(B)B</w:t>
      </w:r>
      <w:r w:rsidRPr="00600EE1">
        <w:rPr>
          <w:rFonts w:ascii="新細明體" w:hAnsi="新細明體" w:cs="新細明體" w:hint="eastAsia"/>
          <w:color w:val="000000"/>
          <w:szCs w:val="22"/>
          <w:vertAlign w:val="subscript"/>
        </w:rPr>
        <w:t>1</w:t>
      </w:r>
      <w:r w:rsidRPr="00600EE1">
        <w:rPr>
          <w:rFonts w:ascii="新細明體" w:hAnsi="新細明體" w:cs="新細明體" w:hint="eastAsia"/>
          <w:color w:val="000000"/>
          <w:szCs w:val="22"/>
        </w:rPr>
        <w:t xml:space="preserve">　(C)B</w:t>
      </w:r>
      <w:r w:rsidRPr="00600EE1">
        <w:rPr>
          <w:rFonts w:ascii="新細明體" w:hAnsi="新細明體" w:cs="新細明體" w:hint="eastAsia"/>
          <w:color w:val="000000"/>
          <w:szCs w:val="22"/>
          <w:vertAlign w:val="subscript"/>
        </w:rPr>
        <w:t>2</w:t>
      </w:r>
      <w:r w:rsidRPr="00600EE1">
        <w:rPr>
          <w:rFonts w:ascii="新細明體" w:hAnsi="新細明體" w:cs="新細明體" w:hint="eastAsia"/>
          <w:color w:val="000000"/>
          <w:szCs w:val="22"/>
        </w:rPr>
        <w:t xml:space="preserve">　(D)C。</w:t>
      </w:r>
      <w:bookmarkEnd w:id="197"/>
    </w:p>
    <w:p w14:paraId="47C282D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198" w:name="NA2A110551000312"/>
      <w:r w:rsidRPr="00600EE1">
        <w:rPr>
          <w:rFonts w:ascii="新細明體" w:hAnsi="新細明體" w:cs="新細明體" w:hint="eastAsia"/>
          <w:bCs/>
          <w:color w:val="0000FF"/>
          <w:szCs w:val="22"/>
        </w:rPr>
        <w:t>《答案》C</w:t>
      </w:r>
      <w:bookmarkEnd w:id="198"/>
    </w:p>
    <w:p w14:paraId="0C22EB52"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199" w:name="NR2A110551000312"/>
      <w:r w:rsidRPr="00600EE1">
        <w:rPr>
          <w:rFonts w:ascii="新細明體" w:hAnsi="新細明體" w:cs="新細明體" w:hint="eastAsia"/>
          <w:color w:val="008000"/>
          <w:szCs w:val="22"/>
        </w:rPr>
        <w:t>《解析》維生素B</w:t>
      </w:r>
      <w:r w:rsidRPr="00600EE1">
        <w:rPr>
          <w:rFonts w:ascii="新細明體" w:hAnsi="新細明體" w:cs="新細明體" w:hint="eastAsia"/>
          <w:color w:val="008000"/>
          <w:szCs w:val="22"/>
          <w:vertAlign w:val="subscript"/>
        </w:rPr>
        <w:t>2</w:t>
      </w:r>
      <w:r w:rsidRPr="00600EE1">
        <w:rPr>
          <w:rFonts w:ascii="新細明體" w:hAnsi="新細明體" w:cs="新細明體" w:hint="eastAsia"/>
          <w:color w:val="008000"/>
          <w:szCs w:val="22"/>
        </w:rPr>
        <w:t>最佳來源為肝臟、</w:t>
      </w:r>
      <w:proofErr w:type="gramStart"/>
      <w:r w:rsidRPr="00600EE1">
        <w:rPr>
          <w:rFonts w:ascii="新細明體" w:hAnsi="新細明體" w:cs="新細明體" w:hint="eastAsia"/>
          <w:color w:val="008000"/>
          <w:szCs w:val="22"/>
        </w:rPr>
        <w:t>酵母及乳製品</w:t>
      </w:r>
      <w:proofErr w:type="gramEnd"/>
      <w:r w:rsidRPr="00600EE1">
        <w:rPr>
          <w:rFonts w:ascii="新細明體" w:hAnsi="新細明體" w:cs="新細明體" w:hint="eastAsia"/>
          <w:color w:val="008000"/>
          <w:szCs w:val="22"/>
        </w:rPr>
        <w:t>。</w:t>
      </w:r>
      <w:bookmarkEnd w:id="199"/>
    </w:p>
    <w:p w14:paraId="32AA618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00" w:name="NQ2A110551000354"/>
      <w:r w:rsidRPr="00600EE1">
        <w:rPr>
          <w:rFonts w:ascii="新細明體" w:hAnsi="新細明體" w:cs="新細明體"/>
          <w:color w:val="000000"/>
          <w:szCs w:val="22"/>
        </w:rPr>
        <w:t>（　　）</w:t>
      </w:r>
      <w:r w:rsidRPr="00600EE1">
        <w:rPr>
          <w:rFonts w:ascii="新細明體" w:hAnsi="新細明體" w:cs="新細明體" w:hint="eastAsia"/>
          <w:color w:val="000000"/>
          <w:szCs w:val="22"/>
        </w:rPr>
        <w:t>餵食母乳的嬰兒最早應添加的營養素為何？　(A)鐵質　(B)鈣質　(C)維生素A　(D)維生素C。</w:t>
      </w:r>
      <w:bookmarkEnd w:id="200"/>
    </w:p>
    <w:p w14:paraId="4D6BA552"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01" w:name="NA2A110551000354"/>
      <w:r w:rsidRPr="00600EE1">
        <w:rPr>
          <w:rFonts w:ascii="新細明體" w:hAnsi="新細明體" w:cs="新細明體" w:hint="eastAsia"/>
          <w:bCs/>
          <w:color w:val="0000FF"/>
          <w:szCs w:val="22"/>
        </w:rPr>
        <w:t>《答案》A</w:t>
      </w:r>
      <w:bookmarkEnd w:id="201"/>
    </w:p>
    <w:p w14:paraId="35B2269D"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02" w:name="NQ2A110551000257"/>
      <w:r w:rsidRPr="00600EE1">
        <w:rPr>
          <w:rFonts w:ascii="新細明體" w:hAnsi="新細明體" w:cs="新細明體"/>
          <w:color w:val="000000"/>
          <w:szCs w:val="22"/>
        </w:rPr>
        <w:t>（　　）</w:t>
      </w:r>
      <w:r w:rsidRPr="00600EE1">
        <w:rPr>
          <w:rFonts w:ascii="新細明體" w:hAnsi="新細明體" w:cs="新細明體" w:hint="eastAsia"/>
          <w:color w:val="000000"/>
          <w:szCs w:val="22"/>
        </w:rPr>
        <w:t>8個月大的幼兒不適合添加下列哪種副食品？　(A)蒸蛋　(B)</w:t>
      </w:r>
      <w:proofErr w:type="gramStart"/>
      <w:r w:rsidRPr="00600EE1">
        <w:rPr>
          <w:rFonts w:ascii="新細明體" w:hAnsi="新細明體" w:cs="新細明體" w:hint="eastAsia"/>
          <w:color w:val="000000"/>
          <w:szCs w:val="22"/>
        </w:rPr>
        <w:t>麥糊</w:t>
      </w:r>
      <w:proofErr w:type="gramEnd"/>
      <w:r w:rsidRPr="00600EE1">
        <w:rPr>
          <w:rFonts w:ascii="新細明體" w:hAnsi="新細明體" w:cs="新細明體" w:hint="eastAsia"/>
          <w:color w:val="000000"/>
          <w:szCs w:val="22"/>
        </w:rPr>
        <w:t xml:space="preserve">　(C)嫩豆腐　(D)</w:t>
      </w:r>
      <w:proofErr w:type="gramStart"/>
      <w:r w:rsidRPr="00600EE1">
        <w:rPr>
          <w:rFonts w:ascii="新細明體" w:hAnsi="新細明體" w:cs="新細明體" w:hint="eastAsia"/>
          <w:color w:val="000000"/>
          <w:szCs w:val="22"/>
        </w:rPr>
        <w:t>菜泥</w:t>
      </w:r>
      <w:proofErr w:type="gramEnd"/>
      <w:r w:rsidRPr="00600EE1">
        <w:rPr>
          <w:rFonts w:ascii="新細明體" w:hAnsi="新細明體" w:cs="新細明體" w:hint="eastAsia"/>
          <w:color w:val="000000"/>
          <w:szCs w:val="22"/>
        </w:rPr>
        <w:t>。</w:t>
      </w:r>
      <w:bookmarkEnd w:id="202"/>
    </w:p>
    <w:p w14:paraId="0E80172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03" w:name="NA2A110551000257"/>
      <w:r w:rsidRPr="00600EE1">
        <w:rPr>
          <w:rFonts w:ascii="新細明體" w:hAnsi="新細明體" w:cs="新細明體" w:hint="eastAsia"/>
          <w:bCs/>
          <w:color w:val="0000FF"/>
          <w:szCs w:val="22"/>
        </w:rPr>
        <w:t>《答案》A</w:t>
      </w:r>
      <w:bookmarkEnd w:id="203"/>
    </w:p>
    <w:p w14:paraId="6303E20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04" w:name="NQ2A110551000282"/>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下列何者不是母乳的好處？　(A)營養成分適合嬰兒　(B)易消化吸收　(C)含有豐富的抗體　(D)不需要再添加副食品。</w:t>
      </w:r>
      <w:bookmarkEnd w:id="204"/>
    </w:p>
    <w:p w14:paraId="27039B69"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05" w:name="NA2A110551000282"/>
      <w:r w:rsidRPr="00600EE1">
        <w:rPr>
          <w:rFonts w:ascii="新細明體" w:hAnsi="新細明體" w:cs="新細明體" w:hint="eastAsia"/>
          <w:bCs/>
          <w:color w:val="0000FF"/>
          <w:szCs w:val="22"/>
        </w:rPr>
        <w:t>《答案》D</w:t>
      </w:r>
      <w:bookmarkEnd w:id="205"/>
    </w:p>
    <w:p w14:paraId="506DD5B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06" w:name="NQ2A110551000297"/>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下列何者不是為8個月大嬰兒洗澡的必要用品？　(A)嬰兒用沐浴精　(B)痱子粉　(C)大浴巾　(D)合適的衣物。</w:t>
      </w:r>
      <w:bookmarkEnd w:id="206"/>
    </w:p>
    <w:p w14:paraId="20AC039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07" w:name="NA2A110551000297"/>
      <w:r w:rsidRPr="00600EE1">
        <w:rPr>
          <w:rFonts w:ascii="新細明體" w:hAnsi="新細明體" w:cs="新細明體" w:hint="eastAsia"/>
          <w:bCs/>
          <w:color w:val="0000FF"/>
          <w:szCs w:val="22"/>
        </w:rPr>
        <w:t>《答案》B</w:t>
      </w:r>
      <w:bookmarkEnd w:id="207"/>
    </w:p>
    <w:p w14:paraId="0213010B"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208" w:name="NR2A110551000297"/>
      <w:r w:rsidRPr="00600EE1">
        <w:rPr>
          <w:rFonts w:ascii="新細明體" w:hAnsi="新細明體" w:cs="新細明體" w:hint="eastAsia"/>
          <w:color w:val="008000"/>
          <w:szCs w:val="22"/>
        </w:rPr>
        <w:t>《解析》</w:t>
      </w:r>
      <w:proofErr w:type="gramStart"/>
      <w:r w:rsidRPr="00600EE1">
        <w:rPr>
          <w:rFonts w:ascii="新細明體" w:hAnsi="新細明體" w:cs="新細明體" w:hint="eastAsia"/>
          <w:color w:val="008000"/>
          <w:szCs w:val="22"/>
        </w:rPr>
        <w:t>痱子粉因成分之</w:t>
      </w:r>
      <w:proofErr w:type="gramEnd"/>
      <w:r w:rsidRPr="00600EE1">
        <w:rPr>
          <w:rFonts w:ascii="新細明體" w:hAnsi="新細明體" w:cs="新細明體" w:hint="eastAsia"/>
          <w:color w:val="008000"/>
          <w:szCs w:val="22"/>
        </w:rPr>
        <w:t>差異，可能造成吸入性肺炎及刺激生殖器官，應避免使用。</w:t>
      </w:r>
      <w:bookmarkEnd w:id="208"/>
    </w:p>
    <w:p w14:paraId="2E1BAB29"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09" w:name="NQ2A110551000237"/>
      <w:r w:rsidRPr="00600EE1">
        <w:rPr>
          <w:rFonts w:ascii="新細明體" w:hAnsi="新細明體" w:cs="新細明體"/>
          <w:color w:val="000000"/>
          <w:szCs w:val="22"/>
        </w:rPr>
        <w:t>（　　）</w:t>
      </w:r>
      <w:r w:rsidRPr="00600EE1">
        <w:rPr>
          <w:rFonts w:ascii="新細明體" w:hAnsi="新細明體" w:cs="新細明體" w:hint="eastAsia"/>
          <w:color w:val="000000"/>
          <w:szCs w:val="22"/>
        </w:rPr>
        <w:t>有關動作發展原則的敘述，下列何者錯誤？　(A)有順序的　(B)四肢到軀幹　(C)粗動作到精細動作　(D)頭部到下肢。</w:t>
      </w:r>
      <w:bookmarkEnd w:id="209"/>
    </w:p>
    <w:p w14:paraId="76820528"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10" w:name="NA2A110551000237"/>
      <w:r w:rsidRPr="00600EE1">
        <w:rPr>
          <w:rFonts w:ascii="新細明體" w:hAnsi="新細明體" w:cs="新細明體" w:hint="eastAsia"/>
          <w:bCs/>
          <w:color w:val="0000FF"/>
          <w:szCs w:val="22"/>
        </w:rPr>
        <w:t>《答案》B</w:t>
      </w:r>
      <w:bookmarkEnd w:id="210"/>
    </w:p>
    <w:p w14:paraId="750CC86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11" w:name="NQ2A110551000126"/>
      <w:r w:rsidRPr="00600EE1">
        <w:rPr>
          <w:rFonts w:ascii="新細明體" w:hAnsi="新細明體" w:cs="新細明體"/>
          <w:color w:val="000000"/>
          <w:szCs w:val="22"/>
        </w:rPr>
        <w:t>（　　）</w:t>
      </w:r>
      <w:r w:rsidRPr="00600EE1">
        <w:rPr>
          <w:rFonts w:ascii="新細明體" w:hAnsi="新細明體" w:cs="新細明體" w:hint="eastAsia"/>
          <w:color w:val="000000"/>
          <w:szCs w:val="22"/>
        </w:rPr>
        <w:t>依《兒童及少年福利與權益保障法》規定，任何人對於兒童不得有下列哪些行為？(1)讓兒童從事危害健康及危險性之活動；(2)帶領或</w:t>
      </w:r>
      <w:proofErr w:type="gramStart"/>
      <w:r w:rsidRPr="00600EE1">
        <w:rPr>
          <w:rFonts w:ascii="新細明體" w:hAnsi="新細明體" w:cs="新細明體" w:hint="eastAsia"/>
          <w:color w:val="000000"/>
          <w:szCs w:val="22"/>
        </w:rPr>
        <w:t>誘</w:t>
      </w:r>
      <w:proofErr w:type="gramEnd"/>
      <w:r w:rsidRPr="00600EE1">
        <w:rPr>
          <w:rFonts w:ascii="新細明體" w:hAnsi="新細明體" w:cs="新細明體" w:hint="eastAsia"/>
          <w:color w:val="000000"/>
          <w:szCs w:val="22"/>
        </w:rPr>
        <w:t>使兒童進入</w:t>
      </w:r>
      <w:r w:rsidRPr="00600EE1">
        <w:rPr>
          <w:rFonts w:ascii="新細明體" w:hAnsi="新細明體" w:cs="新細明體" w:hint="eastAsia"/>
          <w:color w:val="000000"/>
          <w:szCs w:val="22"/>
        </w:rPr>
        <w:lastRenderedPageBreak/>
        <w:t>有礙其身心健康之場所；(3)讓兒童協助清理簡單家務；(4)拐騙、綁架、買賣、質押兒童；(5)迫使兒童處於對生命、身體易發生立即危險或傷害的環境　(A)(1)(2)(3)(4)(5)　(B)(1)(2)(4)　(C)(1)(2)(5)　(D)(1)(2)(4)(5)。</w:t>
      </w:r>
      <w:bookmarkEnd w:id="211"/>
    </w:p>
    <w:p w14:paraId="06707DB9"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12" w:name="NA2A110551000126"/>
      <w:r w:rsidRPr="00600EE1">
        <w:rPr>
          <w:rFonts w:ascii="新細明體" w:hAnsi="新細明體" w:cs="新細明體" w:hint="eastAsia"/>
          <w:bCs/>
          <w:color w:val="0000FF"/>
          <w:szCs w:val="22"/>
        </w:rPr>
        <w:t>《答案》D</w:t>
      </w:r>
      <w:bookmarkEnd w:id="212"/>
    </w:p>
    <w:p w14:paraId="2493CA25"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13" w:name="NQ2A110551000377"/>
      <w:r w:rsidRPr="00600EE1">
        <w:rPr>
          <w:rFonts w:ascii="新細明體" w:hAnsi="新細明體" w:cs="新細明體"/>
          <w:color w:val="000000"/>
          <w:szCs w:val="22"/>
        </w:rPr>
        <w:t>（　　）</w:t>
      </w:r>
      <w:r w:rsidRPr="00600EE1">
        <w:rPr>
          <w:rFonts w:ascii="新細明體" w:hAnsi="新細明體" w:cs="新細明體" w:hint="eastAsia"/>
          <w:color w:val="000000"/>
          <w:szCs w:val="22"/>
        </w:rPr>
        <w:t>有關幼兒飲食的敘述，下列何者正確？　(A)點心就是零食，零食就是點心　(B)幼兒三餐應定時定量，</w:t>
      </w:r>
      <w:proofErr w:type="gramStart"/>
      <w:r w:rsidRPr="00600EE1">
        <w:rPr>
          <w:rFonts w:ascii="新細明體" w:hAnsi="新細明體" w:cs="新細明體" w:hint="eastAsia"/>
          <w:color w:val="000000"/>
          <w:szCs w:val="22"/>
        </w:rPr>
        <w:t>兩餐間不</w:t>
      </w:r>
      <w:proofErr w:type="gramEnd"/>
      <w:r w:rsidRPr="00600EE1">
        <w:rPr>
          <w:rFonts w:ascii="新細明體" w:hAnsi="新細明體" w:cs="新細明體" w:hint="eastAsia"/>
          <w:color w:val="000000"/>
          <w:szCs w:val="22"/>
        </w:rPr>
        <w:t>需再提供點心　(C)根莖類食物易使腸胃脹氣，不適合</w:t>
      </w:r>
      <w:proofErr w:type="gramStart"/>
      <w:r w:rsidRPr="00600EE1">
        <w:rPr>
          <w:rFonts w:ascii="新細明體" w:hAnsi="新細明體" w:cs="新細明體" w:hint="eastAsia"/>
          <w:color w:val="000000"/>
          <w:szCs w:val="22"/>
        </w:rPr>
        <w:t>當做</w:t>
      </w:r>
      <w:proofErr w:type="gramEnd"/>
      <w:r w:rsidRPr="00600EE1">
        <w:rPr>
          <w:rFonts w:ascii="新細明體" w:hAnsi="新細明體" w:cs="新細明體" w:hint="eastAsia"/>
          <w:color w:val="000000"/>
          <w:szCs w:val="22"/>
        </w:rPr>
        <w:t>幼兒點心　(D)正餐外，應提供幼兒低糖、低脂肪的食物</w:t>
      </w:r>
      <w:proofErr w:type="gramStart"/>
      <w:r w:rsidRPr="00600EE1">
        <w:rPr>
          <w:rFonts w:ascii="新細明體" w:hAnsi="新細明體" w:cs="新細明體" w:hint="eastAsia"/>
          <w:color w:val="000000"/>
          <w:szCs w:val="22"/>
        </w:rPr>
        <w:t>當做</w:t>
      </w:r>
      <w:proofErr w:type="gramEnd"/>
      <w:r w:rsidRPr="00600EE1">
        <w:rPr>
          <w:rFonts w:ascii="新細明體" w:hAnsi="新細明體" w:cs="新細明體" w:hint="eastAsia"/>
          <w:color w:val="000000"/>
          <w:szCs w:val="22"/>
        </w:rPr>
        <w:t>點心。</w:t>
      </w:r>
      <w:bookmarkEnd w:id="213"/>
    </w:p>
    <w:p w14:paraId="54BEC029"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14" w:name="NA2A110551000377"/>
      <w:r w:rsidRPr="00600EE1">
        <w:rPr>
          <w:rFonts w:ascii="新細明體" w:hAnsi="新細明體" w:cs="新細明體" w:hint="eastAsia"/>
          <w:bCs/>
          <w:color w:val="0000FF"/>
          <w:szCs w:val="22"/>
        </w:rPr>
        <w:t>《答案》D</w:t>
      </w:r>
      <w:bookmarkEnd w:id="214"/>
    </w:p>
    <w:p w14:paraId="34DED31D"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15" w:name="NQ2A110551000221"/>
      <w:r w:rsidRPr="00600EE1">
        <w:rPr>
          <w:rFonts w:ascii="新細明體" w:hAnsi="新細明體" w:cs="新細明體"/>
          <w:color w:val="000000"/>
          <w:szCs w:val="22"/>
        </w:rPr>
        <w:t>（　　）</w:t>
      </w:r>
      <w:r w:rsidRPr="00600EE1">
        <w:rPr>
          <w:rFonts w:ascii="新細明體" w:hAnsi="新細明體" w:cs="新細明體" w:hint="eastAsia"/>
          <w:color w:val="000000"/>
          <w:szCs w:val="22"/>
        </w:rPr>
        <w:t>幼兒情緒不同於成人，他們可以在一分鐘前哭，下一分鐘笑，這是屬於何種特質？　(A)短暫性　(B)激烈反應　(C)</w:t>
      </w:r>
      <w:proofErr w:type="gramStart"/>
      <w:r w:rsidRPr="00600EE1">
        <w:rPr>
          <w:rFonts w:ascii="新細明體" w:hAnsi="新細明體" w:cs="新細明體" w:hint="eastAsia"/>
          <w:color w:val="000000"/>
          <w:szCs w:val="22"/>
        </w:rPr>
        <w:t>固著</w:t>
      </w:r>
      <w:proofErr w:type="gramEnd"/>
      <w:r w:rsidRPr="00600EE1">
        <w:rPr>
          <w:rFonts w:ascii="新細明體" w:hAnsi="新細明體" w:cs="新細明體" w:hint="eastAsia"/>
          <w:color w:val="000000"/>
          <w:szCs w:val="22"/>
        </w:rPr>
        <w:t>性　(D)多變性。</w:t>
      </w:r>
      <w:bookmarkEnd w:id="215"/>
    </w:p>
    <w:p w14:paraId="6355E0C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16" w:name="NA2A110551000221"/>
      <w:r w:rsidRPr="00600EE1">
        <w:rPr>
          <w:rFonts w:ascii="新細明體" w:hAnsi="新細明體" w:cs="新細明體" w:hint="eastAsia"/>
          <w:bCs/>
          <w:color w:val="0000FF"/>
          <w:szCs w:val="22"/>
        </w:rPr>
        <w:t>《答案》A</w:t>
      </w:r>
      <w:bookmarkEnd w:id="216"/>
    </w:p>
    <w:p w14:paraId="709D9CBE"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17" w:name="NQ2A110551000365"/>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下列何者不是嬰兒咀嚼能力的基礎？　(A)吸吮　(B)吞嚥　(C)切斷　(D)磨碎。</w:t>
      </w:r>
      <w:bookmarkEnd w:id="217"/>
    </w:p>
    <w:p w14:paraId="69930C6C"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18" w:name="NA2A110551000365"/>
      <w:r w:rsidRPr="00600EE1">
        <w:rPr>
          <w:rFonts w:ascii="新細明體" w:hAnsi="新細明體" w:cs="新細明體" w:hint="eastAsia"/>
          <w:bCs/>
          <w:color w:val="0000FF"/>
          <w:szCs w:val="22"/>
        </w:rPr>
        <w:t>《答案》A</w:t>
      </w:r>
      <w:bookmarkEnd w:id="218"/>
    </w:p>
    <w:p w14:paraId="49507E8C"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19" w:name="NQ2A110551000308"/>
      <w:r w:rsidRPr="00600EE1">
        <w:rPr>
          <w:rFonts w:ascii="新細明體" w:hAnsi="新細明體" w:cs="新細明體"/>
          <w:color w:val="000000"/>
          <w:szCs w:val="22"/>
        </w:rPr>
        <w:t>（　　）</w:t>
      </w:r>
      <w:r w:rsidRPr="00600EE1">
        <w:rPr>
          <w:rFonts w:ascii="新細明體" w:hAnsi="新細明體" w:cs="新細明體" w:hint="eastAsia"/>
          <w:color w:val="000000"/>
          <w:szCs w:val="22"/>
        </w:rPr>
        <w:t>嬰兒應給予適度的日光浴，為幫助製造下列哪種維生素？　(A)A　(B)D　(C)E　(D)C。</w:t>
      </w:r>
      <w:bookmarkEnd w:id="219"/>
    </w:p>
    <w:p w14:paraId="3013AF9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20" w:name="NA2A110551000308"/>
      <w:r w:rsidRPr="00600EE1">
        <w:rPr>
          <w:rFonts w:ascii="新細明體" w:hAnsi="新細明體" w:cs="新細明體" w:hint="eastAsia"/>
          <w:bCs/>
          <w:color w:val="0000FF"/>
          <w:szCs w:val="22"/>
        </w:rPr>
        <w:t>《答案》B</w:t>
      </w:r>
      <w:bookmarkEnd w:id="220"/>
    </w:p>
    <w:p w14:paraId="7E44929D"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21" w:name="NQ2A110551000114"/>
      <w:r w:rsidRPr="00600EE1">
        <w:rPr>
          <w:rFonts w:ascii="新細明體" w:hAnsi="新細明體" w:cs="新細明體"/>
          <w:color w:val="000000"/>
          <w:szCs w:val="22"/>
        </w:rPr>
        <w:t>（　　）</w:t>
      </w:r>
      <w:r w:rsidRPr="00600EE1">
        <w:rPr>
          <w:rFonts w:ascii="新細明體" w:hAnsi="新細明體" w:cs="新細明體" w:hint="eastAsia"/>
          <w:color w:val="000000"/>
          <w:szCs w:val="22"/>
        </w:rPr>
        <w:t>依《兒童及少年福利與權益保障法》規定，主管機關權責劃分下列何者正確？　(A)警政主管機關：主管兒童及少年人身安全之</w:t>
      </w:r>
      <w:proofErr w:type="gramStart"/>
      <w:r w:rsidRPr="00600EE1">
        <w:rPr>
          <w:rFonts w:ascii="新細明體" w:hAnsi="新細明體" w:cs="新細明體" w:hint="eastAsia"/>
          <w:color w:val="000000"/>
          <w:szCs w:val="22"/>
        </w:rPr>
        <w:t>維護及觸法</w:t>
      </w:r>
      <w:proofErr w:type="gramEnd"/>
      <w:r w:rsidRPr="00600EE1">
        <w:rPr>
          <w:rFonts w:ascii="新細明體" w:hAnsi="新細明體" w:cs="新細明體" w:hint="eastAsia"/>
          <w:color w:val="000000"/>
          <w:szCs w:val="22"/>
        </w:rPr>
        <w:t>預防、失蹤兒童及少年、無依兒童及少年之父母或監護人之協尋等相關事宜　(B)戶政主管機關：主管兒童及少年觸法預防、矯正與犯罪被害人保護等相關事宜　(C)教育主管機關：主管兒童及少年藝文活動等相關事宜　(D)文化主管機關：主管兒童及少年相關商品與非機械遊樂設施標準之建立及遊戲軟體分級等相關事宜。</w:t>
      </w:r>
      <w:bookmarkEnd w:id="221"/>
    </w:p>
    <w:p w14:paraId="27B991E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22" w:name="NA2A110551000114"/>
      <w:r w:rsidRPr="00600EE1">
        <w:rPr>
          <w:rFonts w:ascii="新細明體" w:hAnsi="新細明體" w:cs="新細明體" w:hint="eastAsia"/>
          <w:bCs/>
          <w:color w:val="0000FF"/>
          <w:szCs w:val="22"/>
        </w:rPr>
        <w:t>《答案》A</w:t>
      </w:r>
      <w:bookmarkEnd w:id="222"/>
    </w:p>
    <w:p w14:paraId="151F81AC"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23" w:name="NQ2A110551000080"/>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下列何者不能作為評量托育服務品質的指標？　(A)照顧</w:t>
      </w:r>
      <w:proofErr w:type="gramStart"/>
      <w:r w:rsidRPr="00600EE1">
        <w:rPr>
          <w:rFonts w:ascii="新細明體" w:hAnsi="新細明體" w:cs="新細明體" w:hint="eastAsia"/>
          <w:color w:val="000000"/>
          <w:szCs w:val="22"/>
        </w:rPr>
        <w:t>者與托育</w:t>
      </w:r>
      <w:proofErr w:type="gramEnd"/>
      <w:r w:rsidRPr="00600EE1">
        <w:rPr>
          <w:rFonts w:ascii="新細明體" w:hAnsi="新細明體" w:cs="新細明體" w:hint="eastAsia"/>
          <w:color w:val="000000"/>
          <w:szCs w:val="22"/>
        </w:rPr>
        <w:t>兒童比例　(B)托育兒童的數目　(C)照顧者的專業訓練與經驗　(D)照顧者的性別。</w:t>
      </w:r>
      <w:bookmarkEnd w:id="223"/>
    </w:p>
    <w:p w14:paraId="74BE57C8"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24" w:name="NA2A110551000080"/>
      <w:r w:rsidRPr="00600EE1">
        <w:rPr>
          <w:rFonts w:ascii="新細明體" w:hAnsi="新細明體" w:cs="新細明體" w:hint="eastAsia"/>
          <w:bCs/>
          <w:color w:val="0000FF"/>
          <w:szCs w:val="22"/>
        </w:rPr>
        <w:t>《答案》D</w:t>
      </w:r>
      <w:bookmarkEnd w:id="224"/>
    </w:p>
    <w:p w14:paraId="453A8B9E"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225" w:name="NR2A110551000080"/>
      <w:r w:rsidRPr="00600EE1">
        <w:rPr>
          <w:rFonts w:ascii="新細明體" w:hAnsi="新細明體" w:cs="新細明體" w:hint="eastAsia"/>
          <w:color w:val="008000"/>
          <w:szCs w:val="22"/>
        </w:rPr>
        <w:t>《解析》評量托育服務品質的指標應著重於，是否具備專業的職業倫理觀念及知識技能，而非以照顧者的性別為準則。</w:t>
      </w:r>
      <w:bookmarkEnd w:id="225"/>
    </w:p>
    <w:p w14:paraId="720AFEE4"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26" w:name="NQ2A110551000362"/>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下列何者為嬰幼兒飲食中鈣質的最佳來源？　(A)</w:t>
      </w:r>
      <w:proofErr w:type="gramStart"/>
      <w:r w:rsidRPr="00600EE1">
        <w:rPr>
          <w:rFonts w:ascii="新細明體" w:hAnsi="新細明體" w:cs="新細明體" w:hint="eastAsia"/>
          <w:color w:val="000000"/>
          <w:szCs w:val="22"/>
        </w:rPr>
        <w:t>奶水及乳製品</w:t>
      </w:r>
      <w:proofErr w:type="gramEnd"/>
      <w:r w:rsidRPr="00600EE1">
        <w:rPr>
          <w:rFonts w:ascii="新細明體" w:hAnsi="新細明體" w:cs="新細明體" w:hint="eastAsia"/>
          <w:color w:val="000000"/>
          <w:szCs w:val="22"/>
        </w:rPr>
        <w:t xml:space="preserve">　(B)肉類　(C)甜點心　(D)蔬菜水果。</w:t>
      </w:r>
      <w:bookmarkEnd w:id="226"/>
    </w:p>
    <w:p w14:paraId="2AE17082"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27" w:name="NA2A110551000362"/>
      <w:r w:rsidRPr="00600EE1">
        <w:rPr>
          <w:rFonts w:ascii="新細明體" w:hAnsi="新細明體" w:cs="新細明體" w:hint="eastAsia"/>
          <w:bCs/>
          <w:color w:val="0000FF"/>
          <w:szCs w:val="22"/>
        </w:rPr>
        <w:t>《答案》A</w:t>
      </w:r>
      <w:bookmarkEnd w:id="227"/>
    </w:p>
    <w:p w14:paraId="25A5F27C"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28" w:name="NQ2A110551000134"/>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下列何者不是執行優質的兒童福利政策，可以得到的效果？　(A)促進親子關係　(B)滿足家長照顧需求　(C)降低性別</w:t>
      </w:r>
      <w:proofErr w:type="gramStart"/>
      <w:r w:rsidRPr="00600EE1">
        <w:rPr>
          <w:rFonts w:ascii="新細明體" w:hAnsi="新細明體" w:cs="新細明體" w:hint="eastAsia"/>
          <w:color w:val="000000"/>
          <w:szCs w:val="22"/>
        </w:rPr>
        <w:t xml:space="preserve">平等　</w:t>
      </w:r>
      <w:proofErr w:type="gramEnd"/>
      <w:r w:rsidRPr="00600EE1">
        <w:rPr>
          <w:rFonts w:ascii="新細明體" w:hAnsi="新細明體" w:cs="新細明體" w:hint="eastAsia"/>
          <w:color w:val="000000"/>
          <w:szCs w:val="22"/>
        </w:rPr>
        <w:t>(D)提高生育率。</w:t>
      </w:r>
      <w:bookmarkEnd w:id="228"/>
    </w:p>
    <w:p w14:paraId="6A544EE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29" w:name="NA2A110551000134"/>
      <w:r w:rsidRPr="00600EE1">
        <w:rPr>
          <w:rFonts w:ascii="新細明體" w:hAnsi="新細明體" w:cs="新細明體" w:hint="eastAsia"/>
          <w:bCs/>
          <w:color w:val="0000FF"/>
          <w:szCs w:val="22"/>
        </w:rPr>
        <w:t>《答案》C</w:t>
      </w:r>
      <w:bookmarkEnd w:id="229"/>
    </w:p>
    <w:p w14:paraId="3F647F5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30" w:name="NQ2A110551000004"/>
      <w:r w:rsidRPr="00600EE1">
        <w:rPr>
          <w:rFonts w:ascii="新細明體" w:hAnsi="新細明體" w:cs="新細明體"/>
          <w:color w:val="000000"/>
          <w:szCs w:val="22"/>
        </w:rPr>
        <w:t>（　　）</w:t>
      </w:r>
      <w:proofErr w:type="gramStart"/>
      <w:r w:rsidRPr="00600EE1">
        <w:rPr>
          <w:rFonts w:ascii="新細明體" w:hAnsi="新細明體" w:cs="新細明體" w:hint="eastAsia"/>
          <w:color w:val="000000"/>
          <w:szCs w:val="22"/>
        </w:rPr>
        <w:t>受托育</w:t>
      </w:r>
      <w:proofErr w:type="gramEnd"/>
      <w:r w:rsidRPr="00600EE1">
        <w:rPr>
          <w:rFonts w:ascii="新細明體" w:hAnsi="新細明體" w:cs="新細明體" w:hint="eastAsia"/>
          <w:color w:val="000000"/>
          <w:szCs w:val="22"/>
        </w:rPr>
        <w:t>兒簽約後，應注意下列哪件事情？　(A)調查委託人的信用　(B)查明委託人是否有委託的權利　(C)了解托育費用行情　(D)隨時了解委託人的狀況。</w:t>
      </w:r>
      <w:bookmarkEnd w:id="230"/>
    </w:p>
    <w:p w14:paraId="0D75EAA6"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31" w:name="NA2A110551000004"/>
      <w:r w:rsidRPr="00600EE1">
        <w:rPr>
          <w:rFonts w:ascii="新細明體" w:hAnsi="新細明體" w:cs="新細明體" w:hint="eastAsia"/>
          <w:bCs/>
          <w:color w:val="0000FF"/>
          <w:szCs w:val="22"/>
        </w:rPr>
        <w:lastRenderedPageBreak/>
        <w:t>《答案》D</w:t>
      </w:r>
      <w:bookmarkEnd w:id="231"/>
    </w:p>
    <w:p w14:paraId="7FB7A510"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232" w:name="NR2A110551000004"/>
      <w:r w:rsidRPr="00600EE1">
        <w:rPr>
          <w:rFonts w:ascii="新細明體" w:hAnsi="新細明體" w:cs="新細明體" w:hint="eastAsia"/>
          <w:color w:val="008000"/>
          <w:szCs w:val="22"/>
        </w:rPr>
        <w:t>《解析》委託人的生活、婚姻、經濟能力等狀況改變時，皆可能會影響</w:t>
      </w:r>
      <w:proofErr w:type="gramStart"/>
      <w:r w:rsidRPr="00600EE1">
        <w:rPr>
          <w:rFonts w:ascii="新細明體" w:hAnsi="新細明體" w:cs="新細明體" w:hint="eastAsia"/>
          <w:color w:val="008000"/>
          <w:szCs w:val="22"/>
        </w:rPr>
        <w:t>與受托孩子</w:t>
      </w:r>
      <w:proofErr w:type="gramEnd"/>
      <w:r w:rsidRPr="00600EE1">
        <w:rPr>
          <w:rFonts w:ascii="新細明體" w:hAnsi="新細明體" w:cs="新細明體" w:hint="eastAsia"/>
          <w:color w:val="008000"/>
          <w:szCs w:val="22"/>
        </w:rPr>
        <w:t>的關係。</w:t>
      </w:r>
      <w:bookmarkEnd w:id="232"/>
    </w:p>
    <w:p w14:paraId="434450F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33" w:name="NQ2A110551000278"/>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下列何者是容易造成嬰兒意外梗塞的食物？　(A)布丁　(B)麵條　(C)果凍　(D)豆腐。</w:t>
      </w:r>
      <w:bookmarkEnd w:id="233"/>
    </w:p>
    <w:p w14:paraId="2EE230C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34" w:name="NA2A110551000278"/>
      <w:r w:rsidRPr="00600EE1">
        <w:rPr>
          <w:rFonts w:ascii="新細明體" w:hAnsi="新細明體" w:cs="新細明體" w:hint="eastAsia"/>
          <w:bCs/>
          <w:color w:val="0000FF"/>
          <w:szCs w:val="22"/>
        </w:rPr>
        <w:t>《答案》C</w:t>
      </w:r>
      <w:bookmarkEnd w:id="234"/>
    </w:p>
    <w:p w14:paraId="3675119D"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35" w:name="NQ2A110551000243"/>
      <w:r w:rsidRPr="00600EE1">
        <w:rPr>
          <w:rFonts w:ascii="新細明體" w:hAnsi="新細明體" w:cs="新細明體"/>
          <w:color w:val="000000"/>
          <w:szCs w:val="22"/>
        </w:rPr>
        <w:t>（　　）</w:t>
      </w:r>
      <w:proofErr w:type="gramStart"/>
      <w:r w:rsidRPr="00600EE1">
        <w:rPr>
          <w:rFonts w:ascii="新細明體" w:hAnsi="新細明體" w:cs="新細明體" w:hint="eastAsia"/>
          <w:color w:val="000000"/>
          <w:szCs w:val="22"/>
        </w:rPr>
        <w:t>陳姓托育</w:t>
      </w:r>
      <w:proofErr w:type="gramEnd"/>
      <w:r w:rsidRPr="00600EE1">
        <w:rPr>
          <w:rFonts w:ascii="新細明體" w:hAnsi="新細明體" w:cs="新細明體" w:hint="eastAsia"/>
          <w:color w:val="000000"/>
          <w:szCs w:val="22"/>
        </w:rPr>
        <w:t>人員為4個月大的收托幼兒進行學前兒童發展篩檢，各項目都通過，下列敘述哪些正確？(1)</w:t>
      </w:r>
      <w:proofErr w:type="gramStart"/>
      <w:r w:rsidRPr="00600EE1">
        <w:rPr>
          <w:rFonts w:ascii="新細明體" w:hAnsi="新細明體" w:cs="新細明體" w:hint="eastAsia"/>
          <w:color w:val="000000"/>
          <w:szCs w:val="22"/>
        </w:rPr>
        <w:t>篩檢量表</w:t>
      </w:r>
      <w:proofErr w:type="gramEnd"/>
      <w:r w:rsidRPr="00600EE1">
        <w:rPr>
          <w:rFonts w:ascii="新細明體" w:hAnsi="新細明體" w:cs="新細明體" w:hint="eastAsia"/>
          <w:color w:val="000000"/>
          <w:szCs w:val="22"/>
        </w:rPr>
        <w:t>一次通過即可完全排除幼兒未來發展遲緩的可能性；(2)隨著年齡的增長，環境、教養方式等因素都可能導致幼兒未來發展的遲緩；(3)托育人員必須為收托幼兒進行定期篩檢；(4)發展篩檢的目的在於「轉</w:t>
      </w:r>
      <w:proofErr w:type="gramStart"/>
      <w:r w:rsidRPr="00600EE1">
        <w:rPr>
          <w:rFonts w:ascii="新細明體" w:hAnsi="新細明體" w:cs="新細明體" w:hint="eastAsia"/>
          <w:color w:val="000000"/>
          <w:szCs w:val="22"/>
        </w:rPr>
        <w:t>介</w:t>
      </w:r>
      <w:proofErr w:type="gramEnd"/>
      <w:r w:rsidRPr="00600EE1">
        <w:rPr>
          <w:rFonts w:ascii="新細明體" w:hAnsi="新細明體" w:cs="新細明體" w:hint="eastAsia"/>
          <w:color w:val="000000"/>
          <w:szCs w:val="22"/>
        </w:rPr>
        <w:t>」而非「診斷」　(A)(1)(2)(3)(4)　(B)(1)(2)(3)　(C)(2)(3)(4)　(D)(2)(3)。</w:t>
      </w:r>
      <w:bookmarkEnd w:id="235"/>
    </w:p>
    <w:p w14:paraId="44318209"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36" w:name="NA2A110551000243"/>
      <w:r w:rsidRPr="00600EE1">
        <w:rPr>
          <w:rFonts w:ascii="新細明體" w:hAnsi="新細明體" w:cs="新細明體" w:hint="eastAsia"/>
          <w:bCs/>
          <w:color w:val="0000FF"/>
          <w:szCs w:val="22"/>
        </w:rPr>
        <w:t>《答案》C</w:t>
      </w:r>
      <w:bookmarkEnd w:id="236"/>
    </w:p>
    <w:p w14:paraId="3A56707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37" w:name="NQ2A110551000109"/>
      <w:r w:rsidRPr="00600EE1">
        <w:rPr>
          <w:rFonts w:ascii="新細明體" w:hAnsi="新細明體" w:cs="新細明體"/>
          <w:color w:val="000000"/>
          <w:szCs w:val="22"/>
        </w:rPr>
        <w:t>（　　）</w:t>
      </w:r>
      <w:r w:rsidRPr="00600EE1">
        <w:rPr>
          <w:rFonts w:ascii="新細明體" w:hAnsi="新細明體" w:cs="新細明體" w:hint="eastAsia"/>
          <w:color w:val="000000"/>
          <w:szCs w:val="22"/>
        </w:rPr>
        <w:t>依《兒童及少年福利與權益保障法》處理兒童及少年相關事務應遵守下列哪些規定？(1)以兒童及少年最佳利益為優先考量；(2)對於兒童及少年的保護及救助事項，應優先處理；(3)以兒童及少年的意見作為判斷的依據；(4)尊重兒童及少年表意權，依兒童及少年心智成熟程度權衡其意見　(A)(1)(2)(3)　(B)(2)(3)(4)　(C)(1)(2)(4)　(D)(1)(2)(3)(4)。</w:t>
      </w:r>
      <w:bookmarkEnd w:id="237"/>
    </w:p>
    <w:p w14:paraId="2125F707"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38" w:name="NA2A110551000109"/>
      <w:r w:rsidRPr="00600EE1">
        <w:rPr>
          <w:rFonts w:ascii="新細明體" w:hAnsi="新細明體" w:cs="新細明體" w:hint="eastAsia"/>
          <w:bCs/>
          <w:color w:val="0000FF"/>
          <w:szCs w:val="22"/>
        </w:rPr>
        <w:t>《答案》C</w:t>
      </w:r>
      <w:bookmarkEnd w:id="238"/>
    </w:p>
    <w:p w14:paraId="488280F0"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39" w:name="NQ2A110551000219"/>
      <w:r w:rsidRPr="00600EE1">
        <w:rPr>
          <w:rFonts w:ascii="新細明體" w:hAnsi="新細明體" w:cs="新細明體"/>
          <w:color w:val="000000"/>
          <w:szCs w:val="22"/>
        </w:rPr>
        <w:t>（　　）</w:t>
      </w:r>
      <w:r w:rsidRPr="00600EE1">
        <w:rPr>
          <w:rFonts w:ascii="新細明體" w:hAnsi="新細明體" w:cs="新細明體" w:hint="eastAsia"/>
          <w:color w:val="000000"/>
          <w:szCs w:val="22"/>
        </w:rPr>
        <w:t>促進幼兒寫字的發展，下列何者最不適合？　(A)讓幼兒多接觸操作性玩具　(B)多引導幼兒從事平衡性大肌肉活動　(C)多提供同時要使用雙手雙腳的活動　(D)拿筆反覆練習寫字。</w:t>
      </w:r>
      <w:bookmarkEnd w:id="239"/>
    </w:p>
    <w:p w14:paraId="51995645"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40" w:name="NA2A110551000219"/>
      <w:r w:rsidRPr="00600EE1">
        <w:rPr>
          <w:rFonts w:ascii="新細明體" w:hAnsi="新細明體" w:cs="新細明體" w:hint="eastAsia"/>
          <w:bCs/>
          <w:color w:val="0000FF"/>
          <w:szCs w:val="22"/>
        </w:rPr>
        <w:t>《答案》D</w:t>
      </w:r>
      <w:bookmarkEnd w:id="240"/>
    </w:p>
    <w:p w14:paraId="028F822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41" w:name="NQ2A110551000121"/>
      <w:r w:rsidRPr="00600EE1">
        <w:rPr>
          <w:rFonts w:ascii="新細明體" w:hAnsi="新細明體" w:cs="新細明體"/>
          <w:color w:val="000000"/>
          <w:szCs w:val="22"/>
        </w:rPr>
        <w:t>（　　）</w:t>
      </w:r>
      <w:r w:rsidRPr="00600EE1">
        <w:rPr>
          <w:rFonts w:ascii="新細明體" w:hAnsi="新細明體" w:cs="新細明體" w:hint="eastAsia"/>
          <w:color w:val="000000"/>
          <w:szCs w:val="22"/>
        </w:rPr>
        <w:t>依《兒童及少年福利機構設置標準》，有關托嬰中心之敘述，下列何者錯誤？　(A)托嬰中心指辦理未滿2歲兒童托育服務之機構　(B)托嬰中心須包含親職教育及支持家庭功能　(C)托嬰中心應有固定地點及完整專用場地，其使用建築物樓層以使用地面樓層一樓至三樓為限，並得報請主管機關許可，附帶使用地下一樓作為行政或儲藏等非兒童活動之用途　(D)托嬰中心得以拒絕收托發展遲緩、身心障礙或其家庭為低</w:t>
      </w:r>
      <w:proofErr w:type="gramStart"/>
      <w:r w:rsidRPr="00600EE1">
        <w:rPr>
          <w:rFonts w:ascii="新細明體" w:hAnsi="新細明體" w:cs="新細明體" w:hint="eastAsia"/>
          <w:color w:val="000000"/>
          <w:szCs w:val="22"/>
        </w:rPr>
        <w:t>收入戶者</w:t>
      </w:r>
      <w:proofErr w:type="gramEnd"/>
      <w:r w:rsidRPr="00600EE1">
        <w:rPr>
          <w:rFonts w:ascii="新細明體" w:hAnsi="新細明體" w:cs="新細明體" w:hint="eastAsia"/>
          <w:color w:val="000000"/>
          <w:szCs w:val="22"/>
        </w:rPr>
        <w:t>。</w:t>
      </w:r>
      <w:bookmarkEnd w:id="241"/>
    </w:p>
    <w:p w14:paraId="56814AB7"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42" w:name="NA2A110551000121"/>
      <w:r w:rsidRPr="00600EE1">
        <w:rPr>
          <w:rFonts w:ascii="新細明體" w:hAnsi="新細明體" w:cs="新細明體" w:hint="eastAsia"/>
          <w:bCs/>
          <w:color w:val="0000FF"/>
          <w:szCs w:val="22"/>
        </w:rPr>
        <w:t>《答案》D</w:t>
      </w:r>
      <w:bookmarkEnd w:id="242"/>
    </w:p>
    <w:p w14:paraId="391C36EF"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43" w:name="NQ2A110551000342"/>
      <w:r w:rsidRPr="00600EE1">
        <w:rPr>
          <w:rFonts w:ascii="新細明體" w:hAnsi="新細明體" w:cs="新細明體"/>
          <w:color w:val="000000"/>
          <w:szCs w:val="22"/>
        </w:rPr>
        <w:t>（　　）</w:t>
      </w:r>
      <w:r w:rsidRPr="00600EE1">
        <w:rPr>
          <w:rFonts w:ascii="新細明體" w:hAnsi="新細明體" w:cs="新細明體" w:hint="eastAsia"/>
          <w:color w:val="000000"/>
          <w:szCs w:val="22"/>
        </w:rPr>
        <w:t>嬰兒作日光浴的照護原則，下列哪些正確？(1)嬰兒滿月體重約4公斤，健康狀態良好即可做；(2)從腳開始每次3～5分鐘逐漸增加；(3)以直射且強烈的陽光照射為佳；(4)做完後須立刻擦拭汗水補充水分　(A)(1)(2)(3)　(B)(2)(3)(4)　(C)(1)(2)(4)　(D)(1)(2)(3)(4)。</w:t>
      </w:r>
      <w:bookmarkEnd w:id="243"/>
    </w:p>
    <w:p w14:paraId="0A74414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44" w:name="NA2A110551000342"/>
      <w:r w:rsidRPr="00600EE1">
        <w:rPr>
          <w:rFonts w:ascii="新細明體" w:hAnsi="新細明體" w:cs="新細明體" w:hint="eastAsia"/>
          <w:bCs/>
          <w:color w:val="0000FF"/>
          <w:szCs w:val="22"/>
        </w:rPr>
        <w:t>《答案》C</w:t>
      </w:r>
      <w:bookmarkEnd w:id="244"/>
    </w:p>
    <w:p w14:paraId="28F7E03C"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45" w:name="NQ2A110551000364"/>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下列何者是幼兒周歲時，身高較出生時增加的比率？　(A)20％　(B)30％　(C)40％　(D)50％。</w:t>
      </w:r>
      <w:bookmarkEnd w:id="245"/>
    </w:p>
    <w:p w14:paraId="4862292D"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46" w:name="NA2A110551000364"/>
      <w:r w:rsidRPr="00600EE1">
        <w:rPr>
          <w:rFonts w:ascii="新細明體" w:hAnsi="新細明體" w:cs="新細明體" w:hint="eastAsia"/>
          <w:bCs/>
          <w:color w:val="0000FF"/>
          <w:szCs w:val="22"/>
        </w:rPr>
        <w:t>《答案》D</w:t>
      </w:r>
      <w:bookmarkEnd w:id="246"/>
    </w:p>
    <w:p w14:paraId="78D272D8"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247" w:name="NR2A110551000364"/>
      <w:r w:rsidRPr="00600EE1">
        <w:rPr>
          <w:rFonts w:ascii="新細明體" w:hAnsi="新細明體" w:cs="新細明體" w:hint="eastAsia"/>
          <w:color w:val="008000"/>
          <w:szCs w:val="22"/>
        </w:rPr>
        <w:t>《解析》滿周歲時，體重是出生時的3倍，身長是出生時的1.5倍，乳齒上下已各長出4顆。</w:t>
      </w:r>
      <w:bookmarkEnd w:id="247"/>
    </w:p>
    <w:p w14:paraId="3C8CBDF5"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48" w:name="NQ2A110551000298"/>
      <w:r w:rsidRPr="00600EE1">
        <w:rPr>
          <w:rFonts w:ascii="新細明體" w:hAnsi="新細明體" w:cs="新細明體"/>
          <w:color w:val="000000"/>
          <w:szCs w:val="22"/>
        </w:rPr>
        <w:lastRenderedPageBreak/>
        <w:t>（　　）</w:t>
      </w:r>
      <w:r w:rsidRPr="00600EE1">
        <w:rPr>
          <w:rFonts w:ascii="新細明體" w:hAnsi="新細明體" w:cs="新細明體" w:hint="eastAsia"/>
          <w:color w:val="000000"/>
          <w:szCs w:val="22"/>
        </w:rPr>
        <w:t>何時可以開始為嬰幼兒做口腔清潔？　(A)斷奶後　(B)開始</w:t>
      </w:r>
      <w:proofErr w:type="gramStart"/>
      <w:r w:rsidRPr="00600EE1">
        <w:rPr>
          <w:rFonts w:ascii="新細明體" w:hAnsi="新細明體" w:cs="新細明體" w:hint="eastAsia"/>
          <w:color w:val="000000"/>
          <w:szCs w:val="22"/>
        </w:rPr>
        <w:t>長牙時</w:t>
      </w:r>
      <w:proofErr w:type="gramEnd"/>
      <w:r w:rsidRPr="00600EE1">
        <w:rPr>
          <w:rFonts w:ascii="新細明體" w:hAnsi="新細明體" w:cs="新細明體" w:hint="eastAsia"/>
          <w:color w:val="000000"/>
          <w:szCs w:val="22"/>
        </w:rPr>
        <w:t xml:space="preserve">　(C)從出生開始　(D)滿月後。</w:t>
      </w:r>
      <w:bookmarkEnd w:id="248"/>
    </w:p>
    <w:p w14:paraId="7E6032A5"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49" w:name="NA2A110551000298"/>
      <w:r w:rsidRPr="00600EE1">
        <w:rPr>
          <w:rFonts w:ascii="新細明體" w:hAnsi="新細明體" w:cs="新細明體" w:hint="eastAsia"/>
          <w:bCs/>
          <w:color w:val="0000FF"/>
          <w:szCs w:val="22"/>
        </w:rPr>
        <w:t>《答案》C</w:t>
      </w:r>
      <w:bookmarkEnd w:id="249"/>
    </w:p>
    <w:p w14:paraId="4B83F18E"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50" w:name="NQ2A110551000136"/>
      <w:r w:rsidRPr="00600EE1">
        <w:rPr>
          <w:rFonts w:ascii="新細明體" w:hAnsi="新細明體" w:cs="新細明體"/>
          <w:color w:val="000000"/>
          <w:szCs w:val="22"/>
        </w:rPr>
        <w:t>（　　）</w:t>
      </w:r>
      <w:r w:rsidRPr="00600EE1">
        <w:rPr>
          <w:rFonts w:ascii="新細明體" w:hAnsi="新細明體" w:cs="新細明體" w:hint="eastAsia"/>
          <w:color w:val="000000"/>
          <w:szCs w:val="22"/>
        </w:rPr>
        <w:t>觸覺功能失調的類型中，下列何者是屬於觸覺防禦過當型？　(A)對溫度的變化極為敏感　(B)喜歡與他人眼神的接觸　(C)常常不經意的摔跤　(D)需要父母較多的撫摸。</w:t>
      </w:r>
      <w:bookmarkEnd w:id="250"/>
    </w:p>
    <w:p w14:paraId="1FD6BA1E"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51" w:name="NA2A110551000136"/>
      <w:r w:rsidRPr="00600EE1">
        <w:rPr>
          <w:rFonts w:ascii="新細明體" w:hAnsi="新細明體" w:cs="新細明體" w:hint="eastAsia"/>
          <w:bCs/>
          <w:color w:val="0000FF"/>
          <w:szCs w:val="22"/>
        </w:rPr>
        <w:t>《答案》A</w:t>
      </w:r>
      <w:bookmarkEnd w:id="251"/>
    </w:p>
    <w:p w14:paraId="0BAEC919"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252" w:name="NR2A110551000136"/>
      <w:r w:rsidRPr="00600EE1">
        <w:rPr>
          <w:rFonts w:ascii="新細明體" w:hAnsi="新細明體" w:cs="新細明體" w:hint="eastAsia"/>
          <w:color w:val="008000"/>
          <w:szCs w:val="22"/>
        </w:rPr>
        <w:t>《解析》觸覺防禦過當：對一般的感覺輸入會有過度的反應。</w:t>
      </w:r>
      <w:bookmarkEnd w:id="252"/>
    </w:p>
    <w:p w14:paraId="4B65806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53" w:name="NQ2A110551000328"/>
      <w:r w:rsidRPr="00600EE1">
        <w:rPr>
          <w:rFonts w:ascii="新細明體" w:hAnsi="新細明體" w:cs="新細明體"/>
          <w:color w:val="000000"/>
          <w:szCs w:val="22"/>
        </w:rPr>
        <w:t>（　　）</w:t>
      </w:r>
      <w:proofErr w:type="gramStart"/>
      <w:r w:rsidRPr="00600EE1">
        <w:rPr>
          <w:rFonts w:ascii="新細明體" w:hAnsi="新細明體" w:cs="新細明體" w:hint="eastAsia"/>
          <w:color w:val="000000"/>
          <w:szCs w:val="22"/>
        </w:rPr>
        <w:t>胡蘿蔔因富含</w:t>
      </w:r>
      <w:proofErr w:type="gramEnd"/>
      <w:r w:rsidRPr="00600EE1">
        <w:rPr>
          <w:rFonts w:ascii="新細明體" w:hAnsi="新細明體" w:cs="新細明體" w:hint="eastAsia"/>
          <w:color w:val="000000"/>
          <w:szCs w:val="22"/>
        </w:rPr>
        <w:t>下列何種維生素，適合做為副食品的材料？　(A)維生素A　(B)維生素B　(C)維生素C　(D)維生素E。</w:t>
      </w:r>
      <w:bookmarkEnd w:id="253"/>
    </w:p>
    <w:p w14:paraId="0FFBAB5D"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54" w:name="NA2A110551000328"/>
      <w:r w:rsidRPr="00600EE1">
        <w:rPr>
          <w:rFonts w:ascii="新細明體" w:hAnsi="新細明體" w:cs="新細明體" w:hint="eastAsia"/>
          <w:bCs/>
          <w:color w:val="0000FF"/>
          <w:szCs w:val="22"/>
        </w:rPr>
        <w:t>《答案》A</w:t>
      </w:r>
      <w:bookmarkEnd w:id="254"/>
    </w:p>
    <w:p w14:paraId="44E9CE40"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55" w:name="NQ2A110551000233"/>
      <w:r w:rsidRPr="00600EE1">
        <w:rPr>
          <w:rFonts w:ascii="新細明體" w:hAnsi="新細明體" w:cs="新細明體"/>
          <w:color w:val="000000"/>
          <w:szCs w:val="22"/>
        </w:rPr>
        <w:t>（　　）</w:t>
      </w:r>
      <w:r w:rsidRPr="00600EE1">
        <w:rPr>
          <w:rFonts w:ascii="新細明體" w:hAnsi="新細明體" w:cs="新細明體" w:hint="eastAsia"/>
          <w:color w:val="000000"/>
          <w:szCs w:val="22"/>
        </w:rPr>
        <w:t>嬰兒進行發展檢核測試中，以誘導小嬰兒是否會爬過看似鏤空的玻璃桌面，是用來檢測哪種視覺知覺發展？　(A)視覺偏好　(B)深度知覺　(C)遠近知覺　(D)平面知覺。</w:t>
      </w:r>
      <w:bookmarkEnd w:id="255"/>
    </w:p>
    <w:p w14:paraId="589A4152"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56" w:name="NA2A110551000233"/>
      <w:r w:rsidRPr="00600EE1">
        <w:rPr>
          <w:rFonts w:ascii="新細明體" w:hAnsi="新細明體" w:cs="新細明體" w:hint="eastAsia"/>
          <w:bCs/>
          <w:color w:val="0000FF"/>
          <w:szCs w:val="22"/>
        </w:rPr>
        <w:t>《答案》B</w:t>
      </w:r>
      <w:bookmarkEnd w:id="256"/>
    </w:p>
    <w:p w14:paraId="30C8B8FD"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57" w:name="NQ2A110551000191"/>
      <w:r w:rsidRPr="00600EE1">
        <w:rPr>
          <w:rFonts w:ascii="新細明體" w:hAnsi="新細明體" w:cs="新細明體"/>
          <w:color w:val="000000"/>
          <w:szCs w:val="22"/>
        </w:rPr>
        <w:t>（　　）</w:t>
      </w:r>
      <w:r w:rsidRPr="00600EE1">
        <w:rPr>
          <w:rFonts w:ascii="新細明體" w:hAnsi="新細明體" w:cs="新細明體" w:hint="eastAsia"/>
          <w:color w:val="000000"/>
          <w:szCs w:val="22"/>
        </w:rPr>
        <w:t>有關</w:t>
      </w:r>
      <w:proofErr w:type="gramStart"/>
      <w:r w:rsidRPr="00600EE1">
        <w:rPr>
          <w:rFonts w:ascii="新細明體" w:hAnsi="新細明體" w:cs="新細明體" w:hint="eastAsia"/>
          <w:color w:val="000000"/>
          <w:szCs w:val="22"/>
        </w:rPr>
        <w:t>父母或托育</w:t>
      </w:r>
      <w:proofErr w:type="gramEnd"/>
      <w:r w:rsidRPr="00600EE1">
        <w:rPr>
          <w:rFonts w:ascii="新細明體" w:hAnsi="新細明體" w:cs="新細明體" w:hint="eastAsia"/>
          <w:color w:val="000000"/>
          <w:szCs w:val="22"/>
        </w:rPr>
        <w:t>人員在輔導幼兒遊戲發展的方法，下列哪種做法不適當？　(A)和幼兒一起玩遊戲　(B)對幼兒富創意的遊戲行為予以斥責　(C)多邀請幼兒同伴加入　(D)選擇適合該年齡層的遊戲方式。</w:t>
      </w:r>
      <w:bookmarkEnd w:id="257"/>
    </w:p>
    <w:p w14:paraId="1F6D7F5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58" w:name="NA2A110551000191"/>
      <w:r w:rsidRPr="00600EE1">
        <w:rPr>
          <w:rFonts w:ascii="新細明體" w:hAnsi="新細明體" w:cs="新細明體" w:hint="eastAsia"/>
          <w:bCs/>
          <w:color w:val="0000FF"/>
          <w:szCs w:val="22"/>
        </w:rPr>
        <w:t>《答案》B</w:t>
      </w:r>
      <w:bookmarkEnd w:id="258"/>
    </w:p>
    <w:p w14:paraId="46BB7770"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59" w:name="NQ2A110551000387"/>
      <w:r w:rsidRPr="00600EE1">
        <w:rPr>
          <w:rFonts w:ascii="新細明體" w:hAnsi="新細明體" w:cs="新細明體"/>
          <w:color w:val="000000"/>
          <w:szCs w:val="22"/>
        </w:rPr>
        <w:t>（　　）</w:t>
      </w:r>
      <w:r w:rsidRPr="00600EE1">
        <w:rPr>
          <w:rFonts w:ascii="新細明體" w:hAnsi="新細明體" w:cs="新細明體" w:hint="eastAsia"/>
          <w:color w:val="000000"/>
          <w:szCs w:val="22"/>
        </w:rPr>
        <w:t>有關餵食配方奶的敘述，下列何者錯誤？　(A)沖泡嬰兒配方奶粉時，應先確認奶粉罐上的保存期限　(B)</w:t>
      </w:r>
      <w:proofErr w:type="gramStart"/>
      <w:r w:rsidRPr="00600EE1">
        <w:rPr>
          <w:rFonts w:ascii="新細明體" w:hAnsi="新細明體" w:cs="新細明體" w:hint="eastAsia"/>
          <w:color w:val="000000"/>
          <w:szCs w:val="22"/>
        </w:rPr>
        <w:t>以隨罐所</w:t>
      </w:r>
      <w:proofErr w:type="gramEnd"/>
      <w:r w:rsidRPr="00600EE1">
        <w:rPr>
          <w:rFonts w:ascii="新細明體" w:hAnsi="新細明體" w:cs="新細明體" w:hint="eastAsia"/>
          <w:color w:val="000000"/>
          <w:szCs w:val="22"/>
        </w:rPr>
        <w:t>附的</w:t>
      </w:r>
      <w:proofErr w:type="gramStart"/>
      <w:r w:rsidRPr="00600EE1">
        <w:rPr>
          <w:rFonts w:ascii="新細明體" w:hAnsi="新細明體" w:cs="新細明體" w:hint="eastAsia"/>
          <w:color w:val="000000"/>
          <w:szCs w:val="22"/>
        </w:rPr>
        <w:t>量匙，</w:t>
      </w:r>
      <w:proofErr w:type="gramEnd"/>
      <w:r w:rsidRPr="00600EE1">
        <w:rPr>
          <w:rFonts w:ascii="新細明體" w:hAnsi="新細明體" w:cs="新細明體" w:hint="eastAsia"/>
          <w:color w:val="000000"/>
          <w:szCs w:val="22"/>
        </w:rPr>
        <w:t>按其標示水量泡奶　(C)罐上標示一匙奶粉30cc的水，</w:t>
      </w:r>
      <w:proofErr w:type="gramStart"/>
      <w:r w:rsidRPr="00600EE1">
        <w:rPr>
          <w:rFonts w:ascii="新細明體" w:hAnsi="新細明體" w:cs="新細明體" w:hint="eastAsia"/>
          <w:color w:val="000000"/>
          <w:szCs w:val="22"/>
        </w:rPr>
        <w:t>則泡奶時</w:t>
      </w:r>
      <w:proofErr w:type="gramEnd"/>
      <w:r w:rsidRPr="00600EE1">
        <w:rPr>
          <w:rFonts w:ascii="新細明體" w:hAnsi="新細明體" w:cs="新細明體" w:hint="eastAsia"/>
          <w:color w:val="000000"/>
          <w:szCs w:val="22"/>
        </w:rPr>
        <w:t>應先放水，再加奶粉一</w:t>
      </w:r>
      <w:proofErr w:type="gramStart"/>
      <w:r w:rsidRPr="00600EE1">
        <w:rPr>
          <w:rFonts w:ascii="新細明體" w:hAnsi="新細明體" w:cs="新細明體" w:hint="eastAsia"/>
          <w:color w:val="000000"/>
          <w:szCs w:val="22"/>
        </w:rPr>
        <w:t>匙泡成</w:t>
      </w:r>
      <w:proofErr w:type="gramEnd"/>
      <w:r w:rsidRPr="00600EE1">
        <w:rPr>
          <w:rFonts w:ascii="新細明體" w:hAnsi="新細明體" w:cs="新細明體" w:hint="eastAsia"/>
          <w:color w:val="000000"/>
          <w:szCs w:val="22"/>
        </w:rPr>
        <w:t>30cc的奶水　(D)配方奶不可使用微波爐加溫。</w:t>
      </w:r>
      <w:bookmarkEnd w:id="259"/>
    </w:p>
    <w:p w14:paraId="20E1D211"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60" w:name="NA2A110551000387"/>
      <w:r w:rsidRPr="00600EE1">
        <w:rPr>
          <w:rFonts w:ascii="新細明體" w:hAnsi="新細明體" w:cs="新細明體" w:hint="eastAsia"/>
          <w:bCs/>
          <w:color w:val="0000FF"/>
          <w:szCs w:val="22"/>
        </w:rPr>
        <w:t>《答案》C</w:t>
      </w:r>
      <w:bookmarkEnd w:id="260"/>
    </w:p>
    <w:p w14:paraId="12448981"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61" w:name="NQ2A110551000077"/>
      <w:r w:rsidRPr="00600EE1">
        <w:rPr>
          <w:rFonts w:ascii="新細明體" w:hAnsi="新細明體" w:cs="新細明體"/>
          <w:color w:val="000000"/>
          <w:szCs w:val="22"/>
        </w:rPr>
        <w:t>（　　）</w:t>
      </w:r>
      <w:r w:rsidRPr="00600EE1">
        <w:rPr>
          <w:rFonts w:ascii="新細明體" w:hAnsi="新細明體" w:cs="新細明體" w:hint="eastAsia"/>
          <w:color w:val="000000"/>
          <w:szCs w:val="22"/>
        </w:rPr>
        <w:t>在何種狀況下，托育人員會被廢止居家托育登記服務證書？　(A)不願意接受</w:t>
      </w:r>
      <w:proofErr w:type="gramStart"/>
      <w:r w:rsidRPr="00600EE1">
        <w:rPr>
          <w:rFonts w:ascii="新細明體" w:hAnsi="新細明體" w:cs="新細明體" w:hint="eastAsia"/>
          <w:color w:val="000000"/>
          <w:szCs w:val="22"/>
        </w:rPr>
        <w:t>媒合收托</w:t>
      </w:r>
      <w:proofErr w:type="gramEnd"/>
      <w:r w:rsidRPr="00600EE1">
        <w:rPr>
          <w:rFonts w:ascii="新細明體" w:hAnsi="新細明體" w:cs="新細明體" w:hint="eastAsia"/>
          <w:color w:val="000000"/>
          <w:szCs w:val="22"/>
        </w:rPr>
        <w:t>兒童　(B)對收托照顧的兒童虐待且經查證屬實　(C)收托兒童人數違反規定　(D)在職訓練課程沒有達到規定時數。</w:t>
      </w:r>
      <w:bookmarkEnd w:id="261"/>
    </w:p>
    <w:p w14:paraId="6A5BDD99"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62" w:name="NA2A110551000077"/>
      <w:r w:rsidRPr="00600EE1">
        <w:rPr>
          <w:rFonts w:ascii="新細明體" w:hAnsi="新細明體" w:cs="新細明體" w:hint="eastAsia"/>
          <w:bCs/>
          <w:color w:val="0000FF"/>
          <w:szCs w:val="22"/>
        </w:rPr>
        <w:t>《答案》B</w:t>
      </w:r>
      <w:bookmarkEnd w:id="262"/>
    </w:p>
    <w:p w14:paraId="6151183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63" w:name="NQ2A110551000035"/>
      <w:r w:rsidRPr="00600EE1">
        <w:rPr>
          <w:rFonts w:ascii="新細明體" w:hAnsi="新細明體" w:cs="新細明體"/>
          <w:color w:val="000000"/>
          <w:szCs w:val="22"/>
        </w:rPr>
        <w:t>（　　）</w:t>
      </w:r>
      <w:r w:rsidRPr="00600EE1">
        <w:rPr>
          <w:rFonts w:ascii="新細明體" w:hAnsi="新細明體" w:cs="新細明體" w:hint="eastAsia"/>
          <w:color w:val="000000"/>
          <w:szCs w:val="22"/>
        </w:rPr>
        <w:t>托育人員的個人操守包括下列哪些？(1)不可兼差賺錢；(2)不可任意調漲費用；(3)不可有欺騙行為；(4)不可片面毀約　(A)(2)(3)(4)　(B)(1)(2)(4)　(C)(1)(3)(4)　(D)(1)(2)(3)(4)。</w:t>
      </w:r>
      <w:bookmarkEnd w:id="263"/>
    </w:p>
    <w:p w14:paraId="7F1AC374"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64" w:name="NA2A110551000035"/>
      <w:r w:rsidRPr="00600EE1">
        <w:rPr>
          <w:rFonts w:ascii="新細明體" w:hAnsi="新細明體" w:cs="新細明體" w:hint="eastAsia"/>
          <w:bCs/>
          <w:color w:val="0000FF"/>
          <w:szCs w:val="22"/>
        </w:rPr>
        <w:t>《答案》D</w:t>
      </w:r>
      <w:bookmarkEnd w:id="264"/>
    </w:p>
    <w:p w14:paraId="40C9324D"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65" w:name="NQ2A110551000227"/>
      <w:r w:rsidRPr="00600EE1">
        <w:rPr>
          <w:rFonts w:ascii="新細明體" w:hAnsi="新細明體" w:cs="新細明體"/>
          <w:color w:val="000000"/>
          <w:szCs w:val="22"/>
        </w:rPr>
        <w:t>（　　）</w:t>
      </w:r>
      <w:r w:rsidRPr="00600EE1">
        <w:rPr>
          <w:rFonts w:ascii="新細明體" w:hAnsi="新細明體" w:cs="新細明體" w:hint="eastAsia"/>
          <w:color w:val="000000"/>
          <w:szCs w:val="22"/>
        </w:rPr>
        <w:t>嬰兒自閉症有下列哪種現象？　(A)骨骼發育遲滯，</w:t>
      </w:r>
      <w:proofErr w:type="gramStart"/>
      <w:r w:rsidRPr="00600EE1">
        <w:rPr>
          <w:rFonts w:ascii="新細明體" w:hAnsi="新細明體" w:cs="新細明體" w:hint="eastAsia"/>
          <w:color w:val="000000"/>
          <w:szCs w:val="22"/>
        </w:rPr>
        <w:t>不</w:t>
      </w:r>
      <w:proofErr w:type="gramEnd"/>
      <w:r w:rsidRPr="00600EE1">
        <w:rPr>
          <w:rFonts w:ascii="新細明體" w:hAnsi="新細明體" w:cs="新細明體" w:hint="eastAsia"/>
          <w:color w:val="000000"/>
          <w:szCs w:val="22"/>
        </w:rPr>
        <w:t>易學走路　(B)囟門閉鎖不全，嬰兒智能不足　(C)1歲前</w:t>
      </w:r>
      <w:proofErr w:type="gramStart"/>
      <w:r w:rsidRPr="00600EE1">
        <w:rPr>
          <w:rFonts w:ascii="新細明體" w:hAnsi="新細明體" w:cs="新細明體" w:hint="eastAsia"/>
          <w:color w:val="000000"/>
          <w:szCs w:val="22"/>
        </w:rPr>
        <w:t>罹</w:t>
      </w:r>
      <w:proofErr w:type="gramEnd"/>
      <w:r w:rsidRPr="00600EE1">
        <w:rPr>
          <w:rFonts w:ascii="新細明體" w:hAnsi="新細明體" w:cs="新細明體" w:hint="eastAsia"/>
          <w:color w:val="000000"/>
          <w:szCs w:val="22"/>
        </w:rPr>
        <w:t>患小兒麻痺症，嬰兒雙腿無力　(D)不與照顧者做接觸，不會主動抱人及看人。</w:t>
      </w:r>
      <w:bookmarkEnd w:id="265"/>
    </w:p>
    <w:p w14:paraId="019B82E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66" w:name="NA2A110551000227"/>
      <w:r w:rsidRPr="00600EE1">
        <w:rPr>
          <w:rFonts w:ascii="新細明體" w:hAnsi="新細明體" w:cs="新細明體" w:hint="eastAsia"/>
          <w:bCs/>
          <w:color w:val="0000FF"/>
          <w:szCs w:val="22"/>
        </w:rPr>
        <w:t>《答案》D</w:t>
      </w:r>
      <w:bookmarkEnd w:id="266"/>
    </w:p>
    <w:p w14:paraId="45F8891E"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67" w:name="NQ2A110551000383"/>
      <w:r w:rsidRPr="00600EE1">
        <w:rPr>
          <w:rFonts w:ascii="新細明體" w:hAnsi="新細明體" w:cs="新細明體"/>
          <w:color w:val="000000"/>
          <w:szCs w:val="22"/>
        </w:rPr>
        <w:t>（　　）</w:t>
      </w:r>
      <w:r w:rsidRPr="00600EE1">
        <w:rPr>
          <w:rFonts w:ascii="新細明體" w:hAnsi="新細明體" w:cs="新細明體" w:hint="eastAsia"/>
          <w:color w:val="000000"/>
          <w:szCs w:val="22"/>
        </w:rPr>
        <w:t>有關</w:t>
      </w:r>
      <w:proofErr w:type="gramStart"/>
      <w:r w:rsidRPr="00600EE1">
        <w:rPr>
          <w:rFonts w:ascii="新細明體" w:hAnsi="新細明體" w:cs="新細明體" w:hint="eastAsia"/>
          <w:color w:val="000000"/>
          <w:szCs w:val="22"/>
        </w:rPr>
        <w:t>泌乳量</w:t>
      </w:r>
      <w:proofErr w:type="gramEnd"/>
      <w:r w:rsidRPr="00600EE1">
        <w:rPr>
          <w:rFonts w:ascii="新細明體" w:hAnsi="新細明體" w:cs="新細明體" w:hint="eastAsia"/>
          <w:color w:val="000000"/>
          <w:szCs w:val="22"/>
        </w:rPr>
        <w:t>不足常見原因的敘述，下列何者錯誤？　(A)乳房太小　(B)太晚開始第一次哺乳　(C)餵食次數不夠頻繁　(D)嬰兒只含住乳頭以致吸吮刺激量不足。</w:t>
      </w:r>
      <w:bookmarkEnd w:id="267"/>
    </w:p>
    <w:p w14:paraId="6AB11126"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68" w:name="NA2A110551000383"/>
      <w:r w:rsidRPr="00600EE1">
        <w:rPr>
          <w:rFonts w:ascii="新細明體" w:hAnsi="新細明體" w:cs="新細明體" w:hint="eastAsia"/>
          <w:bCs/>
          <w:color w:val="0000FF"/>
          <w:szCs w:val="22"/>
        </w:rPr>
        <w:t>《答案》A</w:t>
      </w:r>
      <w:bookmarkEnd w:id="268"/>
    </w:p>
    <w:p w14:paraId="25EBCE8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69" w:name="NQ2A110551000157"/>
      <w:r w:rsidRPr="00600EE1">
        <w:rPr>
          <w:rFonts w:ascii="新細明體" w:hAnsi="新細明體" w:cs="新細明體"/>
          <w:color w:val="000000"/>
          <w:szCs w:val="22"/>
        </w:rPr>
        <w:lastRenderedPageBreak/>
        <w:t>（　　）</w:t>
      </w:r>
      <w:r w:rsidRPr="00600EE1">
        <w:rPr>
          <w:rFonts w:ascii="新細明體" w:hAnsi="新細明體" w:cs="新細明體" w:hint="eastAsia"/>
          <w:color w:val="000000"/>
          <w:szCs w:val="22"/>
        </w:rPr>
        <w:t>下列哪些是遊戲發展的特性？(1)遊戲的類型隨年齡的增加而變化；(2)遊戲發展是社會適應的指標；(3)遊戲發展具有個別差異；(4)遊戲發展和性別無關　(A)(1)(2)(3)(4)　(B)(2)(3)(4)　(C)(1)(3)(4)　(D)(1)(2)(3)。</w:t>
      </w:r>
      <w:bookmarkEnd w:id="269"/>
    </w:p>
    <w:p w14:paraId="625EBDD9"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70" w:name="NA2A110551000157"/>
      <w:r w:rsidRPr="00600EE1">
        <w:rPr>
          <w:rFonts w:ascii="新細明體" w:hAnsi="新細明體" w:cs="新細明體" w:hint="eastAsia"/>
          <w:bCs/>
          <w:color w:val="0000FF"/>
          <w:szCs w:val="22"/>
        </w:rPr>
        <w:t>《答案》D</w:t>
      </w:r>
      <w:bookmarkEnd w:id="270"/>
    </w:p>
    <w:p w14:paraId="67A61F7F"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71" w:name="NQ2A110551000046"/>
      <w:r w:rsidRPr="00600EE1">
        <w:rPr>
          <w:rFonts w:ascii="新細明體" w:hAnsi="新細明體" w:cs="新細明體"/>
          <w:color w:val="000000"/>
          <w:szCs w:val="22"/>
        </w:rPr>
        <w:t>（　　）</w:t>
      </w:r>
      <w:r w:rsidRPr="00600EE1">
        <w:rPr>
          <w:rFonts w:ascii="新細明體" w:hAnsi="新細明體" w:cs="新細明體" w:hint="eastAsia"/>
          <w:color w:val="000000"/>
          <w:szCs w:val="22"/>
        </w:rPr>
        <w:t>托育人員對家長的專業倫理包括下列哪些項目？(1)了解家長對幼兒的期待；(2)全盤接受家長養育及教育方式；(3)與家長溝通建立育兒共識；(4)與家長共同學習成為育兒專業人員　(A)(1)(2)(3)　(B)(1)(3)(4)　(C)(1)(2)(4)　(D)(1)(2)(3)(4)。</w:t>
      </w:r>
      <w:bookmarkEnd w:id="271"/>
    </w:p>
    <w:p w14:paraId="6B133A07"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72" w:name="NA2A110551000046"/>
      <w:r w:rsidRPr="00600EE1">
        <w:rPr>
          <w:rFonts w:ascii="新細明體" w:hAnsi="新細明體" w:cs="新細明體" w:hint="eastAsia"/>
          <w:bCs/>
          <w:color w:val="0000FF"/>
          <w:szCs w:val="22"/>
        </w:rPr>
        <w:t>《答案》B</w:t>
      </w:r>
      <w:bookmarkEnd w:id="272"/>
    </w:p>
    <w:p w14:paraId="5BA6182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73" w:name="NQ2A110551000174"/>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下列何者是嬰幼兒分離焦慮開始的時間？　(A)3個月　(B)6個月　(C)</w:t>
      </w:r>
      <w:proofErr w:type="gramStart"/>
      <w:r w:rsidRPr="00600EE1">
        <w:rPr>
          <w:rFonts w:ascii="新細明體" w:hAnsi="新細明體" w:cs="新細明體" w:hint="eastAsia"/>
          <w:color w:val="000000"/>
          <w:szCs w:val="22"/>
        </w:rPr>
        <w:t xml:space="preserve">周歲　</w:t>
      </w:r>
      <w:proofErr w:type="gramEnd"/>
      <w:r w:rsidRPr="00600EE1">
        <w:rPr>
          <w:rFonts w:ascii="新細明體" w:hAnsi="新細明體" w:cs="新細明體" w:hint="eastAsia"/>
          <w:color w:val="000000"/>
          <w:szCs w:val="22"/>
        </w:rPr>
        <w:t>(D)1歲半。</w:t>
      </w:r>
      <w:bookmarkEnd w:id="273"/>
    </w:p>
    <w:p w14:paraId="0DF96284"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74" w:name="NA2A110551000174"/>
      <w:r w:rsidRPr="00600EE1">
        <w:rPr>
          <w:rFonts w:ascii="新細明體" w:hAnsi="新細明體" w:cs="新細明體" w:hint="eastAsia"/>
          <w:bCs/>
          <w:color w:val="0000FF"/>
          <w:szCs w:val="22"/>
        </w:rPr>
        <w:t>《答案》B</w:t>
      </w:r>
      <w:bookmarkEnd w:id="274"/>
    </w:p>
    <w:p w14:paraId="33452D55"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275" w:name="NR2A110551000174"/>
      <w:r w:rsidRPr="00600EE1">
        <w:rPr>
          <w:rFonts w:ascii="新細明體" w:hAnsi="新細明體" w:cs="新細明體" w:hint="eastAsia"/>
          <w:color w:val="008000"/>
          <w:szCs w:val="22"/>
        </w:rPr>
        <w:t>《解析》嬰幼兒於出生6～12個月時會出現分離焦慮，並於14～24個月達到高峰。</w:t>
      </w:r>
      <w:bookmarkEnd w:id="275"/>
    </w:p>
    <w:p w14:paraId="7FE8E560"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76" w:name="NQ2A110551000193"/>
      <w:r w:rsidRPr="00600EE1">
        <w:rPr>
          <w:rFonts w:ascii="新細明體" w:hAnsi="新細明體" w:cs="新細明體"/>
          <w:color w:val="000000"/>
          <w:szCs w:val="22"/>
        </w:rPr>
        <w:t>（　　）</w:t>
      </w:r>
      <w:r w:rsidRPr="00600EE1">
        <w:rPr>
          <w:rFonts w:ascii="新細明體" w:hAnsi="新細明體" w:cs="新細明體" w:hint="eastAsia"/>
          <w:color w:val="000000"/>
          <w:szCs w:val="22"/>
        </w:rPr>
        <w:t>有關照顧發展遲緩兒童的敘述，下列哪些正確？(1)應該通報早療中心，接受專業團隊的協助；(2)托育人員須</w:t>
      </w:r>
      <w:proofErr w:type="gramStart"/>
      <w:r w:rsidRPr="00600EE1">
        <w:rPr>
          <w:rFonts w:ascii="新細明體" w:hAnsi="新細明體" w:cs="新細明體" w:hint="eastAsia"/>
          <w:color w:val="000000"/>
          <w:szCs w:val="22"/>
        </w:rPr>
        <w:t>配合療</w:t>
      </w:r>
      <w:proofErr w:type="gramEnd"/>
      <w:r w:rsidRPr="00600EE1">
        <w:rPr>
          <w:rFonts w:ascii="新細明體" w:hAnsi="新細明體" w:cs="新細明體" w:hint="eastAsia"/>
          <w:color w:val="000000"/>
          <w:szCs w:val="22"/>
        </w:rPr>
        <w:t>育計畫的施行；(3)托育人員和嬰幼兒家長應該隨時討論和交換照顧心得；(4)家長和托育人員都應該接受發展遲緩知識的研習和訓練　(A)(2)(3)(4)　(B)(1)(3)(4)　(C)(1)(2)(3)　(D)(1)(2)(3)(4)。</w:t>
      </w:r>
      <w:bookmarkEnd w:id="276"/>
    </w:p>
    <w:p w14:paraId="24B4895D"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77" w:name="NA2A110551000193"/>
      <w:r w:rsidRPr="00600EE1">
        <w:rPr>
          <w:rFonts w:ascii="新細明體" w:hAnsi="新細明體" w:cs="新細明體" w:hint="eastAsia"/>
          <w:bCs/>
          <w:color w:val="0000FF"/>
          <w:szCs w:val="22"/>
        </w:rPr>
        <w:t>《答案》D</w:t>
      </w:r>
      <w:bookmarkEnd w:id="277"/>
    </w:p>
    <w:p w14:paraId="3D06876E"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78" w:name="NQ2A110551000040"/>
      <w:r w:rsidRPr="00600EE1">
        <w:rPr>
          <w:rFonts w:ascii="新細明體" w:hAnsi="新細明體" w:cs="新細明體"/>
          <w:color w:val="000000"/>
          <w:szCs w:val="22"/>
        </w:rPr>
        <w:t>（　　）</w:t>
      </w:r>
      <w:r w:rsidRPr="00600EE1">
        <w:rPr>
          <w:rFonts w:ascii="新細明體" w:hAnsi="新細明體" w:cs="新細明體" w:hint="eastAsia"/>
          <w:color w:val="000000"/>
          <w:szCs w:val="22"/>
        </w:rPr>
        <w:t>有關托育人員照顧人數的敘述，下列何者正確？(1)托育人員每人至多照顧兒童（含托育人員本人之幼兒）4人；(2)其中未滿2歲者最多2人；(3)托育人員聯合</w:t>
      </w:r>
      <w:proofErr w:type="gramStart"/>
      <w:r w:rsidRPr="00600EE1">
        <w:rPr>
          <w:rFonts w:ascii="新細明體" w:hAnsi="新細明體" w:cs="新細明體" w:hint="eastAsia"/>
          <w:color w:val="000000"/>
          <w:szCs w:val="22"/>
        </w:rPr>
        <w:t>收托者至多</w:t>
      </w:r>
      <w:proofErr w:type="gramEnd"/>
      <w:r w:rsidRPr="00600EE1">
        <w:rPr>
          <w:rFonts w:ascii="新細明體" w:hAnsi="新細明體" w:cs="新細明體" w:hint="eastAsia"/>
          <w:color w:val="000000"/>
          <w:szCs w:val="22"/>
        </w:rPr>
        <w:t>照顧兒童5人；(4)每一托育人員照顧全日或</w:t>
      </w:r>
      <w:proofErr w:type="gramStart"/>
      <w:r w:rsidRPr="00600EE1">
        <w:rPr>
          <w:rFonts w:ascii="新細明體" w:hAnsi="新細明體" w:cs="新細明體" w:hint="eastAsia"/>
          <w:color w:val="000000"/>
          <w:szCs w:val="22"/>
        </w:rPr>
        <w:t>夜間托</w:t>
      </w:r>
      <w:proofErr w:type="gramEnd"/>
      <w:r w:rsidRPr="00600EE1">
        <w:rPr>
          <w:rFonts w:ascii="新細明體" w:hAnsi="新細明體" w:cs="新細明體" w:hint="eastAsia"/>
          <w:color w:val="000000"/>
          <w:szCs w:val="22"/>
        </w:rPr>
        <w:t>育兒童至多2人　(A)(1)(2)　(B)(1)(2)(3)　(C)(1)(2)(4)　(D)(3)(4)。</w:t>
      </w:r>
      <w:bookmarkEnd w:id="278"/>
    </w:p>
    <w:p w14:paraId="3E866E36"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79" w:name="NA2A110551000040"/>
      <w:r w:rsidRPr="00600EE1">
        <w:rPr>
          <w:rFonts w:ascii="新細明體" w:hAnsi="新細明體" w:cs="新細明體" w:hint="eastAsia"/>
          <w:bCs/>
          <w:color w:val="0000FF"/>
          <w:szCs w:val="22"/>
        </w:rPr>
        <w:t>《答案》C</w:t>
      </w:r>
      <w:bookmarkEnd w:id="279"/>
    </w:p>
    <w:p w14:paraId="463EF2FF"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280" w:name="NR2A110551000040"/>
      <w:r w:rsidRPr="00600EE1">
        <w:rPr>
          <w:rFonts w:ascii="新細明體" w:hAnsi="新細明體" w:cs="新細明體" w:hint="eastAsia"/>
          <w:color w:val="008000"/>
          <w:szCs w:val="22"/>
        </w:rPr>
        <w:t>《解析》依《居家式托育服務提供者登記及管理辦法》第7條：2名</w:t>
      </w:r>
      <w:proofErr w:type="gramStart"/>
      <w:r w:rsidRPr="00600EE1">
        <w:rPr>
          <w:rFonts w:ascii="新細明體" w:hAnsi="新細明體" w:cs="新細明體" w:hint="eastAsia"/>
          <w:color w:val="008000"/>
          <w:szCs w:val="22"/>
        </w:rPr>
        <w:t>以上托</w:t>
      </w:r>
      <w:proofErr w:type="gramEnd"/>
      <w:r w:rsidRPr="00600EE1">
        <w:rPr>
          <w:rFonts w:ascii="新細明體" w:hAnsi="新細明體" w:cs="新細明體" w:hint="eastAsia"/>
          <w:color w:val="008000"/>
          <w:szCs w:val="22"/>
        </w:rPr>
        <w:t>育人員於同一處所共同托育至多4人。</w:t>
      </w:r>
      <w:bookmarkEnd w:id="280"/>
    </w:p>
    <w:p w14:paraId="77FCF14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81" w:name="NQ2A110551000254"/>
      <w:r w:rsidRPr="00600EE1">
        <w:rPr>
          <w:rFonts w:ascii="新細明體" w:hAnsi="新細明體" w:cs="新細明體"/>
          <w:color w:val="000000"/>
          <w:szCs w:val="22"/>
        </w:rPr>
        <w:t>（　　）</w:t>
      </w:r>
      <w:r w:rsidRPr="00600EE1">
        <w:rPr>
          <w:rFonts w:ascii="新細明體" w:hAnsi="新細明體" w:cs="新細明體" w:hint="eastAsia"/>
          <w:color w:val="000000"/>
          <w:szCs w:val="22"/>
        </w:rPr>
        <w:t>嬰兒在什麼時候最適合開始添加富含澱粉的副食品？　(A)3～4個月　(B)5～6個月　(C)7～8個月　(D)視實際情況而定。</w:t>
      </w:r>
      <w:bookmarkEnd w:id="281"/>
    </w:p>
    <w:p w14:paraId="3DC05BE6"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82" w:name="NA2A110551000254"/>
      <w:r w:rsidRPr="00600EE1">
        <w:rPr>
          <w:rFonts w:ascii="新細明體" w:hAnsi="新細明體" w:cs="新細明體" w:hint="eastAsia"/>
          <w:bCs/>
          <w:color w:val="0000FF"/>
          <w:szCs w:val="22"/>
        </w:rPr>
        <w:t>《答案》B</w:t>
      </w:r>
      <w:bookmarkEnd w:id="282"/>
    </w:p>
    <w:p w14:paraId="17926830"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83" w:name="NQ2A110551000200"/>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下列何種方式最能刺激幼兒語言能力的發展？　(A)背誦兒歌　(B)日常語言的互動　(C)聽故事　(D)看電視。</w:t>
      </w:r>
      <w:bookmarkEnd w:id="283"/>
    </w:p>
    <w:p w14:paraId="66B3C6E9"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84" w:name="NA2A110551000200"/>
      <w:r w:rsidRPr="00600EE1">
        <w:rPr>
          <w:rFonts w:ascii="新細明體" w:hAnsi="新細明體" w:cs="新細明體" w:hint="eastAsia"/>
          <w:bCs/>
          <w:color w:val="0000FF"/>
          <w:szCs w:val="22"/>
        </w:rPr>
        <w:t>《答案》B</w:t>
      </w:r>
      <w:bookmarkEnd w:id="284"/>
    </w:p>
    <w:p w14:paraId="19E2D1CE"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85" w:name="NQ2A110551000391"/>
      <w:r w:rsidRPr="00600EE1">
        <w:rPr>
          <w:rFonts w:ascii="新細明體" w:hAnsi="新細明體" w:cs="新細明體"/>
          <w:color w:val="000000"/>
          <w:szCs w:val="22"/>
        </w:rPr>
        <w:t>（　　）</w:t>
      </w:r>
      <w:r w:rsidRPr="00600EE1">
        <w:rPr>
          <w:rFonts w:ascii="新細明體" w:hAnsi="新細明體" w:cs="新細明體" w:hint="eastAsia"/>
          <w:color w:val="000000"/>
          <w:szCs w:val="22"/>
        </w:rPr>
        <w:t xml:space="preserve">在食安事件中，不肖廠商於嬰兒奶粉中添加三聚氰胺的主要目的為何？　</w:t>
      </w:r>
      <w:r w:rsidRPr="00600EE1">
        <w:rPr>
          <w:rFonts w:ascii="新細明體" w:hAnsi="新細明體" w:cs="新細明體"/>
          <w:color w:val="000000"/>
          <w:szCs w:val="22"/>
        </w:rPr>
        <w:t>(A)</w:t>
      </w:r>
      <w:r w:rsidRPr="00600EE1">
        <w:rPr>
          <w:rFonts w:ascii="新細明體" w:hAnsi="新細明體" w:cs="新細明體" w:hint="eastAsia"/>
          <w:color w:val="000000"/>
          <w:szCs w:val="22"/>
        </w:rPr>
        <w:t xml:space="preserve">預防嬰兒奶粉酸敗　</w:t>
      </w:r>
      <w:r w:rsidRPr="00600EE1">
        <w:rPr>
          <w:rFonts w:ascii="新細明體" w:hAnsi="新細明體" w:cs="新細明體"/>
          <w:color w:val="000000"/>
          <w:szCs w:val="22"/>
        </w:rPr>
        <w:t>(B)</w:t>
      </w:r>
      <w:r w:rsidRPr="00600EE1">
        <w:rPr>
          <w:rFonts w:ascii="新細明體" w:hAnsi="新細明體" w:cs="新細明體" w:hint="eastAsia"/>
          <w:color w:val="000000"/>
          <w:szCs w:val="22"/>
        </w:rPr>
        <w:t xml:space="preserve">提高防腐作用　</w:t>
      </w:r>
      <w:r w:rsidRPr="00600EE1">
        <w:rPr>
          <w:rFonts w:ascii="新細明體" w:hAnsi="新細明體" w:cs="新細明體"/>
          <w:color w:val="000000"/>
          <w:szCs w:val="22"/>
        </w:rPr>
        <w:t>(C)</w:t>
      </w:r>
      <w:r w:rsidRPr="00600EE1">
        <w:rPr>
          <w:rFonts w:ascii="新細明體" w:hAnsi="新細明體" w:cs="新細明體" w:hint="eastAsia"/>
          <w:color w:val="000000"/>
          <w:szCs w:val="22"/>
        </w:rPr>
        <w:t xml:space="preserve">提高氮含量，以通過蛋白質含量檢測　</w:t>
      </w:r>
      <w:r w:rsidRPr="00600EE1">
        <w:rPr>
          <w:rFonts w:ascii="新細明體" w:hAnsi="新細明體" w:cs="新細明體"/>
          <w:color w:val="000000"/>
          <w:szCs w:val="22"/>
        </w:rPr>
        <w:t>(D)</w:t>
      </w:r>
      <w:r w:rsidRPr="00600EE1">
        <w:rPr>
          <w:rFonts w:ascii="新細明體" w:hAnsi="新細明體" w:cs="新細明體" w:hint="eastAsia"/>
          <w:color w:val="000000"/>
          <w:szCs w:val="22"/>
        </w:rPr>
        <w:t>避免嬰兒奶粉受潮。</w:t>
      </w:r>
      <w:bookmarkEnd w:id="285"/>
    </w:p>
    <w:p w14:paraId="2D979AA9"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86" w:name="NA2A110551000391"/>
      <w:r w:rsidRPr="00600EE1">
        <w:rPr>
          <w:rFonts w:ascii="新細明體" w:hAnsi="新細明體" w:cs="新細明體" w:hint="eastAsia"/>
          <w:bCs/>
          <w:color w:val="0000FF"/>
          <w:szCs w:val="22"/>
        </w:rPr>
        <w:t>《答案》C</w:t>
      </w:r>
      <w:bookmarkEnd w:id="286"/>
    </w:p>
    <w:p w14:paraId="2C152288"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87" w:name="NQ2A110551000090"/>
      <w:r w:rsidRPr="00600EE1">
        <w:rPr>
          <w:rFonts w:ascii="新細明體" w:hAnsi="新細明體" w:cs="新細明體"/>
          <w:color w:val="000000"/>
          <w:szCs w:val="22"/>
        </w:rPr>
        <w:t>（　　）</w:t>
      </w:r>
      <w:r w:rsidRPr="00600EE1">
        <w:rPr>
          <w:rFonts w:ascii="新細明體" w:hAnsi="新細明體" w:cs="新細明體" w:hint="eastAsia"/>
          <w:color w:val="000000"/>
          <w:szCs w:val="22"/>
        </w:rPr>
        <w:t>政府訂定完善的托育政策及法令，並獎勵設置多元化的兒童托育設施，此做法可保障兒童的下列何種權益？　(A)平等權　(B)健康權　(C)受撫育權　(D)姓名權。</w:t>
      </w:r>
      <w:bookmarkEnd w:id="287"/>
    </w:p>
    <w:p w14:paraId="41DA8CC7"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88" w:name="NA2A110551000090"/>
      <w:r w:rsidRPr="00600EE1">
        <w:rPr>
          <w:rFonts w:ascii="新細明體" w:hAnsi="新細明體" w:cs="新細明體" w:hint="eastAsia"/>
          <w:bCs/>
          <w:color w:val="0000FF"/>
          <w:szCs w:val="22"/>
        </w:rPr>
        <w:t>《答案》C</w:t>
      </w:r>
      <w:bookmarkEnd w:id="288"/>
    </w:p>
    <w:p w14:paraId="7857922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89" w:name="NQ2A110551000321"/>
      <w:r w:rsidRPr="00600EE1">
        <w:rPr>
          <w:rFonts w:ascii="新細明體" w:hAnsi="新細明體" w:cs="新細明體"/>
          <w:color w:val="000000"/>
          <w:szCs w:val="22"/>
        </w:rPr>
        <w:lastRenderedPageBreak/>
        <w:t>（　　）</w:t>
      </w:r>
      <w:r w:rsidRPr="00600EE1">
        <w:rPr>
          <w:rFonts w:ascii="新細明體" w:hAnsi="新細明體" w:cs="新細明體" w:hint="eastAsia"/>
          <w:color w:val="000000"/>
          <w:szCs w:val="22"/>
        </w:rPr>
        <w:t>臺灣氣候潮溼穀類容易發霉，下列何者是目前已確知會危害身體健康的黴菌毒素？　(A)綠</w:t>
      </w:r>
      <w:proofErr w:type="gramStart"/>
      <w:r w:rsidRPr="00600EE1">
        <w:rPr>
          <w:rFonts w:ascii="新細明體" w:hAnsi="新細明體" w:cs="新細明體" w:hint="eastAsia"/>
          <w:color w:val="000000"/>
          <w:szCs w:val="22"/>
        </w:rPr>
        <w:t>麴</w:t>
      </w:r>
      <w:proofErr w:type="gramEnd"/>
      <w:r w:rsidRPr="00600EE1">
        <w:rPr>
          <w:rFonts w:ascii="新細明體" w:hAnsi="新細明體" w:cs="新細明體" w:hint="eastAsia"/>
          <w:color w:val="000000"/>
          <w:szCs w:val="22"/>
        </w:rPr>
        <w:t>毒素　(B)紅</w:t>
      </w:r>
      <w:proofErr w:type="gramStart"/>
      <w:r w:rsidRPr="00600EE1">
        <w:rPr>
          <w:rFonts w:ascii="新細明體" w:hAnsi="新細明體" w:cs="新細明體" w:hint="eastAsia"/>
          <w:color w:val="000000"/>
          <w:szCs w:val="22"/>
        </w:rPr>
        <w:t>麴</w:t>
      </w:r>
      <w:proofErr w:type="gramEnd"/>
      <w:r w:rsidRPr="00600EE1">
        <w:rPr>
          <w:rFonts w:ascii="新細明體" w:hAnsi="新細明體" w:cs="新細明體" w:hint="eastAsia"/>
          <w:color w:val="000000"/>
          <w:szCs w:val="22"/>
        </w:rPr>
        <w:t>毒素　(C)黃</w:t>
      </w:r>
      <w:proofErr w:type="gramStart"/>
      <w:r w:rsidRPr="00600EE1">
        <w:rPr>
          <w:rFonts w:ascii="新細明體" w:hAnsi="新細明體" w:cs="新細明體" w:hint="eastAsia"/>
          <w:color w:val="000000"/>
          <w:szCs w:val="22"/>
        </w:rPr>
        <w:t>麴</w:t>
      </w:r>
      <w:proofErr w:type="gramEnd"/>
      <w:r w:rsidRPr="00600EE1">
        <w:rPr>
          <w:rFonts w:ascii="新細明體" w:hAnsi="新細明體" w:cs="新細明體" w:hint="eastAsia"/>
          <w:color w:val="000000"/>
          <w:szCs w:val="22"/>
        </w:rPr>
        <w:t>毒素　(D)黑</w:t>
      </w:r>
      <w:proofErr w:type="gramStart"/>
      <w:r w:rsidRPr="00600EE1">
        <w:rPr>
          <w:rFonts w:ascii="新細明體" w:hAnsi="新細明體" w:cs="新細明體" w:hint="eastAsia"/>
          <w:color w:val="000000"/>
          <w:szCs w:val="22"/>
        </w:rPr>
        <w:t>麴</w:t>
      </w:r>
      <w:proofErr w:type="gramEnd"/>
      <w:r w:rsidRPr="00600EE1">
        <w:rPr>
          <w:rFonts w:ascii="新細明體" w:hAnsi="新細明體" w:cs="新細明體" w:hint="eastAsia"/>
          <w:color w:val="000000"/>
          <w:szCs w:val="22"/>
        </w:rPr>
        <w:t>毒素。</w:t>
      </w:r>
      <w:bookmarkEnd w:id="289"/>
    </w:p>
    <w:p w14:paraId="528F80B1"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90" w:name="NA2A110551000321"/>
      <w:r w:rsidRPr="00600EE1">
        <w:rPr>
          <w:rFonts w:ascii="新細明體" w:hAnsi="新細明體" w:cs="新細明體" w:hint="eastAsia"/>
          <w:bCs/>
          <w:color w:val="0000FF"/>
          <w:szCs w:val="22"/>
        </w:rPr>
        <w:t>《答案》C</w:t>
      </w:r>
      <w:bookmarkEnd w:id="290"/>
    </w:p>
    <w:p w14:paraId="6648F6E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91" w:name="NQ2A110551000146"/>
      <w:r w:rsidRPr="00600EE1">
        <w:rPr>
          <w:rFonts w:ascii="新細明體" w:hAnsi="新細明體" w:cs="新細明體"/>
          <w:color w:val="000000"/>
          <w:szCs w:val="22"/>
        </w:rPr>
        <w:t>（　　）</w:t>
      </w:r>
      <w:r w:rsidRPr="00600EE1">
        <w:rPr>
          <w:rFonts w:ascii="新細明體" w:hAnsi="新細明體" w:cs="新細明體" w:hint="eastAsia"/>
          <w:color w:val="000000"/>
          <w:szCs w:val="22"/>
        </w:rPr>
        <w:t>下列哪些是6個月大的嬰兒應有的發育？(1)翻身；(2)投擲；(3)可坐一會兒；(4)願意離開母親　(A)(1)(2)　(B)(3)(4)　(C)(1)(3)　(D)(2)(4)。</w:t>
      </w:r>
      <w:bookmarkEnd w:id="291"/>
    </w:p>
    <w:p w14:paraId="18356F7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92" w:name="NA2A110551000146"/>
      <w:r w:rsidRPr="00600EE1">
        <w:rPr>
          <w:rFonts w:ascii="新細明體" w:hAnsi="新細明體" w:cs="新細明體" w:hint="eastAsia"/>
          <w:bCs/>
          <w:color w:val="0000FF"/>
          <w:szCs w:val="22"/>
        </w:rPr>
        <w:t>《答案》C</w:t>
      </w:r>
      <w:bookmarkEnd w:id="292"/>
    </w:p>
    <w:p w14:paraId="5500DBE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93" w:name="NQ2A110551000145"/>
      <w:r w:rsidRPr="00600EE1">
        <w:rPr>
          <w:rFonts w:ascii="新細明體" w:hAnsi="新細明體" w:cs="新細明體"/>
          <w:color w:val="000000"/>
          <w:szCs w:val="22"/>
        </w:rPr>
        <w:t>（　　）</w:t>
      </w:r>
      <w:r w:rsidRPr="00600EE1">
        <w:rPr>
          <w:rFonts w:ascii="新細明體" w:hAnsi="新細明體" w:cs="新細明體" w:hint="eastAsia"/>
          <w:color w:val="000000"/>
          <w:szCs w:val="22"/>
        </w:rPr>
        <w:t>按照一般標準，嬰兒獨立行走約在下列哪</w:t>
      </w:r>
      <w:proofErr w:type="gramStart"/>
      <w:r w:rsidRPr="00600EE1">
        <w:rPr>
          <w:rFonts w:ascii="新細明體" w:hAnsi="新細明體" w:cs="新細明體" w:hint="eastAsia"/>
          <w:color w:val="000000"/>
          <w:szCs w:val="22"/>
        </w:rPr>
        <w:t>個</w:t>
      </w:r>
      <w:proofErr w:type="gramEnd"/>
      <w:r w:rsidRPr="00600EE1">
        <w:rPr>
          <w:rFonts w:ascii="新細明體" w:hAnsi="新細明體" w:cs="新細明體" w:hint="eastAsia"/>
          <w:color w:val="000000"/>
          <w:szCs w:val="22"/>
        </w:rPr>
        <w:t>年齡？　(A)0～6個月　(B)6～12個月　(C)1歲至1歲半　(D)1歲半至2歲。</w:t>
      </w:r>
      <w:bookmarkEnd w:id="293"/>
    </w:p>
    <w:p w14:paraId="1D00F9F2"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94" w:name="NA2A110551000145"/>
      <w:r w:rsidRPr="00600EE1">
        <w:rPr>
          <w:rFonts w:ascii="新細明體" w:hAnsi="新細明體" w:cs="新細明體" w:hint="eastAsia"/>
          <w:bCs/>
          <w:color w:val="0000FF"/>
          <w:szCs w:val="22"/>
        </w:rPr>
        <w:t>《答案》C</w:t>
      </w:r>
      <w:bookmarkEnd w:id="294"/>
    </w:p>
    <w:p w14:paraId="4981884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95" w:name="NQ2A110551000117"/>
      <w:r w:rsidRPr="00600EE1">
        <w:rPr>
          <w:rFonts w:ascii="新細明體" w:hAnsi="新細明體" w:cs="新細明體"/>
          <w:color w:val="000000"/>
          <w:szCs w:val="22"/>
        </w:rPr>
        <w:t>（　　）</w:t>
      </w:r>
      <w:r w:rsidRPr="00600EE1">
        <w:rPr>
          <w:rFonts w:ascii="新細明體" w:hAnsi="新細明體" w:cs="新細明體" w:hint="eastAsia"/>
          <w:color w:val="000000"/>
          <w:szCs w:val="22"/>
        </w:rPr>
        <w:t>依《居家式托育服務提供者登記及管理辦法》，有關托育服務收托方式及時間的敘述，下列何者正確？　(A)</w:t>
      </w:r>
      <w:proofErr w:type="gramStart"/>
      <w:r w:rsidRPr="00600EE1">
        <w:rPr>
          <w:rFonts w:ascii="新細明體" w:hAnsi="新細明體" w:cs="新細明體" w:hint="eastAsia"/>
          <w:color w:val="000000"/>
          <w:szCs w:val="22"/>
        </w:rPr>
        <w:t>半日托</w:t>
      </w:r>
      <w:proofErr w:type="gramEnd"/>
      <w:r w:rsidRPr="00600EE1">
        <w:rPr>
          <w:rFonts w:ascii="新細明體" w:hAnsi="新細明體" w:cs="新細明體" w:hint="eastAsia"/>
          <w:color w:val="000000"/>
          <w:szCs w:val="22"/>
        </w:rPr>
        <w:t>育：每日收托時間在7小時</w:t>
      </w:r>
      <w:proofErr w:type="gramStart"/>
      <w:r w:rsidRPr="00600EE1">
        <w:rPr>
          <w:rFonts w:ascii="新細明體" w:hAnsi="新細明體" w:cs="新細明體" w:hint="eastAsia"/>
          <w:color w:val="000000"/>
          <w:szCs w:val="22"/>
        </w:rPr>
        <w:t xml:space="preserve">以內　</w:t>
      </w:r>
      <w:proofErr w:type="gramEnd"/>
      <w:r w:rsidRPr="00600EE1">
        <w:rPr>
          <w:rFonts w:ascii="新細明體" w:hAnsi="新細明體" w:cs="新細明體" w:hint="eastAsia"/>
          <w:color w:val="000000"/>
          <w:szCs w:val="22"/>
        </w:rPr>
        <w:t>(B)全日托育：每日收托時間超過12小時　(C)</w:t>
      </w:r>
      <w:proofErr w:type="gramStart"/>
      <w:r w:rsidRPr="00600EE1">
        <w:rPr>
          <w:rFonts w:ascii="新細明體" w:hAnsi="新細明體" w:cs="新細明體" w:hint="eastAsia"/>
          <w:color w:val="000000"/>
          <w:szCs w:val="22"/>
        </w:rPr>
        <w:t>夜間托</w:t>
      </w:r>
      <w:proofErr w:type="gramEnd"/>
      <w:r w:rsidRPr="00600EE1">
        <w:rPr>
          <w:rFonts w:ascii="新細明體" w:hAnsi="新細明體" w:cs="新細明體" w:hint="eastAsia"/>
          <w:color w:val="000000"/>
          <w:szCs w:val="22"/>
        </w:rPr>
        <w:t>育：每日收托時間於午後10時至翌晨10時</w:t>
      </w:r>
      <w:proofErr w:type="gramStart"/>
      <w:r w:rsidRPr="00600EE1">
        <w:rPr>
          <w:rFonts w:ascii="新細明體" w:hAnsi="新細明體" w:cs="新細明體" w:hint="eastAsia"/>
          <w:color w:val="000000"/>
          <w:szCs w:val="22"/>
        </w:rPr>
        <w:t>之間，</w:t>
      </w:r>
      <w:proofErr w:type="gramEnd"/>
      <w:r w:rsidRPr="00600EE1">
        <w:rPr>
          <w:rFonts w:ascii="新細明體" w:hAnsi="新細明體" w:cs="新細明體" w:hint="eastAsia"/>
          <w:color w:val="000000"/>
          <w:szCs w:val="22"/>
        </w:rPr>
        <w:t>且夜間</w:t>
      </w:r>
      <w:proofErr w:type="gramStart"/>
      <w:r w:rsidRPr="00600EE1">
        <w:rPr>
          <w:rFonts w:ascii="新細明體" w:hAnsi="新細明體" w:cs="新細明體" w:hint="eastAsia"/>
          <w:color w:val="000000"/>
          <w:szCs w:val="22"/>
        </w:rPr>
        <w:t>住宿於托育</w:t>
      </w:r>
      <w:proofErr w:type="gramEnd"/>
      <w:r w:rsidRPr="00600EE1">
        <w:rPr>
          <w:rFonts w:ascii="新細明體" w:hAnsi="新細明體" w:cs="新細明體" w:hint="eastAsia"/>
          <w:color w:val="000000"/>
          <w:szCs w:val="22"/>
        </w:rPr>
        <w:t>人員服務登記處所　(D)</w:t>
      </w:r>
      <w:proofErr w:type="gramStart"/>
      <w:r w:rsidRPr="00600EE1">
        <w:rPr>
          <w:rFonts w:ascii="新細明體" w:hAnsi="新細明體" w:cs="新細明體" w:hint="eastAsia"/>
          <w:color w:val="000000"/>
          <w:szCs w:val="22"/>
        </w:rPr>
        <w:t>日間托</w:t>
      </w:r>
      <w:proofErr w:type="gramEnd"/>
      <w:r w:rsidRPr="00600EE1">
        <w:rPr>
          <w:rFonts w:ascii="新細明體" w:hAnsi="新細明體" w:cs="新細明體" w:hint="eastAsia"/>
          <w:color w:val="000000"/>
          <w:szCs w:val="22"/>
        </w:rPr>
        <w:t>育：每日收托時間為6至12小時。</w:t>
      </w:r>
      <w:bookmarkEnd w:id="295"/>
    </w:p>
    <w:p w14:paraId="095559E5"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96" w:name="NA2A110551000117"/>
      <w:r w:rsidRPr="00600EE1">
        <w:rPr>
          <w:rFonts w:ascii="新細明體" w:hAnsi="新細明體" w:cs="新細明體" w:hint="eastAsia"/>
          <w:bCs/>
          <w:color w:val="0000FF"/>
          <w:szCs w:val="22"/>
        </w:rPr>
        <w:t>《答案》D</w:t>
      </w:r>
      <w:bookmarkEnd w:id="296"/>
    </w:p>
    <w:p w14:paraId="2A665AB8"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97" w:name="NQ2A110551000281"/>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下列何者是給嬰兒沐浴時，準備洗澡水的正確原則？　(A)先放冷水再加熱水　(B)先放熱水再加冷水　(C)水量要超過浴盆2/3</w:t>
      </w:r>
      <w:proofErr w:type="gramStart"/>
      <w:r w:rsidRPr="00600EE1">
        <w:rPr>
          <w:rFonts w:ascii="新細明體" w:hAnsi="新細明體" w:cs="新細明體" w:hint="eastAsia"/>
          <w:color w:val="000000"/>
          <w:szCs w:val="22"/>
        </w:rPr>
        <w:t xml:space="preserve">以上　</w:t>
      </w:r>
      <w:proofErr w:type="gramEnd"/>
      <w:r w:rsidRPr="00600EE1">
        <w:rPr>
          <w:rFonts w:ascii="新細明體" w:hAnsi="新細明體" w:cs="新細明體" w:hint="eastAsia"/>
          <w:color w:val="000000"/>
          <w:szCs w:val="22"/>
        </w:rPr>
        <w:t>(D)水溫要調整至37～43℃之間。</w:t>
      </w:r>
      <w:bookmarkEnd w:id="297"/>
    </w:p>
    <w:p w14:paraId="33B304FC"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298" w:name="NA2A110551000281"/>
      <w:r w:rsidRPr="00600EE1">
        <w:rPr>
          <w:rFonts w:ascii="新細明體" w:hAnsi="新細明體" w:cs="新細明體" w:hint="eastAsia"/>
          <w:bCs/>
          <w:color w:val="0000FF"/>
          <w:szCs w:val="22"/>
        </w:rPr>
        <w:t>《答案》A</w:t>
      </w:r>
      <w:bookmarkEnd w:id="298"/>
    </w:p>
    <w:p w14:paraId="75D2FD9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299" w:name="NQ2A110551000070"/>
      <w:r w:rsidRPr="00600EE1">
        <w:rPr>
          <w:rFonts w:ascii="新細明體" w:hAnsi="新細明體" w:cs="新細明體"/>
          <w:color w:val="000000"/>
          <w:szCs w:val="22"/>
        </w:rPr>
        <w:t>（　　）</w:t>
      </w:r>
      <w:r w:rsidRPr="00600EE1">
        <w:rPr>
          <w:rFonts w:ascii="新細明體" w:hAnsi="新細明體" w:cs="新細明體" w:hint="eastAsia"/>
          <w:color w:val="000000"/>
          <w:szCs w:val="22"/>
        </w:rPr>
        <w:t>有關托育人員未登記即收托幼兒的敘述，下列何者正確？　(A)處新臺幣6千元以上3萬元以下罰鍰，並命其限期改善　(B)屆期未改善者，處新臺幣3萬元</w:t>
      </w:r>
      <w:proofErr w:type="gramStart"/>
      <w:r w:rsidRPr="00600EE1">
        <w:rPr>
          <w:rFonts w:ascii="新細明體" w:hAnsi="新細明體" w:cs="新細明體" w:hint="eastAsia"/>
          <w:color w:val="000000"/>
          <w:szCs w:val="22"/>
        </w:rPr>
        <w:t xml:space="preserve">以上　</w:t>
      </w:r>
      <w:proofErr w:type="gramEnd"/>
      <w:r w:rsidRPr="00600EE1">
        <w:rPr>
          <w:rFonts w:ascii="新細明體" w:hAnsi="新細明體" w:cs="新細明體" w:hint="eastAsia"/>
          <w:color w:val="000000"/>
          <w:szCs w:val="22"/>
        </w:rPr>
        <w:t>(C)限期改善</w:t>
      </w:r>
      <w:proofErr w:type="gramStart"/>
      <w:r w:rsidRPr="00600EE1">
        <w:rPr>
          <w:rFonts w:ascii="新細明體" w:hAnsi="新細明體" w:cs="新細明體" w:hint="eastAsia"/>
          <w:color w:val="000000"/>
          <w:szCs w:val="22"/>
        </w:rPr>
        <w:t>期間，</w:t>
      </w:r>
      <w:proofErr w:type="gramEnd"/>
      <w:r w:rsidRPr="00600EE1">
        <w:rPr>
          <w:rFonts w:ascii="新細明體" w:hAnsi="新細明體" w:cs="新細明體" w:hint="eastAsia"/>
          <w:color w:val="000000"/>
          <w:szCs w:val="22"/>
        </w:rPr>
        <w:t>仍可依家長意願，</w:t>
      </w:r>
      <w:proofErr w:type="gramStart"/>
      <w:r w:rsidRPr="00600EE1">
        <w:rPr>
          <w:rFonts w:ascii="新細明體" w:hAnsi="新細明體" w:cs="新細明體" w:hint="eastAsia"/>
          <w:color w:val="000000"/>
          <w:szCs w:val="22"/>
        </w:rPr>
        <w:t>繼續受托</w:t>
      </w:r>
      <w:proofErr w:type="gramEnd"/>
      <w:r w:rsidRPr="00600EE1">
        <w:rPr>
          <w:rFonts w:ascii="新細明體" w:hAnsi="新細明體" w:cs="新細明體" w:hint="eastAsia"/>
          <w:color w:val="000000"/>
          <w:szCs w:val="22"/>
        </w:rPr>
        <w:t xml:space="preserve">　(D)拒不配合第一項轉</w:t>
      </w:r>
      <w:proofErr w:type="gramStart"/>
      <w:r w:rsidRPr="00600EE1">
        <w:rPr>
          <w:rFonts w:ascii="新細明體" w:hAnsi="新細明體" w:cs="新細明體" w:hint="eastAsia"/>
          <w:color w:val="000000"/>
          <w:szCs w:val="22"/>
        </w:rPr>
        <w:t>介</w:t>
      </w:r>
      <w:proofErr w:type="gramEnd"/>
      <w:r w:rsidRPr="00600EE1">
        <w:rPr>
          <w:rFonts w:ascii="新細明體" w:hAnsi="新細明體" w:cs="新細明體" w:hint="eastAsia"/>
          <w:color w:val="000000"/>
          <w:szCs w:val="22"/>
        </w:rPr>
        <w:t>之命令者，處新臺幣3萬元以上罰鍰，並強制轉</w:t>
      </w:r>
      <w:proofErr w:type="gramStart"/>
      <w:r w:rsidRPr="00600EE1">
        <w:rPr>
          <w:rFonts w:ascii="新細明體" w:hAnsi="新細明體" w:cs="新細明體" w:hint="eastAsia"/>
          <w:color w:val="000000"/>
          <w:szCs w:val="22"/>
        </w:rPr>
        <w:t>介</w:t>
      </w:r>
      <w:proofErr w:type="gramEnd"/>
      <w:r w:rsidRPr="00600EE1">
        <w:rPr>
          <w:rFonts w:ascii="新細明體" w:hAnsi="新細明體" w:cs="新細明體" w:hint="eastAsia"/>
          <w:color w:val="000000"/>
          <w:szCs w:val="22"/>
        </w:rPr>
        <w:t>。</w:t>
      </w:r>
      <w:bookmarkEnd w:id="299"/>
    </w:p>
    <w:p w14:paraId="3A57F6C8"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00" w:name="NA2A110551000070"/>
      <w:r w:rsidRPr="00600EE1">
        <w:rPr>
          <w:rFonts w:ascii="新細明體" w:hAnsi="新細明體" w:cs="新細明體" w:hint="eastAsia"/>
          <w:bCs/>
          <w:color w:val="0000FF"/>
          <w:szCs w:val="22"/>
        </w:rPr>
        <w:t>《答案》A</w:t>
      </w:r>
      <w:bookmarkEnd w:id="300"/>
    </w:p>
    <w:p w14:paraId="5BA3179E"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01" w:name="NQ2A110551000334"/>
      <w:r w:rsidRPr="00600EE1">
        <w:rPr>
          <w:rFonts w:ascii="新細明體" w:hAnsi="新細明體" w:cs="新細明體"/>
          <w:color w:val="000000"/>
          <w:szCs w:val="22"/>
        </w:rPr>
        <w:t>（　　）</w:t>
      </w:r>
      <w:proofErr w:type="gramStart"/>
      <w:r w:rsidRPr="00600EE1">
        <w:rPr>
          <w:rFonts w:ascii="新細明體" w:hAnsi="新細明體" w:cs="新細明體" w:hint="eastAsia"/>
          <w:color w:val="000000"/>
          <w:szCs w:val="22"/>
        </w:rPr>
        <w:t>對脂漏性</w:t>
      </w:r>
      <w:proofErr w:type="gramEnd"/>
      <w:r w:rsidRPr="00600EE1">
        <w:rPr>
          <w:rFonts w:ascii="新細明體" w:hAnsi="新細明體" w:cs="新細明體" w:hint="eastAsia"/>
          <w:color w:val="000000"/>
          <w:szCs w:val="22"/>
        </w:rPr>
        <w:t>皮膚炎嬰兒的處理，下列哪些正確？(1)</w:t>
      </w:r>
      <w:proofErr w:type="gramStart"/>
      <w:r w:rsidRPr="00600EE1">
        <w:rPr>
          <w:rFonts w:ascii="新細明體" w:hAnsi="新細明體" w:cs="新細明體" w:hint="eastAsia"/>
          <w:color w:val="000000"/>
          <w:szCs w:val="22"/>
        </w:rPr>
        <w:t>患部常予擦拭</w:t>
      </w:r>
      <w:proofErr w:type="gramEnd"/>
      <w:r w:rsidRPr="00600EE1">
        <w:rPr>
          <w:rFonts w:ascii="新細明體" w:hAnsi="新細明體" w:cs="新細明體" w:hint="eastAsia"/>
          <w:color w:val="000000"/>
          <w:szCs w:val="22"/>
        </w:rPr>
        <w:t>乾淨，但不可用肥皂；(2)可用指甲先輕輕剝</w:t>
      </w:r>
      <w:proofErr w:type="gramStart"/>
      <w:r w:rsidRPr="00600EE1">
        <w:rPr>
          <w:rFonts w:ascii="新細明體" w:hAnsi="新細明體" w:cs="新細明體" w:hint="eastAsia"/>
          <w:color w:val="000000"/>
          <w:szCs w:val="22"/>
        </w:rPr>
        <w:t>除痂皮後</w:t>
      </w:r>
      <w:proofErr w:type="gramEnd"/>
      <w:r w:rsidRPr="00600EE1">
        <w:rPr>
          <w:rFonts w:ascii="新細明體" w:hAnsi="新細明體" w:cs="新細明體" w:hint="eastAsia"/>
          <w:color w:val="000000"/>
          <w:szCs w:val="22"/>
        </w:rPr>
        <w:t>再清洗；(3)患部用嬰兒油塗抹軟化溶解後，再以清水洗淨；(4)已呈</w:t>
      </w:r>
      <w:proofErr w:type="gramStart"/>
      <w:r w:rsidRPr="00600EE1">
        <w:rPr>
          <w:rFonts w:ascii="新細明體" w:hAnsi="新細明體" w:cs="新細明體" w:hint="eastAsia"/>
          <w:color w:val="000000"/>
          <w:szCs w:val="22"/>
        </w:rPr>
        <w:t>紅疹則以</w:t>
      </w:r>
      <w:proofErr w:type="gramEnd"/>
      <w:r w:rsidRPr="00600EE1">
        <w:rPr>
          <w:rFonts w:ascii="新細明體" w:hAnsi="新細明體" w:cs="新細明體" w:hint="eastAsia"/>
          <w:color w:val="000000"/>
          <w:szCs w:val="22"/>
        </w:rPr>
        <w:t>溼疹藥膏少量塗抹　(A)(1)(2)(3)(4)　(B)(1)(3)(4)　(C)(2)(3)(4)　(D)(1)(2)(3)。</w:t>
      </w:r>
      <w:bookmarkEnd w:id="301"/>
    </w:p>
    <w:p w14:paraId="1ACDF4BF"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02" w:name="NA2A110551000334"/>
      <w:r w:rsidRPr="00600EE1">
        <w:rPr>
          <w:rFonts w:ascii="新細明體" w:hAnsi="新細明體" w:cs="新細明體" w:hint="eastAsia"/>
          <w:bCs/>
          <w:color w:val="0000FF"/>
          <w:szCs w:val="22"/>
        </w:rPr>
        <w:t>《答案》B</w:t>
      </w:r>
      <w:bookmarkEnd w:id="302"/>
    </w:p>
    <w:p w14:paraId="6A330FE3"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303" w:name="NR2A110551000334"/>
      <w:r w:rsidRPr="00600EE1">
        <w:rPr>
          <w:rFonts w:ascii="新細明體" w:hAnsi="新細明體" w:cs="新細明體" w:hint="eastAsia"/>
          <w:color w:val="008000"/>
          <w:szCs w:val="22"/>
        </w:rPr>
        <w:t>《解析》</w:t>
      </w:r>
      <w:proofErr w:type="gramStart"/>
      <w:r w:rsidRPr="00600EE1">
        <w:rPr>
          <w:rFonts w:ascii="新細明體" w:hAnsi="新細明體" w:cs="新細明體" w:hint="eastAsia"/>
          <w:color w:val="008000"/>
          <w:szCs w:val="22"/>
        </w:rPr>
        <w:t>脂漏性</w:t>
      </w:r>
      <w:proofErr w:type="gramEnd"/>
      <w:r w:rsidRPr="00600EE1">
        <w:rPr>
          <w:rFonts w:ascii="新細明體" w:hAnsi="新細明體" w:cs="新細明體" w:hint="eastAsia"/>
          <w:color w:val="008000"/>
          <w:szCs w:val="22"/>
        </w:rPr>
        <w:t>皮膚炎不可剝</w:t>
      </w:r>
      <w:proofErr w:type="gramStart"/>
      <w:r w:rsidRPr="00600EE1">
        <w:rPr>
          <w:rFonts w:ascii="新細明體" w:hAnsi="新細明體" w:cs="新細明體" w:hint="eastAsia"/>
          <w:color w:val="008000"/>
          <w:szCs w:val="22"/>
        </w:rPr>
        <w:t>除痂皮</w:t>
      </w:r>
      <w:proofErr w:type="gramEnd"/>
      <w:r w:rsidRPr="00600EE1">
        <w:rPr>
          <w:rFonts w:ascii="新細明體" w:hAnsi="新細明體" w:cs="新細明體" w:hint="eastAsia"/>
          <w:color w:val="008000"/>
          <w:szCs w:val="22"/>
        </w:rPr>
        <w:t>，</w:t>
      </w:r>
      <w:proofErr w:type="gramStart"/>
      <w:r w:rsidRPr="00600EE1">
        <w:rPr>
          <w:rFonts w:ascii="新細明體" w:hAnsi="新細明體" w:cs="新細明體" w:hint="eastAsia"/>
          <w:color w:val="008000"/>
          <w:szCs w:val="22"/>
        </w:rPr>
        <w:t>應以脂溶</w:t>
      </w:r>
      <w:proofErr w:type="gramEnd"/>
      <w:r w:rsidRPr="00600EE1">
        <w:rPr>
          <w:rFonts w:ascii="新細明體" w:hAnsi="新細明體" w:cs="新細明體" w:hint="eastAsia"/>
          <w:color w:val="008000"/>
          <w:szCs w:val="22"/>
        </w:rPr>
        <w:t>方式去除。</w:t>
      </w:r>
      <w:bookmarkEnd w:id="303"/>
    </w:p>
    <w:p w14:paraId="43F562C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04" w:name="NQ2A110551000115"/>
      <w:r w:rsidRPr="00600EE1">
        <w:rPr>
          <w:rFonts w:ascii="新細明體" w:hAnsi="新細明體" w:cs="新細明體"/>
          <w:color w:val="000000"/>
          <w:szCs w:val="22"/>
        </w:rPr>
        <w:t>（　　）</w:t>
      </w:r>
      <w:r w:rsidRPr="00600EE1">
        <w:rPr>
          <w:rFonts w:ascii="新細明體" w:hAnsi="新細明體" w:cs="新細明體" w:hint="eastAsia"/>
          <w:color w:val="000000"/>
          <w:szCs w:val="22"/>
        </w:rPr>
        <w:t>依《兒童及少年福利與權益保障法》規定，兒童及少年所使用之交通載具應予輔導管理，以維護其交通安全，下列何者不需要輔導管理？　(A)幼童專用車　(B)公私立學校之校車　(C)父母或監護人之私家車　(D)短期補習班或兒童課後照顧服務班及中心之接送車。</w:t>
      </w:r>
      <w:bookmarkEnd w:id="304"/>
    </w:p>
    <w:p w14:paraId="37DAB0E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05" w:name="NA2A110551000115"/>
      <w:r w:rsidRPr="00600EE1">
        <w:rPr>
          <w:rFonts w:ascii="新細明體" w:hAnsi="新細明體" w:cs="新細明體" w:hint="eastAsia"/>
          <w:bCs/>
          <w:color w:val="0000FF"/>
          <w:szCs w:val="22"/>
        </w:rPr>
        <w:t>《答案》C</w:t>
      </w:r>
      <w:bookmarkEnd w:id="305"/>
    </w:p>
    <w:p w14:paraId="5BC059A4"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06" w:name="NQ2A110551000098"/>
      <w:r w:rsidRPr="00600EE1">
        <w:rPr>
          <w:rFonts w:ascii="新細明體" w:hAnsi="新細明體" w:cs="新細明體"/>
          <w:color w:val="000000"/>
          <w:szCs w:val="22"/>
        </w:rPr>
        <w:t>（　　）</w:t>
      </w:r>
      <w:r w:rsidRPr="00600EE1">
        <w:rPr>
          <w:rFonts w:ascii="新細明體" w:hAnsi="新細明體" w:cs="新細明體" w:hint="eastAsia"/>
          <w:color w:val="000000"/>
          <w:szCs w:val="22"/>
        </w:rPr>
        <w:t>依《居家式托育服務提供者登記及管理辦法》，托育人員應提供下列哪些服務？(1)提供清潔、衛生、安全及適宜兒童發展之托育服務環境；(2)提供兒童充分之營養、衛生保健、生活照顧與學習、遊戲活動及社會發展相關服務；(3)提供</w:t>
      </w:r>
      <w:proofErr w:type="gramStart"/>
      <w:r w:rsidRPr="00600EE1">
        <w:rPr>
          <w:rFonts w:ascii="新細明體" w:hAnsi="新細明體" w:cs="新細明體" w:hint="eastAsia"/>
          <w:color w:val="000000"/>
          <w:szCs w:val="22"/>
        </w:rPr>
        <w:t>托兒實境</w:t>
      </w:r>
      <w:proofErr w:type="gramEnd"/>
      <w:r w:rsidRPr="00600EE1">
        <w:rPr>
          <w:rFonts w:ascii="新細明體" w:hAnsi="新細明體" w:cs="新細明體" w:hint="eastAsia"/>
          <w:color w:val="000000"/>
          <w:szCs w:val="22"/>
        </w:rPr>
        <w:t>同步攝影及相關資訊；(4)協助辦理兒童</w:t>
      </w:r>
      <w:proofErr w:type="gramStart"/>
      <w:r w:rsidRPr="00600EE1">
        <w:rPr>
          <w:rFonts w:ascii="新細明體" w:hAnsi="新細明體" w:cs="新細明體" w:hint="eastAsia"/>
          <w:color w:val="000000"/>
          <w:szCs w:val="22"/>
        </w:rPr>
        <w:t>發展之篩檢</w:t>
      </w:r>
      <w:proofErr w:type="gramEnd"/>
      <w:r w:rsidRPr="00600EE1">
        <w:rPr>
          <w:rFonts w:ascii="新細明體" w:hAnsi="新細明體" w:cs="新細明體" w:hint="eastAsia"/>
          <w:color w:val="000000"/>
          <w:szCs w:val="22"/>
        </w:rPr>
        <w:t xml:space="preserve">　(A)(1)(2)(3)　(B)(1)(3)(4)　(C)(2)(3)(4)　(D)(1)(2)(4)。</w:t>
      </w:r>
      <w:bookmarkEnd w:id="306"/>
    </w:p>
    <w:p w14:paraId="7D3BC15D"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07" w:name="NA2A110551000098"/>
      <w:r w:rsidRPr="00600EE1">
        <w:rPr>
          <w:rFonts w:ascii="新細明體" w:hAnsi="新細明體" w:cs="新細明體" w:hint="eastAsia"/>
          <w:bCs/>
          <w:color w:val="0000FF"/>
          <w:szCs w:val="22"/>
        </w:rPr>
        <w:lastRenderedPageBreak/>
        <w:t>《答案》D</w:t>
      </w:r>
      <w:bookmarkEnd w:id="307"/>
    </w:p>
    <w:p w14:paraId="7876165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08" w:name="NQ2A110551000381"/>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下列何者比較適合做為幼兒點心？　(A)蛋糕和沙琪瑪　(B)炸雞和薯條　(C)全麥麵包和雞蛋布丁　(D)豆花和洋芋片。</w:t>
      </w:r>
      <w:bookmarkEnd w:id="308"/>
    </w:p>
    <w:p w14:paraId="6544676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09" w:name="NA2A110551000381"/>
      <w:r w:rsidRPr="00600EE1">
        <w:rPr>
          <w:rFonts w:ascii="新細明體" w:hAnsi="新細明體" w:cs="新細明體" w:hint="eastAsia"/>
          <w:bCs/>
          <w:color w:val="0000FF"/>
          <w:szCs w:val="22"/>
        </w:rPr>
        <w:t>《答案》C</w:t>
      </w:r>
      <w:bookmarkEnd w:id="309"/>
    </w:p>
    <w:p w14:paraId="0C403CEE"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10" w:name="NQ2A110551000290"/>
      <w:r w:rsidRPr="00600EE1">
        <w:rPr>
          <w:rFonts w:ascii="新細明體" w:hAnsi="新細明體" w:cs="新細明體"/>
          <w:color w:val="000000"/>
          <w:szCs w:val="22"/>
        </w:rPr>
        <w:t>（　　）</w:t>
      </w:r>
      <w:r w:rsidRPr="00600EE1">
        <w:rPr>
          <w:rFonts w:ascii="新細明體" w:hAnsi="新細明體" w:cs="新細明體" w:hint="eastAsia"/>
          <w:color w:val="000000"/>
          <w:szCs w:val="22"/>
        </w:rPr>
        <w:t>1至3歲的幼兒每日至少應攝取多少比例的動物性蛋白質，才能有助於生長發育？　(A)1/3　(B)1/2　(C)2/3　(D)無所謂。</w:t>
      </w:r>
      <w:bookmarkEnd w:id="310"/>
    </w:p>
    <w:p w14:paraId="176E2DC3"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11" w:name="NA2A110551000290"/>
      <w:r w:rsidRPr="00600EE1">
        <w:rPr>
          <w:rFonts w:ascii="新細明體" w:hAnsi="新細明體" w:cs="新細明體" w:hint="eastAsia"/>
          <w:bCs/>
          <w:color w:val="0000FF"/>
          <w:szCs w:val="22"/>
        </w:rPr>
        <w:t>《答案》C</w:t>
      </w:r>
      <w:bookmarkEnd w:id="311"/>
    </w:p>
    <w:p w14:paraId="78DE4743"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312" w:name="NR2A110551000290"/>
      <w:r w:rsidRPr="00600EE1">
        <w:rPr>
          <w:rFonts w:ascii="新細明體" w:hAnsi="新細明體" w:cs="新細明體" w:hint="eastAsia"/>
          <w:color w:val="008000"/>
          <w:szCs w:val="22"/>
        </w:rPr>
        <w:t>《解析》2/3以上的蛋白質來源</w:t>
      </w:r>
      <w:proofErr w:type="gramStart"/>
      <w:r w:rsidRPr="00600EE1">
        <w:rPr>
          <w:rFonts w:ascii="新細明體" w:hAnsi="新細明體" w:cs="新細明體" w:hint="eastAsia"/>
          <w:color w:val="008000"/>
          <w:szCs w:val="22"/>
        </w:rPr>
        <w:t>可從魚</w:t>
      </w:r>
      <w:proofErr w:type="gramEnd"/>
      <w:r w:rsidRPr="00600EE1">
        <w:rPr>
          <w:rFonts w:ascii="新細明體" w:hAnsi="新細明體" w:cs="新細明體" w:hint="eastAsia"/>
          <w:color w:val="008000"/>
          <w:szCs w:val="22"/>
        </w:rPr>
        <w:t>、肉、蛋、奶類攝取，以獲得優質的蛋白質。</w:t>
      </w:r>
      <w:bookmarkEnd w:id="312"/>
    </w:p>
    <w:p w14:paraId="0260C2BD"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13" w:name="NQ2A110551000125"/>
      <w:r w:rsidRPr="00600EE1">
        <w:rPr>
          <w:rFonts w:ascii="新細明體" w:hAnsi="新細明體" w:cs="新細明體"/>
          <w:color w:val="000000"/>
          <w:szCs w:val="22"/>
        </w:rPr>
        <w:t>（　　）</w:t>
      </w:r>
      <w:r w:rsidRPr="00600EE1">
        <w:rPr>
          <w:rFonts w:ascii="新細明體" w:hAnsi="新細明體" w:cs="新細明體" w:hint="eastAsia"/>
          <w:color w:val="000000"/>
          <w:szCs w:val="22"/>
        </w:rPr>
        <w:t>依《兒童及少年福利與權益保障法》，孕婦不得從事下列哪些有害胎兒發育之行為？(1)吸菸；(2)嚼檳榔；(3)酗酒；(4)吸毒　(A)(1)(2)(3)　(B)(1)(3)(4)　(C)(1)(2)(4)　(D)(1)(2)(3)(4)。</w:t>
      </w:r>
      <w:bookmarkEnd w:id="313"/>
    </w:p>
    <w:p w14:paraId="551B87A1"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14" w:name="NA2A110551000125"/>
      <w:r w:rsidRPr="00600EE1">
        <w:rPr>
          <w:rFonts w:ascii="新細明體" w:hAnsi="新細明體" w:cs="新細明體" w:hint="eastAsia"/>
          <w:bCs/>
          <w:color w:val="0000FF"/>
          <w:szCs w:val="22"/>
        </w:rPr>
        <w:t>《答案》D</w:t>
      </w:r>
      <w:bookmarkEnd w:id="314"/>
    </w:p>
    <w:p w14:paraId="1C2F0375"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15" w:name="NQ2A110551000001"/>
      <w:r w:rsidRPr="00600EE1">
        <w:rPr>
          <w:rFonts w:ascii="新細明體" w:hAnsi="新細明體" w:cs="新細明體"/>
          <w:color w:val="000000"/>
          <w:szCs w:val="22"/>
        </w:rPr>
        <w:t>（　　）</w:t>
      </w:r>
      <w:r w:rsidRPr="00600EE1">
        <w:rPr>
          <w:rFonts w:ascii="新細明體" w:hAnsi="新細明體" w:cs="新細明體" w:hint="eastAsia"/>
          <w:color w:val="000000"/>
          <w:szCs w:val="22"/>
        </w:rPr>
        <w:t>托育人員應提供家長下列哪些服務資料內容？(1)收托時間；(2)收托環境；(3)收托費用；(4)家庭經濟狀況　(A)(1)(2)(3)　(B)(2)(3)(4)　(C)(1)(2)(4)　(D)(1)(2)(3)(4)。</w:t>
      </w:r>
      <w:bookmarkEnd w:id="315"/>
    </w:p>
    <w:p w14:paraId="52A4736C"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16" w:name="NA2A110551000001"/>
      <w:r w:rsidRPr="00600EE1">
        <w:rPr>
          <w:rFonts w:ascii="新細明體" w:hAnsi="新細明體" w:cs="新細明體" w:hint="eastAsia"/>
          <w:bCs/>
          <w:color w:val="0000FF"/>
          <w:szCs w:val="22"/>
        </w:rPr>
        <w:t>《答案》A</w:t>
      </w:r>
      <w:bookmarkEnd w:id="316"/>
    </w:p>
    <w:p w14:paraId="09ECE0DC"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17" w:name="NQ2A110551000105"/>
      <w:r w:rsidRPr="00600EE1">
        <w:rPr>
          <w:rFonts w:ascii="新細明體" w:hAnsi="新細明體" w:cs="新細明體"/>
          <w:color w:val="000000"/>
          <w:szCs w:val="22"/>
        </w:rPr>
        <w:t>（　　）</w:t>
      </w:r>
      <w:r w:rsidRPr="00600EE1">
        <w:rPr>
          <w:rFonts w:ascii="新細明體" w:hAnsi="新細明體" w:cs="新細明體" w:hint="eastAsia"/>
          <w:color w:val="000000"/>
          <w:szCs w:val="22"/>
        </w:rPr>
        <w:t>有關托育服務的功能，下列哪些正確？(1)取代親職角色；(2)支持扮演正向親職角色；(3)促進幼兒全人發展；(4)維護家庭完整性　(A)(1)(2)(3)　(B)(1)(2)(4)　(C)(2)(3)(4)　(D)(1)(3)(4)。</w:t>
      </w:r>
      <w:bookmarkEnd w:id="317"/>
    </w:p>
    <w:p w14:paraId="5F7B1D9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18" w:name="NA2A110551000105"/>
      <w:r w:rsidRPr="00600EE1">
        <w:rPr>
          <w:rFonts w:ascii="新細明體" w:hAnsi="新細明體" w:cs="新細明體" w:hint="eastAsia"/>
          <w:bCs/>
          <w:color w:val="0000FF"/>
          <w:szCs w:val="22"/>
        </w:rPr>
        <w:t>《答案》C</w:t>
      </w:r>
      <w:bookmarkEnd w:id="318"/>
    </w:p>
    <w:p w14:paraId="112B9A4E"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19" w:name="NQ2A110551000212"/>
      <w:r w:rsidRPr="00600EE1">
        <w:rPr>
          <w:rFonts w:ascii="新細明體" w:hAnsi="新細明體" w:cs="新細明體"/>
          <w:color w:val="000000"/>
          <w:szCs w:val="22"/>
        </w:rPr>
        <w:t>（　　）</w:t>
      </w:r>
      <w:r w:rsidRPr="00600EE1">
        <w:rPr>
          <w:rFonts w:ascii="新細明體" w:hAnsi="新細明體" w:cs="新細明體" w:hint="eastAsia"/>
          <w:color w:val="000000"/>
          <w:szCs w:val="22"/>
        </w:rPr>
        <w:t>照顧者經常忽視嬰兒的哭泣，未適時回應，會影響下列何種發展？　(A)信任感　(B)自主感　(C)羞恥感　(D)律動感。</w:t>
      </w:r>
      <w:bookmarkEnd w:id="319"/>
    </w:p>
    <w:p w14:paraId="50CB5164"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20" w:name="NA2A110551000212"/>
      <w:r w:rsidRPr="00600EE1">
        <w:rPr>
          <w:rFonts w:ascii="新細明體" w:hAnsi="新細明體" w:cs="新細明體" w:hint="eastAsia"/>
          <w:bCs/>
          <w:color w:val="0000FF"/>
          <w:szCs w:val="22"/>
        </w:rPr>
        <w:t>《答案》A</w:t>
      </w:r>
      <w:bookmarkEnd w:id="320"/>
    </w:p>
    <w:p w14:paraId="22FE45DE"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21" w:name="NQ2A110551000103"/>
      <w:r w:rsidRPr="00600EE1">
        <w:rPr>
          <w:rFonts w:ascii="新細明體" w:hAnsi="新細明體" w:cs="新細明體"/>
          <w:color w:val="000000"/>
          <w:szCs w:val="22"/>
        </w:rPr>
        <w:t>（　　）</w:t>
      </w:r>
      <w:r w:rsidRPr="00600EE1">
        <w:rPr>
          <w:rFonts w:ascii="新細明體" w:hAnsi="新細明體" w:cs="新細明體" w:hint="eastAsia"/>
          <w:color w:val="000000"/>
          <w:szCs w:val="22"/>
        </w:rPr>
        <w:t>身心障礙幼兒的家庭，在托育</w:t>
      </w:r>
      <w:proofErr w:type="gramStart"/>
      <w:r w:rsidRPr="00600EE1">
        <w:rPr>
          <w:rFonts w:ascii="新細明體" w:hAnsi="新細明體" w:cs="新細明體" w:hint="eastAsia"/>
          <w:color w:val="000000"/>
          <w:szCs w:val="22"/>
        </w:rPr>
        <w:t>上常遇下列</w:t>
      </w:r>
      <w:proofErr w:type="gramEnd"/>
      <w:r w:rsidRPr="00600EE1">
        <w:rPr>
          <w:rFonts w:ascii="新細明體" w:hAnsi="新細明體" w:cs="新細明體" w:hint="eastAsia"/>
          <w:color w:val="000000"/>
          <w:szCs w:val="22"/>
        </w:rPr>
        <w:t>哪些困境？(1)社會接觸受限；(2)額外財力負擔；(3)擁有的資源較少；(4)政府未提供服務　(A)(1)(2)(3)　(B)(1)(2)(4)　(C)(2)(3)(4)　(D)(1)(3)(4)。</w:t>
      </w:r>
      <w:bookmarkEnd w:id="321"/>
    </w:p>
    <w:p w14:paraId="0FCB15A4"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22" w:name="NA2A110551000103"/>
      <w:r w:rsidRPr="00600EE1">
        <w:rPr>
          <w:rFonts w:ascii="新細明體" w:hAnsi="新細明體" w:cs="新細明體" w:hint="eastAsia"/>
          <w:bCs/>
          <w:color w:val="0000FF"/>
          <w:szCs w:val="22"/>
        </w:rPr>
        <w:t>《答案》A</w:t>
      </w:r>
      <w:bookmarkEnd w:id="322"/>
    </w:p>
    <w:p w14:paraId="7D09ECB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23" w:name="NQ2A110551000029"/>
      <w:r w:rsidRPr="00600EE1">
        <w:rPr>
          <w:rFonts w:ascii="新細明體" w:hAnsi="新細明體" w:cs="新細明體"/>
          <w:color w:val="000000"/>
          <w:szCs w:val="22"/>
        </w:rPr>
        <w:t>（　　）</w:t>
      </w:r>
      <w:r w:rsidRPr="00600EE1">
        <w:rPr>
          <w:rFonts w:ascii="新細明體" w:hAnsi="新細明體" w:cs="新細明體" w:hint="eastAsia"/>
          <w:color w:val="000000"/>
          <w:szCs w:val="22"/>
        </w:rPr>
        <w:t>托育人員應如何與家長保持良好的關係？　(A)完全配合家長的需要，滿足要求　(B)介入托兒的家庭，給予指導　(C)彼此溝通，互相尊重　(D)與他人討論托兒家庭的私事。</w:t>
      </w:r>
      <w:bookmarkEnd w:id="323"/>
    </w:p>
    <w:p w14:paraId="00CA6ABE"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24" w:name="NA2A110551000029"/>
      <w:r w:rsidRPr="00600EE1">
        <w:rPr>
          <w:rFonts w:ascii="新細明體" w:hAnsi="新細明體" w:cs="新細明體" w:hint="eastAsia"/>
          <w:bCs/>
          <w:color w:val="0000FF"/>
          <w:szCs w:val="22"/>
        </w:rPr>
        <w:t>《答案》C</w:t>
      </w:r>
      <w:bookmarkEnd w:id="324"/>
    </w:p>
    <w:p w14:paraId="706DBB1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25" w:name="NQ2A110551000205"/>
      <w:r w:rsidRPr="00600EE1">
        <w:rPr>
          <w:rFonts w:ascii="新細明體" w:hAnsi="新細明體" w:cs="新細明體"/>
          <w:color w:val="000000"/>
          <w:szCs w:val="22"/>
        </w:rPr>
        <w:t>（　　）</w:t>
      </w:r>
      <w:r w:rsidRPr="00600EE1">
        <w:rPr>
          <w:rFonts w:ascii="新細明體" w:hAnsi="新細明體" w:cs="新細明體" w:hint="eastAsia"/>
          <w:color w:val="000000"/>
          <w:szCs w:val="22"/>
        </w:rPr>
        <w:t>有關幼兒遊戲的特徵，下列何者不正確？　(A)重複性　(B)被動性　(C)創造性　(D)快樂性。</w:t>
      </w:r>
      <w:bookmarkEnd w:id="325"/>
    </w:p>
    <w:p w14:paraId="3CAF2072"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26" w:name="NA2A110551000205"/>
      <w:r w:rsidRPr="00600EE1">
        <w:rPr>
          <w:rFonts w:ascii="新細明體" w:hAnsi="新細明體" w:cs="新細明體" w:hint="eastAsia"/>
          <w:bCs/>
          <w:color w:val="0000FF"/>
          <w:szCs w:val="22"/>
        </w:rPr>
        <w:t>《答案》B</w:t>
      </w:r>
      <w:bookmarkEnd w:id="326"/>
    </w:p>
    <w:p w14:paraId="257C988C"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27" w:name="NQ2A110551000099"/>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下列何者是兒童保護服務工作最高指導原則的優先考量？　(A)兒童的生命安全　(B)家庭的完整性　(C)維護父母的婚姻關係　(D)主張社會正義。</w:t>
      </w:r>
      <w:bookmarkEnd w:id="327"/>
    </w:p>
    <w:p w14:paraId="37F4F24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28" w:name="NA2A110551000099"/>
      <w:r w:rsidRPr="00600EE1">
        <w:rPr>
          <w:rFonts w:ascii="新細明體" w:hAnsi="新細明體" w:cs="新細明體" w:hint="eastAsia"/>
          <w:bCs/>
          <w:color w:val="0000FF"/>
          <w:szCs w:val="22"/>
        </w:rPr>
        <w:t>《答案》A</w:t>
      </w:r>
      <w:bookmarkEnd w:id="328"/>
    </w:p>
    <w:p w14:paraId="4AFE4E5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29" w:name="NQ2A110551000165"/>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下列何者是認知發展中，感覺運動期的特徵？　(A)具體性之思考　(B)集中式之思考　(C)自我中心之思考　(D)透過各感官來學習。</w:t>
      </w:r>
      <w:bookmarkEnd w:id="329"/>
    </w:p>
    <w:p w14:paraId="1910A904"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30" w:name="NA2A110551000165"/>
      <w:r w:rsidRPr="00600EE1">
        <w:rPr>
          <w:rFonts w:ascii="新細明體" w:hAnsi="新細明體" w:cs="新細明體" w:hint="eastAsia"/>
          <w:bCs/>
          <w:color w:val="0000FF"/>
          <w:szCs w:val="22"/>
        </w:rPr>
        <w:t>《答案》D</w:t>
      </w:r>
      <w:bookmarkEnd w:id="330"/>
    </w:p>
    <w:p w14:paraId="2F30BB85"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31" w:name="NQ2A110551000244"/>
      <w:r w:rsidRPr="00600EE1">
        <w:rPr>
          <w:rFonts w:ascii="新細明體" w:hAnsi="新細明體" w:cs="新細明體"/>
          <w:color w:val="000000"/>
          <w:szCs w:val="22"/>
        </w:rPr>
        <w:lastRenderedPageBreak/>
        <w:t>（　　）</w:t>
      </w:r>
      <w:r w:rsidRPr="00600EE1">
        <w:rPr>
          <w:rFonts w:ascii="新細明體" w:hAnsi="新細明體" w:cs="新細明體" w:hint="eastAsia"/>
          <w:color w:val="000000"/>
          <w:szCs w:val="22"/>
        </w:rPr>
        <w:t>學前兒童發展檢核表的施測方式，下列何者錯誤？　(A)由家長自行圈選　(B)</w:t>
      </w:r>
      <w:proofErr w:type="gramStart"/>
      <w:r w:rsidRPr="00600EE1">
        <w:rPr>
          <w:rFonts w:ascii="新細明體" w:hAnsi="新細明體" w:cs="新細明體" w:hint="eastAsia"/>
          <w:color w:val="000000"/>
          <w:szCs w:val="22"/>
        </w:rPr>
        <w:t>一</w:t>
      </w:r>
      <w:proofErr w:type="gramEnd"/>
      <w:r w:rsidRPr="00600EE1">
        <w:rPr>
          <w:rFonts w:ascii="新細明體" w:hAnsi="新細明體" w:cs="新細明體" w:hint="eastAsia"/>
          <w:color w:val="000000"/>
          <w:szCs w:val="22"/>
        </w:rPr>
        <w:t>面對幼兒進行教學，</w:t>
      </w:r>
      <w:proofErr w:type="gramStart"/>
      <w:r w:rsidRPr="00600EE1">
        <w:rPr>
          <w:rFonts w:ascii="新細明體" w:hAnsi="新細明體" w:cs="新細明體" w:hint="eastAsia"/>
          <w:color w:val="000000"/>
          <w:szCs w:val="22"/>
        </w:rPr>
        <w:t>一</w:t>
      </w:r>
      <w:proofErr w:type="gramEnd"/>
      <w:r w:rsidRPr="00600EE1">
        <w:rPr>
          <w:rFonts w:ascii="新細明體" w:hAnsi="新細明體" w:cs="新細明體" w:hint="eastAsia"/>
          <w:color w:val="000000"/>
          <w:szCs w:val="22"/>
        </w:rPr>
        <w:t>面對幼兒施測　(C)由家長和</w:t>
      </w:r>
      <w:proofErr w:type="gramStart"/>
      <w:r w:rsidRPr="00600EE1">
        <w:rPr>
          <w:rFonts w:ascii="新細明體" w:hAnsi="新細明體" w:cs="新細明體" w:hint="eastAsia"/>
          <w:color w:val="000000"/>
          <w:szCs w:val="22"/>
        </w:rPr>
        <w:t>篩檢</w:t>
      </w:r>
      <w:proofErr w:type="gramEnd"/>
      <w:r w:rsidRPr="00600EE1">
        <w:rPr>
          <w:rFonts w:ascii="新細明體" w:hAnsi="新細明體" w:cs="新細明體" w:hint="eastAsia"/>
          <w:color w:val="000000"/>
          <w:szCs w:val="22"/>
        </w:rPr>
        <w:t>人員綜合</w:t>
      </w:r>
      <w:proofErr w:type="gramStart"/>
      <w:r w:rsidRPr="00600EE1">
        <w:rPr>
          <w:rFonts w:ascii="新細明體" w:hAnsi="新細明體" w:cs="新細明體" w:hint="eastAsia"/>
          <w:color w:val="000000"/>
          <w:szCs w:val="22"/>
        </w:rPr>
        <w:t>訪談後圈選</w:t>
      </w:r>
      <w:proofErr w:type="gramEnd"/>
      <w:r w:rsidRPr="00600EE1">
        <w:rPr>
          <w:rFonts w:ascii="新細明體" w:hAnsi="新細明體" w:cs="新細明體" w:hint="eastAsia"/>
          <w:color w:val="000000"/>
          <w:szCs w:val="22"/>
        </w:rPr>
        <w:t xml:space="preserve">　(D)由實地觀察與現場測試進行圈選。</w:t>
      </w:r>
      <w:bookmarkEnd w:id="331"/>
    </w:p>
    <w:p w14:paraId="7B96B893"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32" w:name="NA2A110551000244"/>
      <w:r w:rsidRPr="00600EE1">
        <w:rPr>
          <w:rFonts w:ascii="新細明體" w:hAnsi="新細明體" w:cs="新細明體" w:hint="eastAsia"/>
          <w:bCs/>
          <w:color w:val="0000FF"/>
          <w:szCs w:val="22"/>
        </w:rPr>
        <w:t>《答案》B</w:t>
      </w:r>
      <w:bookmarkEnd w:id="332"/>
    </w:p>
    <w:p w14:paraId="6033E8BF"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33" w:name="NQ2A110551000263"/>
      <w:r w:rsidRPr="00600EE1">
        <w:rPr>
          <w:rFonts w:ascii="新細明體" w:hAnsi="新細明體" w:cs="新細明體"/>
          <w:color w:val="000000"/>
          <w:szCs w:val="22"/>
        </w:rPr>
        <w:t>（　　）</w:t>
      </w:r>
      <w:r w:rsidRPr="00600EE1">
        <w:rPr>
          <w:rFonts w:ascii="新細明體" w:hAnsi="新細明體" w:cs="新細明體" w:hint="eastAsia"/>
          <w:color w:val="000000"/>
          <w:szCs w:val="22"/>
        </w:rPr>
        <w:t>有關斷奶的敘述，下列何者正確？　(A)不再給嬰兒喝奶　(B)循序減少餵奶量並增加副食品餵食量　(C)不再抱著嬰兒餵奶　(D)讓嬰兒戒掉吃奶嘴的習慣。</w:t>
      </w:r>
      <w:bookmarkEnd w:id="333"/>
    </w:p>
    <w:p w14:paraId="4274BF47"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34" w:name="NA2A110551000263"/>
      <w:r w:rsidRPr="00600EE1">
        <w:rPr>
          <w:rFonts w:ascii="新細明體" w:hAnsi="新細明體" w:cs="新細明體" w:hint="eastAsia"/>
          <w:bCs/>
          <w:color w:val="0000FF"/>
          <w:szCs w:val="22"/>
        </w:rPr>
        <w:t>《答案》B</w:t>
      </w:r>
      <w:bookmarkEnd w:id="334"/>
    </w:p>
    <w:p w14:paraId="13DAE31C"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35" w:name="NQ2A110551000092"/>
      <w:r w:rsidRPr="00600EE1">
        <w:rPr>
          <w:rFonts w:ascii="新細明體" w:hAnsi="新細明體" w:cs="新細明體"/>
          <w:color w:val="000000"/>
          <w:szCs w:val="22"/>
        </w:rPr>
        <w:t>（　　）</w:t>
      </w:r>
      <w:r w:rsidRPr="00600EE1">
        <w:rPr>
          <w:rFonts w:ascii="新細明體" w:hAnsi="新細明體" w:cs="新細明體" w:hint="eastAsia"/>
          <w:color w:val="000000"/>
          <w:szCs w:val="22"/>
        </w:rPr>
        <w:t>下列哪些是《兒童及少年福利與權益保障法》所不容許的行為？(1)利用兒童行乞；(2)供應兒童觀看有礙身心的影片；(3)為協尋失蹤兒公開兒童個案資料；(4)供應</w:t>
      </w:r>
      <w:proofErr w:type="gramStart"/>
      <w:r w:rsidRPr="00600EE1">
        <w:rPr>
          <w:rFonts w:ascii="新細明體" w:hAnsi="新細明體" w:cs="新細明體" w:hint="eastAsia"/>
          <w:color w:val="000000"/>
          <w:szCs w:val="22"/>
        </w:rPr>
        <w:t>菸</w:t>
      </w:r>
      <w:proofErr w:type="gramEnd"/>
      <w:r w:rsidRPr="00600EE1">
        <w:rPr>
          <w:rFonts w:ascii="新細明體" w:hAnsi="新細明體" w:cs="新細明體" w:hint="eastAsia"/>
          <w:color w:val="000000"/>
          <w:szCs w:val="22"/>
        </w:rPr>
        <w:t>、酒及檳榔予兒童　(A)(1)(2)(3)　(B)(1)(2)(4)　(C)(2)(3)(4)　(D)(1)(2)(3)(4)。</w:t>
      </w:r>
      <w:bookmarkEnd w:id="335"/>
    </w:p>
    <w:p w14:paraId="4F475441"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36" w:name="NA2A110551000092"/>
      <w:r w:rsidRPr="00600EE1">
        <w:rPr>
          <w:rFonts w:ascii="新細明體" w:hAnsi="新細明體" w:cs="新細明體" w:hint="eastAsia"/>
          <w:bCs/>
          <w:color w:val="0000FF"/>
          <w:szCs w:val="22"/>
        </w:rPr>
        <w:t>《答案》B</w:t>
      </w:r>
      <w:bookmarkEnd w:id="336"/>
    </w:p>
    <w:p w14:paraId="7E782C75"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37" w:name="NQ2A110551000022"/>
      <w:r w:rsidRPr="00600EE1">
        <w:rPr>
          <w:rFonts w:ascii="新細明體" w:hAnsi="新細明體" w:cs="新細明體"/>
          <w:color w:val="000000"/>
          <w:szCs w:val="22"/>
        </w:rPr>
        <w:t>（　　）</w:t>
      </w:r>
      <w:r w:rsidRPr="00600EE1">
        <w:rPr>
          <w:rFonts w:ascii="新細明體" w:hAnsi="新細明體" w:cs="新細明體" w:hint="eastAsia"/>
          <w:color w:val="000000"/>
          <w:szCs w:val="22"/>
        </w:rPr>
        <w:t>下列哪些是托育人員在</w:t>
      </w:r>
      <w:proofErr w:type="gramStart"/>
      <w:r w:rsidRPr="00600EE1">
        <w:rPr>
          <w:rFonts w:ascii="新細明體" w:hAnsi="新細明體" w:cs="新細明體" w:hint="eastAsia"/>
          <w:color w:val="000000"/>
          <w:szCs w:val="22"/>
        </w:rPr>
        <w:t>替受托</w:t>
      </w:r>
      <w:proofErr w:type="gramEnd"/>
      <w:r w:rsidRPr="00600EE1">
        <w:rPr>
          <w:rFonts w:ascii="新細明體" w:hAnsi="新細明體" w:cs="新細明體" w:hint="eastAsia"/>
          <w:color w:val="000000"/>
          <w:szCs w:val="22"/>
        </w:rPr>
        <w:t>兒洗澡時，發現小孩身上不斷有各種形式的傷痕出現，應該有的動作？(1)詢問家長原因；(2)詢問小孩原因；(3)查探是否有受</w:t>
      </w:r>
      <w:proofErr w:type="gramStart"/>
      <w:r w:rsidRPr="00600EE1">
        <w:rPr>
          <w:rFonts w:ascii="新細明體" w:hAnsi="新細明體" w:cs="新細明體" w:hint="eastAsia"/>
          <w:color w:val="000000"/>
          <w:szCs w:val="22"/>
        </w:rPr>
        <w:t>虐</w:t>
      </w:r>
      <w:proofErr w:type="gramEnd"/>
      <w:r w:rsidRPr="00600EE1">
        <w:rPr>
          <w:rFonts w:ascii="新細明體" w:hAnsi="新細明體" w:cs="新細明體" w:hint="eastAsia"/>
          <w:color w:val="000000"/>
          <w:szCs w:val="22"/>
        </w:rPr>
        <w:t>情形；(4)先和鄰居討論</w:t>
      </w:r>
      <w:proofErr w:type="gramStart"/>
      <w:r w:rsidRPr="00600EE1">
        <w:rPr>
          <w:rFonts w:ascii="新細明體" w:hAnsi="新細明體" w:cs="新細明體" w:hint="eastAsia"/>
          <w:color w:val="000000"/>
          <w:szCs w:val="22"/>
        </w:rPr>
        <w:t xml:space="preserve">一下　</w:t>
      </w:r>
      <w:proofErr w:type="gramEnd"/>
      <w:r w:rsidRPr="00600EE1">
        <w:rPr>
          <w:rFonts w:ascii="新細明體" w:hAnsi="新細明體" w:cs="新細明體" w:hint="eastAsia"/>
          <w:color w:val="000000"/>
          <w:szCs w:val="22"/>
        </w:rPr>
        <w:t>(A)(1)(2)(3)(4)　(B)(1)(2)(4)　(C)(1)(3)(4)　(D)(1)(2)(3)。</w:t>
      </w:r>
      <w:bookmarkEnd w:id="337"/>
    </w:p>
    <w:p w14:paraId="634E8574"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38" w:name="NA2A110551000022"/>
      <w:r w:rsidRPr="00600EE1">
        <w:rPr>
          <w:rFonts w:ascii="新細明體" w:hAnsi="新細明體" w:cs="新細明體" w:hint="eastAsia"/>
          <w:bCs/>
          <w:color w:val="0000FF"/>
          <w:szCs w:val="22"/>
        </w:rPr>
        <w:t>《答案》D</w:t>
      </w:r>
      <w:bookmarkEnd w:id="338"/>
    </w:p>
    <w:p w14:paraId="5662A435"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339" w:name="NR2A110551000022"/>
      <w:r w:rsidRPr="00600EE1">
        <w:rPr>
          <w:rFonts w:ascii="新細明體" w:hAnsi="新細明體" w:cs="新細明體" w:hint="eastAsia"/>
          <w:color w:val="008000"/>
          <w:szCs w:val="22"/>
        </w:rPr>
        <w:t>《解析》托育人員在委任受託照顧孩子的</w:t>
      </w:r>
      <w:proofErr w:type="gramStart"/>
      <w:r w:rsidRPr="00600EE1">
        <w:rPr>
          <w:rFonts w:ascii="新細明體" w:hAnsi="新細明體" w:cs="新細明體" w:hint="eastAsia"/>
          <w:color w:val="008000"/>
          <w:szCs w:val="22"/>
        </w:rPr>
        <w:t>期間，</w:t>
      </w:r>
      <w:proofErr w:type="gramEnd"/>
      <w:r w:rsidRPr="00600EE1">
        <w:rPr>
          <w:rFonts w:ascii="新細明體" w:hAnsi="新細明體" w:cs="新細明體" w:hint="eastAsia"/>
          <w:color w:val="008000"/>
          <w:szCs w:val="22"/>
        </w:rPr>
        <w:t>若有發現受</w:t>
      </w:r>
      <w:proofErr w:type="gramStart"/>
      <w:r w:rsidRPr="00600EE1">
        <w:rPr>
          <w:rFonts w:ascii="新細明體" w:hAnsi="新細明體" w:cs="新細明體" w:hint="eastAsia"/>
          <w:color w:val="008000"/>
          <w:szCs w:val="22"/>
        </w:rPr>
        <w:t>虐</w:t>
      </w:r>
      <w:proofErr w:type="gramEnd"/>
      <w:r w:rsidRPr="00600EE1">
        <w:rPr>
          <w:rFonts w:ascii="新細明體" w:hAnsi="新細明體" w:cs="新細明體" w:hint="eastAsia"/>
          <w:color w:val="008000"/>
          <w:szCs w:val="22"/>
        </w:rPr>
        <w:t>的情形，應小心查證，並於24小時內向當地主管機關通報。</w:t>
      </w:r>
      <w:bookmarkEnd w:id="339"/>
    </w:p>
    <w:p w14:paraId="214262C4"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40" w:name="NQ2A110551000107"/>
      <w:r w:rsidRPr="00600EE1">
        <w:rPr>
          <w:rFonts w:ascii="新細明體" w:hAnsi="新細明體" w:cs="新細明體"/>
          <w:color w:val="000000"/>
          <w:szCs w:val="22"/>
        </w:rPr>
        <w:t>（　　）</w:t>
      </w:r>
      <w:r w:rsidRPr="00600EE1">
        <w:rPr>
          <w:rFonts w:ascii="新細明體" w:hAnsi="新細明體" w:cs="新細明體" w:hint="eastAsia"/>
          <w:color w:val="000000"/>
          <w:szCs w:val="22"/>
        </w:rPr>
        <w:t>政府為</w:t>
      </w:r>
      <w:proofErr w:type="gramStart"/>
      <w:r w:rsidRPr="00600EE1">
        <w:rPr>
          <w:rFonts w:ascii="新細明體" w:hAnsi="新細明體" w:cs="新細明體" w:hint="eastAsia"/>
          <w:color w:val="000000"/>
          <w:szCs w:val="22"/>
        </w:rPr>
        <w:t>解決少子化</w:t>
      </w:r>
      <w:proofErr w:type="gramEnd"/>
      <w:r w:rsidRPr="00600EE1">
        <w:rPr>
          <w:rFonts w:ascii="新細明體" w:hAnsi="新細明體" w:cs="新細明體" w:hint="eastAsia"/>
          <w:color w:val="000000"/>
          <w:szCs w:val="22"/>
        </w:rPr>
        <w:t>問題，其做法包含下列哪些？(1)辦理托育補助；(2)列為國家安全隱憂議題；(3)給予育兒津貼；(4)建立長期照護系統；(5)企業配合參與　(A)(1)(2)(3)(4)　(B)(1)(2)(4)(5)　(C)(2)(3)(4)(5)　(D)(1)(2)(3)(5)。</w:t>
      </w:r>
      <w:bookmarkEnd w:id="340"/>
    </w:p>
    <w:p w14:paraId="0AD3C70F"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41" w:name="NA2A110551000107"/>
      <w:r w:rsidRPr="00600EE1">
        <w:rPr>
          <w:rFonts w:ascii="新細明體" w:hAnsi="新細明體" w:cs="新細明體" w:hint="eastAsia"/>
          <w:bCs/>
          <w:color w:val="0000FF"/>
          <w:szCs w:val="22"/>
        </w:rPr>
        <w:t>《答案》D</w:t>
      </w:r>
      <w:bookmarkEnd w:id="341"/>
    </w:p>
    <w:p w14:paraId="7988335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42" w:name="NQ2A110551000238"/>
      <w:r w:rsidRPr="00600EE1">
        <w:rPr>
          <w:rFonts w:ascii="新細明體" w:hAnsi="新細明體" w:cs="新細明體"/>
          <w:color w:val="000000"/>
          <w:szCs w:val="22"/>
        </w:rPr>
        <w:t>（　　）</w:t>
      </w:r>
      <w:r w:rsidRPr="00600EE1">
        <w:rPr>
          <w:rFonts w:ascii="新細明體" w:hAnsi="新細明體" w:cs="新細明體" w:hint="eastAsia"/>
          <w:color w:val="000000"/>
          <w:szCs w:val="22"/>
        </w:rPr>
        <w:t>幼兒常會將無生物視為有生命的，皮亞傑（Piaget）認為這是屬於幼兒認知發展中的哪種特性？　(A)自我中心　(B)人為形成　(C)萬物有靈　(D)世界一統。</w:t>
      </w:r>
      <w:bookmarkEnd w:id="342"/>
    </w:p>
    <w:p w14:paraId="7927310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43" w:name="NA2A110551000238"/>
      <w:r w:rsidRPr="00600EE1">
        <w:rPr>
          <w:rFonts w:ascii="新細明體" w:hAnsi="新細明體" w:cs="新細明體" w:hint="eastAsia"/>
          <w:bCs/>
          <w:color w:val="0000FF"/>
          <w:szCs w:val="22"/>
        </w:rPr>
        <w:t>《答案》C</w:t>
      </w:r>
      <w:bookmarkEnd w:id="343"/>
    </w:p>
    <w:p w14:paraId="6F8FD27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44" w:name="NQ2A110551000241"/>
      <w:r w:rsidRPr="00600EE1">
        <w:rPr>
          <w:rFonts w:ascii="新細明體" w:hAnsi="新細明體" w:cs="新細明體"/>
          <w:color w:val="000000"/>
          <w:szCs w:val="22"/>
        </w:rPr>
        <w:t>（　　）</w:t>
      </w:r>
      <w:r w:rsidRPr="00600EE1">
        <w:rPr>
          <w:rFonts w:ascii="新細明體" w:hAnsi="新細明體" w:cs="新細明體" w:hint="eastAsia"/>
          <w:color w:val="000000"/>
          <w:szCs w:val="22"/>
        </w:rPr>
        <w:t>媽媽做了一個蛋糕慶祝小玲生日，幾天後</w:t>
      </w:r>
      <w:proofErr w:type="gramStart"/>
      <w:r w:rsidRPr="00600EE1">
        <w:rPr>
          <w:rFonts w:ascii="新細明體" w:hAnsi="新細明體" w:cs="新細明體" w:hint="eastAsia"/>
          <w:color w:val="000000"/>
          <w:szCs w:val="22"/>
        </w:rPr>
        <w:t>小玲用黏土</w:t>
      </w:r>
      <w:proofErr w:type="gramEnd"/>
      <w:r w:rsidRPr="00600EE1">
        <w:rPr>
          <w:rFonts w:ascii="新細明體" w:hAnsi="新細明體" w:cs="新細明體" w:hint="eastAsia"/>
          <w:color w:val="000000"/>
          <w:szCs w:val="22"/>
        </w:rPr>
        <w:t>也做了一個蛋糕，這是皮亞傑（Piaget）理論中的何種發展？　(A)直接模仿　(B)綜合模仿　(C)延宕模仿　(D)象徵模仿。</w:t>
      </w:r>
      <w:bookmarkEnd w:id="344"/>
    </w:p>
    <w:p w14:paraId="7B894C95"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45" w:name="NA2A110551000241"/>
      <w:r w:rsidRPr="00600EE1">
        <w:rPr>
          <w:rFonts w:ascii="新細明體" w:hAnsi="新細明體" w:cs="新細明體" w:hint="eastAsia"/>
          <w:bCs/>
          <w:color w:val="0000FF"/>
          <w:szCs w:val="22"/>
        </w:rPr>
        <w:t>《答案》C</w:t>
      </w:r>
      <w:bookmarkEnd w:id="345"/>
    </w:p>
    <w:p w14:paraId="5D4BE2FE"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46" w:name="NQ2A110551000079"/>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下列何者是托育服務的主要角色與功能？　(A)替代父母的照顧角色　(B)是一種社會服務措施，以補充家庭照顧功能的不足　(C)取代家庭照顧兒童的功能　(D)教育兒童學習才藝。</w:t>
      </w:r>
      <w:bookmarkEnd w:id="346"/>
    </w:p>
    <w:p w14:paraId="435015A5"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47" w:name="NA2A110551000079"/>
      <w:r w:rsidRPr="00600EE1">
        <w:rPr>
          <w:rFonts w:ascii="新細明體" w:hAnsi="新細明體" w:cs="新細明體" w:hint="eastAsia"/>
          <w:bCs/>
          <w:color w:val="0000FF"/>
          <w:szCs w:val="22"/>
        </w:rPr>
        <w:t>《答案》B</w:t>
      </w:r>
      <w:bookmarkEnd w:id="347"/>
    </w:p>
    <w:p w14:paraId="725B3FF1"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48" w:name="NQ2A110551000214"/>
      <w:r w:rsidRPr="00600EE1">
        <w:rPr>
          <w:rFonts w:ascii="新細明體" w:hAnsi="新細明體" w:cs="新細明體"/>
          <w:color w:val="000000"/>
          <w:szCs w:val="22"/>
        </w:rPr>
        <w:t>（　　）</w:t>
      </w:r>
      <w:r w:rsidRPr="00600EE1">
        <w:rPr>
          <w:rFonts w:ascii="新細明體" w:hAnsi="新細明體" w:cs="新細明體" w:hint="eastAsia"/>
          <w:color w:val="000000"/>
          <w:szCs w:val="22"/>
        </w:rPr>
        <w:t>幼兒分辨簡單的幾何圖形，下列順序何者正確？　(A)正方形→圓形→三角形　(B)三角形→圓形→正方形　(C)圓形→正方形→三角形　(D)三角形→正方形→圓形。</w:t>
      </w:r>
      <w:bookmarkEnd w:id="348"/>
    </w:p>
    <w:p w14:paraId="31B0FB0F"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49" w:name="NA2A110551000214"/>
      <w:r w:rsidRPr="00600EE1">
        <w:rPr>
          <w:rFonts w:ascii="新細明體" w:hAnsi="新細明體" w:cs="新細明體" w:hint="eastAsia"/>
          <w:bCs/>
          <w:color w:val="0000FF"/>
          <w:szCs w:val="22"/>
        </w:rPr>
        <w:t>《答案》C</w:t>
      </w:r>
      <w:bookmarkEnd w:id="349"/>
    </w:p>
    <w:p w14:paraId="6D9C47B0"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50" w:name="NQ2A110551000068"/>
      <w:r w:rsidRPr="00600EE1">
        <w:rPr>
          <w:rFonts w:ascii="新細明體" w:hAnsi="新細明體" w:cs="新細明體"/>
          <w:color w:val="000000"/>
          <w:szCs w:val="22"/>
        </w:rPr>
        <w:lastRenderedPageBreak/>
        <w:t>（　　）</w:t>
      </w:r>
      <w:r w:rsidRPr="00600EE1">
        <w:rPr>
          <w:rFonts w:ascii="新細明體" w:hAnsi="新細明體" w:cs="新細明體" w:hint="eastAsia"/>
          <w:color w:val="000000"/>
          <w:szCs w:val="22"/>
        </w:rPr>
        <w:t>下列哪些是任職托育人員前，應做好的準備工作？(1)檢核家中是否乾淨安全；(2)和家人討論</w:t>
      </w:r>
      <w:proofErr w:type="gramStart"/>
      <w:r w:rsidRPr="00600EE1">
        <w:rPr>
          <w:rFonts w:ascii="新細明體" w:hAnsi="新細明體" w:cs="新細明體" w:hint="eastAsia"/>
          <w:color w:val="000000"/>
          <w:szCs w:val="22"/>
        </w:rPr>
        <w:t>對於托</w:t>
      </w:r>
      <w:proofErr w:type="gramEnd"/>
      <w:r w:rsidRPr="00600EE1">
        <w:rPr>
          <w:rFonts w:ascii="新細明體" w:hAnsi="新細明體" w:cs="新細明體" w:hint="eastAsia"/>
          <w:color w:val="000000"/>
          <w:szCs w:val="22"/>
        </w:rPr>
        <w:t>育人員工作的想法；(3)將自己過去的獎狀和成績單做成檔案，讓家長了解自己過去的成果；(4)對幼兒的作息安排、活動項目及空間規劃等資料予以彙整　(A)(1)(2)(3)　(B)(1)(2)(4)　(C)(2)(3)(4)　(D)(1)(3)(4)。</w:t>
      </w:r>
      <w:bookmarkEnd w:id="350"/>
    </w:p>
    <w:p w14:paraId="1F771197"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51" w:name="NA2A110551000068"/>
      <w:r w:rsidRPr="00600EE1">
        <w:rPr>
          <w:rFonts w:ascii="新細明體" w:hAnsi="新細明體" w:cs="新細明體" w:hint="eastAsia"/>
          <w:bCs/>
          <w:color w:val="0000FF"/>
          <w:szCs w:val="22"/>
        </w:rPr>
        <w:t>《答案》B</w:t>
      </w:r>
      <w:bookmarkEnd w:id="351"/>
    </w:p>
    <w:p w14:paraId="35EAA200"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52" w:name="NQ2A110551000118"/>
      <w:r w:rsidRPr="00600EE1">
        <w:rPr>
          <w:rFonts w:ascii="新細明體" w:hAnsi="新細明體" w:cs="新細明體"/>
          <w:color w:val="000000"/>
          <w:szCs w:val="22"/>
        </w:rPr>
        <w:t>（　　）</w:t>
      </w:r>
      <w:r w:rsidRPr="00600EE1">
        <w:rPr>
          <w:rFonts w:ascii="新細明體" w:hAnsi="新細明體" w:cs="新細明體" w:hint="eastAsia"/>
          <w:color w:val="000000"/>
          <w:szCs w:val="22"/>
        </w:rPr>
        <w:t>依《居家式托育服務提供者登記及管理辦法》，有關服務登記證書之敘述，下列何者正確？　(A)托育人員可以將服務登記證書租借或轉讓他人　(B)服務登記證書有效期間為六年　(C)直轄市、縣（市）主管機關受理托育人員申請登記，應自受理之日起六個月內完成審查　(D)服務登記證書遺失或毀損者，托育人員不得申請補發或換發。</w:t>
      </w:r>
      <w:bookmarkEnd w:id="352"/>
    </w:p>
    <w:p w14:paraId="0555B32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53" w:name="NA2A110551000118"/>
      <w:r w:rsidRPr="00600EE1">
        <w:rPr>
          <w:rFonts w:ascii="新細明體" w:hAnsi="新細明體" w:cs="新細明體" w:hint="eastAsia"/>
          <w:bCs/>
          <w:color w:val="0000FF"/>
          <w:szCs w:val="22"/>
        </w:rPr>
        <w:t>《答案》B</w:t>
      </w:r>
      <w:bookmarkEnd w:id="353"/>
    </w:p>
    <w:p w14:paraId="43C731F1"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54" w:name="NQ2A110551000201"/>
      <w:r w:rsidRPr="00600EE1">
        <w:rPr>
          <w:rFonts w:ascii="新細明體" w:hAnsi="新細明體" w:cs="新細明體"/>
          <w:color w:val="000000"/>
          <w:szCs w:val="22"/>
        </w:rPr>
        <w:t>（　　）</w:t>
      </w:r>
      <w:r w:rsidRPr="00600EE1">
        <w:rPr>
          <w:rFonts w:ascii="新細明體" w:hAnsi="新細明體" w:cs="新細明體" w:hint="eastAsia"/>
          <w:color w:val="000000"/>
          <w:szCs w:val="22"/>
        </w:rPr>
        <w:t>幼兒玩球類遊戲時，應從下列哪種動作開始較適宜？　(A)擲球　(B)運球　(C)滾球　(D)接球。</w:t>
      </w:r>
      <w:bookmarkEnd w:id="354"/>
    </w:p>
    <w:p w14:paraId="4BD3C2A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55" w:name="NA2A110551000201"/>
      <w:r w:rsidRPr="00600EE1">
        <w:rPr>
          <w:rFonts w:ascii="新細明體" w:hAnsi="新細明體" w:cs="新細明體" w:hint="eastAsia"/>
          <w:bCs/>
          <w:color w:val="0000FF"/>
          <w:szCs w:val="22"/>
        </w:rPr>
        <w:t>《答案》C</w:t>
      </w:r>
      <w:bookmarkEnd w:id="355"/>
    </w:p>
    <w:p w14:paraId="15DFE4F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56" w:name="NQ2A110551000060"/>
      <w:r w:rsidRPr="00600EE1">
        <w:rPr>
          <w:rFonts w:ascii="新細明體" w:hAnsi="新細明體" w:cs="新細明體"/>
          <w:color w:val="000000"/>
          <w:szCs w:val="22"/>
        </w:rPr>
        <w:t>（　　）</w:t>
      </w:r>
      <w:r w:rsidRPr="00600EE1">
        <w:rPr>
          <w:rFonts w:ascii="新細明體" w:hAnsi="新細明體" w:cs="新細明體" w:hint="eastAsia"/>
          <w:color w:val="000000"/>
          <w:szCs w:val="22"/>
        </w:rPr>
        <w:t>對有托育需求的父母，政府單位提供下列哪些協助？(1)提供托育諮詢管道；(2)提供托育補助；(3)提供全額托育保險費用；(4)提供媒合服務　(A)(1)(2)(3)　(B)(1)(2)(4)　(C)(1)(3)(4)　(D)(2)(3)(4)。</w:t>
      </w:r>
      <w:bookmarkEnd w:id="356"/>
    </w:p>
    <w:p w14:paraId="49600FE7"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57" w:name="NA2A110551000060"/>
      <w:r w:rsidRPr="00600EE1">
        <w:rPr>
          <w:rFonts w:ascii="新細明體" w:hAnsi="新細明體" w:cs="新細明體" w:hint="eastAsia"/>
          <w:bCs/>
          <w:color w:val="0000FF"/>
          <w:szCs w:val="22"/>
        </w:rPr>
        <w:t>《答案》B</w:t>
      </w:r>
      <w:bookmarkEnd w:id="357"/>
    </w:p>
    <w:p w14:paraId="054EFCE5"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58" w:name="NQ2A110551000137"/>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下列何者不是感覺統合失調的現象？　(A)大熱天也要穿長袖　(B)</w:t>
      </w:r>
      <w:proofErr w:type="gramStart"/>
      <w:r w:rsidRPr="00600EE1">
        <w:rPr>
          <w:rFonts w:ascii="新細明體" w:hAnsi="新細明體" w:cs="新細明體" w:hint="eastAsia"/>
          <w:color w:val="000000"/>
          <w:szCs w:val="22"/>
        </w:rPr>
        <w:t>平衡感差</w:t>
      </w:r>
      <w:proofErr w:type="gramEnd"/>
      <w:r w:rsidRPr="00600EE1">
        <w:rPr>
          <w:rFonts w:ascii="新細明體" w:hAnsi="新細明體" w:cs="新細明體" w:hint="eastAsia"/>
          <w:color w:val="000000"/>
          <w:szCs w:val="22"/>
        </w:rPr>
        <w:t xml:space="preserve">　(C)動作笨拙、緩慢　(D)話多。</w:t>
      </w:r>
      <w:bookmarkEnd w:id="358"/>
    </w:p>
    <w:p w14:paraId="424886D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59" w:name="NA2A110551000137"/>
      <w:r w:rsidRPr="00600EE1">
        <w:rPr>
          <w:rFonts w:ascii="新細明體" w:hAnsi="新細明體" w:cs="新細明體" w:hint="eastAsia"/>
          <w:bCs/>
          <w:color w:val="0000FF"/>
          <w:szCs w:val="22"/>
        </w:rPr>
        <w:t>《答案》D</w:t>
      </w:r>
      <w:bookmarkEnd w:id="359"/>
    </w:p>
    <w:p w14:paraId="736A32BB"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360" w:name="NR2A110551000137"/>
      <w:r w:rsidRPr="00600EE1">
        <w:rPr>
          <w:rFonts w:ascii="新細明體" w:hAnsi="新細明體" w:cs="新細明體" w:hint="eastAsia"/>
          <w:color w:val="008000"/>
          <w:szCs w:val="22"/>
        </w:rPr>
        <w:t>《解析》感覺統合是指個體將接受到的訊息，透過感覺系統送達到腦部，分析領悟後再做出適當反應。</w:t>
      </w:r>
      <w:bookmarkEnd w:id="360"/>
    </w:p>
    <w:p w14:paraId="4C293275"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61" w:name="NQ2A110551000357"/>
      <w:r w:rsidRPr="00600EE1">
        <w:rPr>
          <w:rFonts w:ascii="新細明體" w:hAnsi="新細明體" w:cs="新細明體"/>
          <w:color w:val="000000"/>
          <w:szCs w:val="22"/>
        </w:rPr>
        <w:t>（　　）</w:t>
      </w:r>
      <w:proofErr w:type="gramStart"/>
      <w:r w:rsidRPr="00600EE1">
        <w:rPr>
          <w:rFonts w:ascii="新細明體" w:hAnsi="新細明體" w:cs="新細明體" w:hint="eastAsia"/>
          <w:color w:val="000000"/>
          <w:szCs w:val="22"/>
        </w:rPr>
        <w:t>脫脂奶不適合</w:t>
      </w:r>
      <w:proofErr w:type="gramEnd"/>
      <w:r w:rsidRPr="00600EE1">
        <w:rPr>
          <w:rFonts w:ascii="新細明體" w:hAnsi="新細明體" w:cs="新細明體" w:hint="eastAsia"/>
          <w:color w:val="000000"/>
          <w:szCs w:val="22"/>
        </w:rPr>
        <w:t>嬰兒食用，主要是因為無法提供下列何種足夠的營養素？　(A)核糖核酸　(B)苯丙胺酸　(C)花生四烯酸　(D)亞麻油酸。</w:t>
      </w:r>
      <w:bookmarkEnd w:id="361"/>
    </w:p>
    <w:p w14:paraId="63819C87"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62" w:name="NA2A110551000357"/>
      <w:r w:rsidRPr="00600EE1">
        <w:rPr>
          <w:rFonts w:ascii="新細明體" w:hAnsi="新細明體" w:cs="新細明體" w:hint="eastAsia"/>
          <w:bCs/>
          <w:color w:val="0000FF"/>
          <w:szCs w:val="22"/>
        </w:rPr>
        <w:t>《答案》D</w:t>
      </w:r>
      <w:bookmarkEnd w:id="362"/>
    </w:p>
    <w:p w14:paraId="7E5EC1B4"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63" w:name="NQ2A110551000152"/>
      <w:r w:rsidRPr="00600EE1">
        <w:rPr>
          <w:rFonts w:ascii="新細明體" w:hAnsi="新細明體" w:cs="新細明體"/>
          <w:color w:val="000000"/>
          <w:szCs w:val="22"/>
        </w:rPr>
        <w:t>（　　）</w:t>
      </w:r>
      <w:r w:rsidRPr="00600EE1">
        <w:rPr>
          <w:rFonts w:ascii="新細明體" w:hAnsi="新細明體" w:cs="新細明體" w:hint="eastAsia"/>
          <w:color w:val="000000"/>
          <w:szCs w:val="22"/>
        </w:rPr>
        <w:t>孩子與生俱來的特質稱為　(A)態度　(B)氣質　(C)遺傳　(D)風度。</w:t>
      </w:r>
      <w:bookmarkEnd w:id="363"/>
    </w:p>
    <w:p w14:paraId="143A0E5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64" w:name="NA2A110551000152"/>
      <w:r w:rsidRPr="00600EE1">
        <w:rPr>
          <w:rFonts w:ascii="新細明體" w:hAnsi="新細明體" w:cs="新細明體" w:hint="eastAsia"/>
          <w:bCs/>
          <w:color w:val="0000FF"/>
          <w:szCs w:val="22"/>
        </w:rPr>
        <w:t>《答案》B</w:t>
      </w:r>
      <w:bookmarkEnd w:id="364"/>
    </w:p>
    <w:p w14:paraId="1245653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65" w:name="NQ2A110551000275"/>
      <w:r w:rsidRPr="00600EE1">
        <w:rPr>
          <w:rFonts w:ascii="新細明體" w:hAnsi="新細明體" w:cs="新細明體"/>
          <w:color w:val="000000"/>
          <w:szCs w:val="22"/>
        </w:rPr>
        <w:t>（　　）</w:t>
      </w:r>
      <w:r w:rsidRPr="00600EE1">
        <w:rPr>
          <w:rFonts w:ascii="新細明體" w:hAnsi="新細明體" w:cs="新細明體" w:hint="eastAsia"/>
          <w:color w:val="000000"/>
          <w:szCs w:val="22"/>
        </w:rPr>
        <w:t>臺灣地區1歲以下嬰兒意外死亡的原因，下列何者為最高？　(A)機車交通事故　(B)中毒　(C)墜落　(D)窒息。</w:t>
      </w:r>
      <w:bookmarkEnd w:id="365"/>
    </w:p>
    <w:p w14:paraId="0B47E21E"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66" w:name="NA2A110551000275"/>
      <w:r w:rsidRPr="00600EE1">
        <w:rPr>
          <w:rFonts w:ascii="新細明體" w:hAnsi="新細明體" w:cs="新細明體" w:hint="eastAsia"/>
          <w:bCs/>
          <w:color w:val="0000FF"/>
          <w:szCs w:val="22"/>
        </w:rPr>
        <w:t>《答案》D</w:t>
      </w:r>
      <w:bookmarkEnd w:id="366"/>
    </w:p>
    <w:p w14:paraId="5FBA6027"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67" w:name="NQ2A110551000327"/>
      <w:r w:rsidRPr="00600EE1">
        <w:rPr>
          <w:rFonts w:ascii="新細明體" w:hAnsi="新細明體" w:cs="新細明體"/>
          <w:color w:val="000000"/>
          <w:szCs w:val="22"/>
        </w:rPr>
        <w:t>（　　）</w:t>
      </w:r>
      <w:r w:rsidRPr="00600EE1">
        <w:rPr>
          <w:rFonts w:ascii="新細明體" w:hAnsi="新細明體" w:cs="新細明體" w:hint="eastAsia"/>
          <w:color w:val="000000"/>
          <w:szCs w:val="22"/>
        </w:rPr>
        <w:t>幼兒發燒時，下列何種食物不宜選擇？　(A)米湯　(B)肉</w:t>
      </w:r>
      <w:proofErr w:type="gramStart"/>
      <w:r w:rsidRPr="00600EE1">
        <w:rPr>
          <w:rFonts w:ascii="新細明體" w:hAnsi="新細明體" w:cs="新細明體" w:hint="eastAsia"/>
          <w:color w:val="000000"/>
          <w:szCs w:val="22"/>
        </w:rPr>
        <w:t>末菜粥</w:t>
      </w:r>
      <w:proofErr w:type="gramEnd"/>
      <w:r w:rsidRPr="00600EE1">
        <w:rPr>
          <w:rFonts w:ascii="新細明體" w:hAnsi="新細明體" w:cs="新細明體" w:hint="eastAsia"/>
          <w:color w:val="000000"/>
          <w:szCs w:val="22"/>
        </w:rPr>
        <w:t xml:space="preserve">　(C)綠豆粥　(D)蜂蜜水。</w:t>
      </w:r>
      <w:bookmarkEnd w:id="367"/>
    </w:p>
    <w:p w14:paraId="0C07AE69"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68" w:name="NA2A110551000327"/>
      <w:r w:rsidRPr="00600EE1">
        <w:rPr>
          <w:rFonts w:ascii="新細明體" w:hAnsi="新細明體" w:cs="新細明體" w:hint="eastAsia"/>
          <w:bCs/>
          <w:color w:val="0000FF"/>
          <w:szCs w:val="22"/>
        </w:rPr>
        <w:t>《答案》D</w:t>
      </w:r>
      <w:bookmarkEnd w:id="368"/>
    </w:p>
    <w:p w14:paraId="1DBA976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69" w:name="NQ2A110551000326"/>
      <w:r w:rsidRPr="00600EE1">
        <w:rPr>
          <w:rFonts w:ascii="新細明體" w:hAnsi="新細明體" w:cs="新細明體"/>
          <w:color w:val="000000"/>
          <w:szCs w:val="22"/>
        </w:rPr>
        <w:t>（　　）</w:t>
      </w:r>
      <w:r w:rsidRPr="00600EE1">
        <w:rPr>
          <w:rFonts w:ascii="新細明體" w:hAnsi="新細明體" w:cs="新細明體" w:hint="eastAsia"/>
          <w:color w:val="000000"/>
          <w:szCs w:val="22"/>
        </w:rPr>
        <w:t>幼兒飲食中鹽分過高，易造成下列哪些問題？(1)腎臟負擔；(2)高血壓；(3)心臟病；(4)齲齒　(A)(1)(2)(4)　(B)(1)(3)(4)　(C)(1)(2)(3)(4)　(D)(1)(2)(3)。</w:t>
      </w:r>
      <w:bookmarkEnd w:id="369"/>
    </w:p>
    <w:p w14:paraId="1A4E6F02"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70" w:name="NA2A110551000326"/>
      <w:r w:rsidRPr="00600EE1">
        <w:rPr>
          <w:rFonts w:ascii="新細明體" w:hAnsi="新細明體" w:cs="新細明體" w:hint="eastAsia"/>
          <w:bCs/>
          <w:color w:val="0000FF"/>
          <w:szCs w:val="22"/>
        </w:rPr>
        <w:t>《答案》D</w:t>
      </w:r>
      <w:bookmarkEnd w:id="370"/>
    </w:p>
    <w:p w14:paraId="4E05627D"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71" w:name="NQ2A110551000206"/>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下列何者最有助於幼兒對於數字的理解？　(A)畫畫　(B)抄寫練習　(C)看圖畫書　(D)操作實物。</w:t>
      </w:r>
      <w:bookmarkEnd w:id="371"/>
    </w:p>
    <w:p w14:paraId="3FA0292E"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72" w:name="NA2A110551000206"/>
      <w:r w:rsidRPr="00600EE1">
        <w:rPr>
          <w:rFonts w:ascii="新細明體" w:hAnsi="新細明體" w:cs="新細明體" w:hint="eastAsia"/>
          <w:bCs/>
          <w:color w:val="0000FF"/>
          <w:szCs w:val="22"/>
        </w:rPr>
        <w:lastRenderedPageBreak/>
        <w:t>《答案》D</w:t>
      </w:r>
      <w:bookmarkEnd w:id="372"/>
    </w:p>
    <w:p w14:paraId="7E58A665"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73" w:name="NQ2A110551000091"/>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下列何者是歐美托育政策中，界定最適合由家庭托育人員照顧的年齡層？　(A)未滿月的新生兒　(B)滿月至3歲的嬰幼兒　(C)3歲至6歲的幼兒　(D)6歲至12歲的兒童。</w:t>
      </w:r>
      <w:bookmarkEnd w:id="373"/>
    </w:p>
    <w:p w14:paraId="29F464F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74" w:name="NA2A110551000091"/>
      <w:r w:rsidRPr="00600EE1">
        <w:rPr>
          <w:rFonts w:ascii="新細明體" w:hAnsi="新細明體" w:cs="新細明體" w:hint="eastAsia"/>
          <w:bCs/>
          <w:color w:val="0000FF"/>
          <w:szCs w:val="22"/>
        </w:rPr>
        <w:t>《答案》B</w:t>
      </w:r>
      <w:bookmarkEnd w:id="374"/>
    </w:p>
    <w:p w14:paraId="1FD2C76E"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75" w:name="NQ2A110551000317"/>
      <w:r w:rsidRPr="00600EE1">
        <w:rPr>
          <w:rFonts w:ascii="新細明體" w:hAnsi="新細明體" w:cs="新細明體"/>
          <w:color w:val="000000"/>
          <w:szCs w:val="22"/>
        </w:rPr>
        <w:t>（　　）</w:t>
      </w:r>
      <w:r w:rsidRPr="00600EE1">
        <w:rPr>
          <w:rFonts w:ascii="新細明體" w:hAnsi="新細明體" w:cs="新細明體" w:hint="eastAsia"/>
          <w:color w:val="000000"/>
          <w:szCs w:val="22"/>
        </w:rPr>
        <w:t>11個月大的嬰兒，不適合下列何種食物？　(A)魚鬆　(B)饅頭　(C)乾飯　(D)鮮乳。</w:t>
      </w:r>
      <w:bookmarkEnd w:id="375"/>
    </w:p>
    <w:p w14:paraId="74397D0E"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76" w:name="NA2A110551000317"/>
      <w:r w:rsidRPr="00600EE1">
        <w:rPr>
          <w:rFonts w:ascii="新細明體" w:hAnsi="新細明體" w:cs="新細明體" w:hint="eastAsia"/>
          <w:bCs/>
          <w:color w:val="0000FF"/>
          <w:szCs w:val="22"/>
        </w:rPr>
        <w:t>《答案》D</w:t>
      </w:r>
      <w:bookmarkEnd w:id="376"/>
    </w:p>
    <w:p w14:paraId="5C7F87D5"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377" w:name="NR2A110551000317"/>
      <w:r w:rsidRPr="00600EE1">
        <w:rPr>
          <w:rFonts w:ascii="新細明體" w:hAnsi="新細明體" w:cs="新細明體" w:hint="eastAsia"/>
          <w:color w:val="008000"/>
          <w:szCs w:val="22"/>
        </w:rPr>
        <w:t>《解析》</w:t>
      </w:r>
      <w:proofErr w:type="gramStart"/>
      <w:r w:rsidRPr="00600EE1">
        <w:rPr>
          <w:rFonts w:ascii="新細明體" w:hAnsi="新細明體" w:cs="新細明體" w:hint="eastAsia"/>
          <w:color w:val="008000"/>
          <w:szCs w:val="22"/>
        </w:rPr>
        <w:t>全脂奶</w:t>
      </w:r>
      <w:proofErr w:type="gramEnd"/>
      <w:r w:rsidRPr="00600EE1">
        <w:rPr>
          <w:rFonts w:ascii="新細明體" w:hAnsi="新細明體" w:cs="新細明體" w:hint="eastAsia"/>
          <w:color w:val="008000"/>
          <w:szCs w:val="22"/>
        </w:rPr>
        <w:t>（即一般牛奶）至少要周歲方可開始吃。</w:t>
      </w:r>
      <w:bookmarkEnd w:id="377"/>
    </w:p>
    <w:p w14:paraId="238AD910"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78" w:name="NQ2A110551000296"/>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下列何者不是選購「嬰幼兒</w:t>
      </w:r>
      <w:proofErr w:type="gramStart"/>
      <w:r w:rsidRPr="00600EE1">
        <w:rPr>
          <w:rFonts w:ascii="新細明體" w:hAnsi="新細明體" w:cs="新細明體" w:hint="eastAsia"/>
          <w:color w:val="000000"/>
          <w:szCs w:val="22"/>
        </w:rPr>
        <w:t>揹</w:t>
      </w:r>
      <w:proofErr w:type="gramEnd"/>
      <w:r w:rsidRPr="00600EE1">
        <w:rPr>
          <w:rFonts w:ascii="新細明體" w:hAnsi="新細明體" w:cs="新細明體" w:hint="eastAsia"/>
          <w:color w:val="000000"/>
          <w:szCs w:val="22"/>
        </w:rPr>
        <w:t>帶」的必要條件？　(A)美觀性　(B)安全性　(C)舒適性　(D)實用性。</w:t>
      </w:r>
      <w:bookmarkEnd w:id="378"/>
    </w:p>
    <w:p w14:paraId="20B5F6C2"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79" w:name="NA2A110551000296"/>
      <w:r w:rsidRPr="00600EE1">
        <w:rPr>
          <w:rFonts w:ascii="新細明體" w:hAnsi="新細明體" w:cs="新細明體" w:hint="eastAsia"/>
          <w:bCs/>
          <w:color w:val="0000FF"/>
          <w:szCs w:val="22"/>
        </w:rPr>
        <w:t>《答案》A</w:t>
      </w:r>
      <w:bookmarkEnd w:id="379"/>
    </w:p>
    <w:p w14:paraId="7FC82FF0"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80" w:name="NQ2A110551000168"/>
      <w:r w:rsidRPr="00600EE1">
        <w:rPr>
          <w:rFonts w:ascii="新細明體" w:hAnsi="新細明體" w:cs="新細明體"/>
          <w:color w:val="000000"/>
          <w:szCs w:val="22"/>
        </w:rPr>
        <w:t>（　　）</w:t>
      </w:r>
      <w:r w:rsidRPr="00600EE1">
        <w:rPr>
          <w:rFonts w:ascii="新細明體" w:hAnsi="新細明體" w:cs="新細明體" w:hint="eastAsia"/>
          <w:color w:val="000000"/>
          <w:szCs w:val="22"/>
        </w:rPr>
        <w:t>對於8個月大的孩子，最有助於物體恆存概念發展的遊戲為？　(A)躲貓</w:t>
      </w:r>
      <w:proofErr w:type="gramStart"/>
      <w:r w:rsidRPr="00600EE1">
        <w:rPr>
          <w:rFonts w:ascii="新細明體" w:hAnsi="新細明體" w:cs="新細明體" w:hint="eastAsia"/>
          <w:color w:val="000000"/>
          <w:szCs w:val="22"/>
        </w:rPr>
        <w:t>貓</w:t>
      </w:r>
      <w:proofErr w:type="gramEnd"/>
      <w:r w:rsidRPr="00600EE1">
        <w:rPr>
          <w:rFonts w:ascii="新細明體" w:hAnsi="新細明體" w:cs="新細明體" w:hint="eastAsia"/>
          <w:color w:val="000000"/>
          <w:szCs w:val="22"/>
        </w:rPr>
        <w:t xml:space="preserve">　(B)拍手遊戲　(C)發音遊戲　(D)有聲響的遊戲。</w:t>
      </w:r>
      <w:bookmarkEnd w:id="380"/>
    </w:p>
    <w:p w14:paraId="3DE4049F"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81" w:name="NA2A110551000168"/>
      <w:r w:rsidRPr="00600EE1">
        <w:rPr>
          <w:rFonts w:ascii="新細明體" w:hAnsi="新細明體" w:cs="新細明體" w:hint="eastAsia"/>
          <w:bCs/>
          <w:color w:val="0000FF"/>
          <w:szCs w:val="22"/>
        </w:rPr>
        <w:t>《答案》A</w:t>
      </w:r>
      <w:bookmarkEnd w:id="381"/>
    </w:p>
    <w:p w14:paraId="6F921A1B"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382" w:name="NR2A110551000168"/>
      <w:r w:rsidRPr="00600EE1">
        <w:rPr>
          <w:rFonts w:ascii="新細明體" w:hAnsi="新細明體" w:cs="新細明體" w:hint="eastAsia"/>
          <w:color w:val="008000"/>
          <w:szCs w:val="22"/>
        </w:rPr>
        <w:t>《解析》8個月的幼兒</w:t>
      </w:r>
      <w:proofErr w:type="gramStart"/>
      <w:r w:rsidRPr="00600EE1">
        <w:rPr>
          <w:rFonts w:ascii="新細明體" w:hAnsi="新細明體" w:cs="新細明體" w:hint="eastAsia"/>
          <w:color w:val="008000"/>
          <w:szCs w:val="22"/>
        </w:rPr>
        <w:t>可以用躲貓貓</w:t>
      </w:r>
      <w:proofErr w:type="gramEnd"/>
      <w:r w:rsidRPr="00600EE1">
        <w:rPr>
          <w:rFonts w:ascii="新細明體" w:hAnsi="新細明體" w:cs="新細明體" w:hint="eastAsia"/>
          <w:color w:val="008000"/>
          <w:szCs w:val="22"/>
        </w:rPr>
        <w:t>的遊戲，建立其物體恆存之認知發展。</w:t>
      </w:r>
      <w:bookmarkEnd w:id="382"/>
    </w:p>
    <w:p w14:paraId="53006F8D"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83" w:name="NQ2A110551000331"/>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下列何者較不易引起嬰兒食物過敏？　(A)</w:t>
      </w:r>
      <w:proofErr w:type="gramStart"/>
      <w:r w:rsidRPr="00600EE1">
        <w:rPr>
          <w:rFonts w:ascii="新細明體" w:hAnsi="新細明體" w:cs="新細明體" w:hint="eastAsia"/>
          <w:color w:val="000000"/>
          <w:szCs w:val="22"/>
        </w:rPr>
        <w:t>米糊</w:t>
      </w:r>
      <w:proofErr w:type="gramEnd"/>
      <w:r w:rsidRPr="00600EE1">
        <w:rPr>
          <w:rFonts w:ascii="新細明體" w:hAnsi="新細明體" w:cs="新細明體" w:hint="eastAsia"/>
          <w:color w:val="000000"/>
          <w:szCs w:val="22"/>
        </w:rPr>
        <w:t xml:space="preserve">　(B)全蛋　(C)牛乳　(D)豆漿。</w:t>
      </w:r>
      <w:bookmarkEnd w:id="383"/>
    </w:p>
    <w:p w14:paraId="52C443DF"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84" w:name="NA2A110551000331"/>
      <w:r w:rsidRPr="00600EE1">
        <w:rPr>
          <w:rFonts w:ascii="新細明體" w:hAnsi="新細明體" w:cs="新細明體" w:hint="eastAsia"/>
          <w:bCs/>
          <w:color w:val="0000FF"/>
          <w:szCs w:val="22"/>
        </w:rPr>
        <w:t>《答案》A</w:t>
      </w:r>
      <w:bookmarkEnd w:id="384"/>
    </w:p>
    <w:p w14:paraId="4E6C9F1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85" w:name="NQ2A110551000135"/>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下列何者是不屬於感覺系統？　(A)視覺　(B)本體感受覺　(C)前庭平衡覺　(D)腦容量。</w:t>
      </w:r>
      <w:bookmarkEnd w:id="385"/>
    </w:p>
    <w:p w14:paraId="381F664F"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86" w:name="NA2A110551000135"/>
      <w:r w:rsidRPr="00600EE1">
        <w:rPr>
          <w:rFonts w:ascii="新細明體" w:hAnsi="新細明體" w:cs="新細明體" w:hint="eastAsia"/>
          <w:bCs/>
          <w:color w:val="0000FF"/>
          <w:szCs w:val="22"/>
        </w:rPr>
        <w:t>《答案》D</w:t>
      </w:r>
      <w:bookmarkEnd w:id="386"/>
    </w:p>
    <w:p w14:paraId="27A4A657"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387" w:name="NR2A110551000135"/>
      <w:r w:rsidRPr="00600EE1">
        <w:rPr>
          <w:rFonts w:ascii="新細明體" w:hAnsi="新細明體" w:cs="新細明體" w:hint="eastAsia"/>
          <w:color w:val="008000"/>
          <w:szCs w:val="22"/>
        </w:rPr>
        <w:t>《解析》所謂的感覺系統包括：視覺、聽覺、觸覺、嗅覺、味覺、本體感受覺、前庭平衡覺。</w:t>
      </w:r>
      <w:bookmarkEnd w:id="387"/>
    </w:p>
    <w:p w14:paraId="728E0F9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88" w:name="NQ2A110551000131"/>
      <w:r w:rsidRPr="00600EE1">
        <w:rPr>
          <w:rFonts w:ascii="新細明體" w:hAnsi="新細明體" w:cs="新細明體"/>
          <w:color w:val="000000"/>
          <w:szCs w:val="22"/>
        </w:rPr>
        <w:t>（　　）</w:t>
      </w:r>
      <w:r w:rsidRPr="00600EE1">
        <w:rPr>
          <w:rFonts w:ascii="新細明體" w:hAnsi="新細明體" w:cs="新細明體" w:hint="eastAsia"/>
          <w:color w:val="000000"/>
          <w:szCs w:val="22"/>
        </w:rPr>
        <w:t>下列有關《兒童及少年福利與權益保障法》對兒童課後照顧服務班的規定，不得有下列哪些情事？(1)虐待或妨害兒童及少年身心健康；(2)供給不衛生之餐飲；(3)發現兒童及少年受</w:t>
      </w:r>
      <w:proofErr w:type="gramStart"/>
      <w:r w:rsidRPr="00600EE1">
        <w:rPr>
          <w:rFonts w:ascii="新細明體" w:hAnsi="新細明體" w:cs="新細明體" w:hint="eastAsia"/>
          <w:color w:val="000000"/>
          <w:szCs w:val="22"/>
        </w:rPr>
        <w:t>虐</w:t>
      </w:r>
      <w:proofErr w:type="gramEnd"/>
      <w:r w:rsidRPr="00600EE1">
        <w:rPr>
          <w:rFonts w:ascii="新細明體" w:hAnsi="新細明體" w:cs="新細明體" w:hint="eastAsia"/>
          <w:color w:val="000000"/>
          <w:szCs w:val="22"/>
        </w:rPr>
        <w:t>事實，未向主管機關通報；(4)提供不安全之設施或設備；(5)依經營需求自行擴充　(A)(1)(2)(3)(4)　(B)(1)(2)(3)(5)　(C)(2)(3)(4)(5)　(D)(1)(2)(4)(5)。</w:t>
      </w:r>
      <w:bookmarkEnd w:id="388"/>
    </w:p>
    <w:p w14:paraId="4EF86E8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89" w:name="NA2A110551000131"/>
      <w:r w:rsidRPr="00600EE1">
        <w:rPr>
          <w:rFonts w:ascii="新細明體" w:hAnsi="新細明體" w:cs="新細明體" w:hint="eastAsia"/>
          <w:bCs/>
          <w:color w:val="0000FF"/>
          <w:szCs w:val="22"/>
        </w:rPr>
        <w:t>《答案》A</w:t>
      </w:r>
      <w:bookmarkEnd w:id="389"/>
    </w:p>
    <w:p w14:paraId="2BB592F4"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90" w:name="NQ2A110551000304"/>
      <w:r w:rsidRPr="00600EE1">
        <w:rPr>
          <w:rFonts w:ascii="新細明體" w:hAnsi="新細明體" w:cs="新細明體"/>
          <w:color w:val="000000"/>
          <w:szCs w:val="22"/>
        </w:rPr>
        <w:t>（　　）</w:t>
      </w:r>
      <w:r w:rsidRPr="00600EE1">
        <w:rPr>
          <w:rFonts w:ascii="新細明體" w:hAnsi="新細明體" w:cs="新細明體" w:hint="eastAsia"/>
          <w:color w:val="000000"/>
          <w:szCs w:val="22"/>
        </w:rPr>
        <w:t>第一次替嬰兒添加含鐵副食品，應從下列何者開始著手？　(A)添加含鐵的</w:t>
      </w:r>
      <w:proofErr w:type="gramStart"/>
      <w:r w:rsidRPr="00600EE1">
        <w:rPr>
          <w:rFonts w:ascii="新細明體" w:hAnsi="新細明體" w:cs="新細明體" w:hint="eastAsia"/>
          <w:color w:val="000000"/>
          <w:szCs w:val="22"/>
        </w:rPr>
        <w:t>穀</w:t>
      </w:r>
      <w:proofErr w:type="gramEnd"/>
      <w:r w:rsidRPr="00600EE1">
        <w:rPr>
          <w:rFonts w:ascii="新細明體" w:hAnsi="新細明體" w:cs="新細明體" w:hint="eastAsia"/>
          <w:color w:val="000000"/>
          <w:szCs w:val="22"/>
        </w:rPr>
        <w:t>粉　(B)蛋黃　(C)深綠色蔬菜　(D)肉類。</w:t>
      </w:r>
      <w:bookmarkEnd w:id="390"/>
    </w:p>
    <w:p w14:paraId="6FD366E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91" w:name="NA2A110551000304"/>
      <w:r w:rsidRPr="00600EE1">
        <w:rPr>
          <w:rFonts w:ascii="新細明體" w:hAnsi="新細明體" w:cs="新細明體" w:hint="eastAsia"/>
          <w:bCs/>
          <w:color w:val="0000FF"/>
          <w:szCs w:val="22"/>
        </w:rPr>
        <w:t>《答案》A</w:t>
      </w:r>
      <w:bookmarkEnd w:id="391"/>
    </w:p>
    <w:p w14:paraId="1C201BC4"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92" w:name="NQ2A110551000048"/>
      <w:r w:rsidRPr="00600EE1">
        <w:rPr>
          <w:rFonts w:ascii="新細明體" w:hAnsi="新細明體" w:cs="新細明體"/>
          <w:color w:val="000000"/>
          <w:szCs w:val="22"/>
        </w:rPr>
        <w:t>（　　）</w:t>
      </w:r>
      <w:r w:rsidRPr="00600EE1">
        <w:rPr>
          <w:rFonts w:ascii="新細明體" w:hAnsi="新細明體" w:cs="新細明體" w:hint="eastAsia"/>
          <w:color w:val="000000"/>
          <w:szCs w:val="22"/>
        </w:rPr>
        <w:t>居家托育人員的專業倫理包括下列哪些方面？(1)對幼兒方面；(2)對家長方面；(3)對社區方面；(4)對機構方面　(A)(2)(3)(4)　(B)(1)(2)(4)　(C)(1)(3)(4)　(D)(1)(2)(3)。</w:t>
      </w:r>
      <w:bookmarkEnd w:id="392"/>
    </w:p>
    <w:p w14:paraId="16D5F251"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93" w:name="NA2A110551000048"/>
      <w:r w:rsidRPr="00600EE1">
        <w:rPr>
          <w:rFonts w:ascii="新細明體" w:hAnsi="新細明體" w:cs="新細明體" w:hint="eastAsia"/>
          <w:bCs/>
          <w:color w:val="0000FF"/>
          <w:szCs w:val="22"/>
        </w:rPr>
        <w:t>《答案》D</w:t>
      </w:r>
      <w:bookmarkEnd w:id="393"/>
    </w:p>
    <w:p w14:paraId="28BDC52D"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94" w:name="NQ2A110551000329"/>
      <w:r w:rsidRPr="00600EE1">
        <w:rPr>
          <w:rFonts w:ascii="新細明體" w:hAnsi="新細明體" w:cs="新細明體"/>
          <w:color w:val="000000"/>
          <w:szCs w:val="22"/>
        </w:rPr>
        <w:t>（　　）</w:t>
      </w:r>
      <w:r w:rsidRPr="00600EE1">
        <w:rPr>
          <w:rFonts w:ascii="新細明體" w:hAnsi="新細明體" w:cs="新細明體" w:hint="eastAsia"/>
          <w:color w:val="000000"/>
          <w:szCs w:val="22"/>
        </w:rPr>
        <w:t>幼兒喜歡吃甜食容易引發下列哪些症狀？(1)食慾不振；(2)高血壓；(3)肥胖；(4)齲齒　(A)(1)(2)(3)　(B)(1)(3)(4)　(C)(1)(2)(4)　(D)(2)(3)(4)。</w:t>
      </w:r>
      <w:bookmarkEnd w:id="394"/>
    </w:p>
    <w:p w14:paraId="13420839"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95" w:name="NA2A110551000329"/>
      <w:r w:rsidRPr="00600EE1">
        <w:rPr>
          <w:rFonts w:ascii="新細明體" w:hAnsi="新細明體" w:cs="新細明體" w:hint="eastAsia"/>
          <w:bCs/>
          <w:color w:val="0000FF"/>
          <w:szCs w:val="22"/>
        </w:rPr>
        <w:t>《答案》B</w:t>
      </w:r>
      <w:bookmarkEnd w:id="395"/>
    </w:p>
    <w:p w14:paraId="6742210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96" w:name="NQ2A110551000371"/>
      <w:r w:rsidRPr="00600EE1">
        <w:rPr>
          <w:rFonts w:ascii="新細明體" w:hAnsi="新細明體" w:cs="新細明體"/>
          <w:color w:val="000000"/>
          <w:szCs w:val="22"/>
        </w:rPr>
        <w:lastRenderedPageBreak/>
        <w:t>（　　）</w:t>
      </w:r>
      <w:r w:rsidRPr="00600EE1">
        <w:rPr>
          <w:rFonts w:ascii="新細明體" w:hAnsi="新細明體" w:cs="新細明體" w:hint="eastAsia"/>
          <w:color w:val="000000"/>
          <w:szCs w:val="22"/>
        </w:rPr>
        <w:t>有關嬰兒哺餵的敘述，下列何者正確？　(A)喝剩的奶水，可存放在冰箱，讓嬰兒下一餐再度食用　(B)市售奶粉都適合用來哺育1歲以下嬰兒　(C)奶水較冷時，可放入微波爐中加熱後再行哺餵　(D)餵奶時與嬰兒身體接觸，可促進嬰兒發展。</w:t>
      </w:r>
      <w:bookmarkEnd w:id="396"/>
    </w:p>
    <w:p w14:paraId="6EF953A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97" w:name="NA2A110551000371"/>
      <w:r w:rsidRPr="00600EE1">
        <w:rPr>
          <w:rFonts w:ascii="新細明體" w:hAnsi="新細明體" w:cs="新細明體" w:hint="eastAsia"/>
          <w:bCs/>
          <w:color w:val="0000FF"/>
          <w:szCs w:val="22"/>
        </w:rPr>
        <w:t>《答案》D</w:t>
      </w:r>
      <w:bookmarkEnd w:id="397"/>
    </w:p>
    <w:p w14:paraId="6E0BB051"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398" w:name="NQ2A110551000065"/>
      <w:r w:rsidRPr="00600EE1">
        <w:rPr>
          <w:rFonts w:ascii="新細明體" w:hAnsi="新細明體" w:cs="新細明體"/>
          <w:color w:val="000000"/>
          <w:szCs w:val="22"/>
        </w:rPr>
        <w:t>（　　）</w:t>
      </w:r>
      <w:r w:rsidRPr="00600EE1">
        <w:rPr>
          <w:rFonts w:ascii="新細明體" w:hAnsi="新細明體" w:cs="新細明體" w:hint="eastAsia"/>
          <w:color w:val="000000"/>
          <w:szCs w:val="22"/>
        </w:rPr>
        <w:t>優質托育人員的托育準備，下列</w:t>
      </w:r>
      <w:proofErr w:type="gramStart"/>
      <w:r w:rsidRPr="00600EE1">
        <w:rPr>
          <w:rFonts w:ascii="新細明體" w:hAnsi="新細明體" w:cs="新細明體" w:hint="eastAsia"/>
          <w:color w:val="000000"/>
          <w:szCs w:val="22"/>
        </w:rPr>
        <w:t>何者哪些</w:t>
      </w:r>
      <w:proofErr w:type="gramEnd"/>
      <w:r w:rsidRPr="00600EE1">
        <w:rPr>
          <w:rFonts w:ascii="新細明體" w:hAnsi="新細明體" w:cs="新細明體" w:hint="eastAsia"/>
          <w:color w:val="000000"/>
          <w:szCs w:val="22"/>
        </w:rPr>
        <w:t>正確？(1)家人關係的經營與支持；(2)托育服務時段的壓力調適與情緒管理；(3)避免照顧姿勢造成的身體壓力與傷害；(4)有效的安排旅遊時間　(A)(1)(2)(3)　(B)(1)(2)(4)　(C)(2)(3)(4)　(D)(1)(3)(4)。</w:t>
      </w:r>
      <w:bookmarkEnd w:id="398"/>
    </w:p>
    <w:p w14:paraId="51781487"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399" w:name="NA2A110551000065"/>
      <w:r w:rsidRPr="00600EE1">
        <w:rPr>
          <w:rFonts w:ascii="新細明體" w:hAnsi="新細明體" w:cs="新細明體" w:hint="eastAsia"/>
          <w:bCs/>
          <w:color w:val="0000FF"/>
          <w:szCs w:val="22"/>
        </w:rPr>
        <w:t>《答案》A</w:t>
      </w:r>
      <w:bookmarkEnd w:id="399"/>
    </w:p>
    <w:p w14:paraId="06B857B0"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00" w:name="NQ2A110551000361"/>
      <w:r w:rsidRPr="00600EE1">
        <w:rPr>
          <w:rFonts w:ascii="新細明體" w:hAnsi="新細明體" w:cs="新細明體"/>
          <w:color w:val="000000"/>
          <w:szCs w:val="22"/>
        </w:rPr>
        <w:t>（　　）</w:t>
      </w:r>
      <w:r w:rsidRPr="00600EE1">
        <w:rPr>
          <w:rFonts w:ascii="新細明體" w:hAnsi="新細明體" w:cs="新細明體" w:hint="eastAsia"/>
          <w:color w:val="000000"/>
          <w:szCs w:val="22"/>
        </w:rPr>
        <w:t>有關嬰兒固體食品的選擇，下列何項最為正確？　(A)蛋白在未滿1歲時即可餵食　(B)乾穀類可與適當的配方食物混合使用　(C)果汁中應</w:t>
      </w:r>
      <w:proofErr w:type="gramStart"/>
      <w:r w:rsidRPr="00600EE1">
        <w:rPr>
          <w:rFonts w:ascii="新細明體" w:hAnsi="新細明體" w:cs="新細明體" w:hint="eastAsia"/>
          <w:color w:val="000000"/>
          <w:szCs w:val="22"/>
        </w:rPr>
        <w:t>加些糖和</w:t>
      </w:r>
      <w:proofErr w:type="gramEnd"/>
      <w:r w:rsidRPr="00600EE1">
        <w:rPr>
          <w:rFonts w:ascii="新細明體" w:hAnsi="新細明體" w:cs="新細明體" w:hint="eastAsia"/>
          <w:color w:val="000000"/>
          <w:szCs w:val="22"/>
        </w:rPr>
        <w:t>開水稀釋　(D)蜂蜜可提昇甜度、熱量及特殊營養成分。</w:t>
      </w:r>
      <w:bookmarkEnd w:id="400"/>
    </w:p>
    <w:p w14:paraId="6908A9D7"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01" w:name="NA2A110551000361"/>
      <w:r w:rsidRPr="00600EE1">
        <w:rPr>
          <w:rFonts w:ascii="新細明體" w:hAnsi="新細明體" w:cs="新細明體" w:hint="eastAsia"/>
          <w:bCs/>
          <w:color w:val="0000FF"/>
          <w:szCs w:val="22"/>
        </w:rPr>
        <w:t>《答案》B</w:t>
      </w:r>
      <w:bookmarkEnd w:id="401"/>
    </w:p>
    <w:p w14:paraId="0C689212"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402" w:name="NR2A110551000361"/>
      <w:r w:rsidRPr="00600EE1">
        <w:rPr>
          <w:rFonts w:ascii="新細明體" w:hAnsi="新細明體" w:cs="新細明體" w:hint="eastAsia"/>
          <w:color w:val="008000"/>
          <w:szCs w:val="22"/>
        </w:rPr>
        <w:t>《解析》蛋白易引起過敏；蜂蜜可能含有肉毒桿菌孢子，避免在1歲前給予；果汁應加開水稀釋。</w:t>
      </w:r>
      <w:bookmarkEnd w:id="402"/>
    </w:p>
    <w:p w14:paraId="22B884C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03" w:name="NQ2A110551000355"/>
      <w:r w:rsidRPr="00600EE1">
        <w:rPr>
          <w:rFonts w:ascii="新細明體" w:hAnsi="新細明體" w:cs="新細明體"/>
          <w:color w:val="000000"/>
          <w:szCs w:val="22"/>
        </w:rPr>
        <w:t>（　　）</w:t>
      </w:r>
      <w:r w:rsidRPr="00600EE1">
        <w:rPr>
          <w:rFonts w:ascii="新細明體" w:hAnsi="新細明體" w:cs="新細明體" w:hint="eastAsia"/>
          <w:color w:val="000000"/>
          <w:szCs w:val="22"/>
        </w:rPr>
        <w:t>母乳適合嬰兒消化吸收不易便</w:t>
      </w:r>
      <w:proofErr w:type="gramStart"/>
      <w:r w:rsidRPr="00600EE1">
        <w:rPr>
          <w:rFonts w:ascii="新細明體" w:hAnsi="新細明體" w:cs="新細明體" w:hint="eastAsia"/>
          <w:color w:val="000000"/>
          <w:szCs w:val="22"/>
        </w:rPr>
        <w:t>祕</w:t>
      </w:r>
      <w:proofErr w:type="gramEnd"/>
      <w:r w:rsidRPr="00600EE1">
        <w:rPr>
          <w:rFonts w:ascii="新細明體" w:hAnsi="新細明體" w:cs="新細明體" w:hint="eastAsia"/>
          <w:color w:val="000000"/>
          <w:szCs w:val="22"/>
        </w:rPr>
        <w:t>，因其蛋白質</w:t>
      </w:r>
      <w:proofErr w:type="gramStart"/>
      <w:r w:rsidRPr="00600EE1">
        <w:rPr>
          <w:rFonts w:ascii="新細明體" w:hAnsi="新細明體" w:cs="新細明體" w:hint="eastAsia"/>
          <w:color w:val="000000"/>
          <w:szCs w:val="22"/>
        </w:rPr>
        <w:t>中的乳清蛋白</w:t>
      </w:r>
      <w:proofErr w:type="gramEnd"/>
      <w:r w:rsidRPr="00600EE1">
        <w:rPr>
          <w:rFonts w:ascii="新細明體" w:hAnsi="新細明體" w:cs="新細明體" w:hint="eastAsia"/>
          <w:color w:val="000000"/>
          <w:szCs w:val="22"/>
        </w:rPr>
        <w:t>與酪蛋白的比例為　(A)20：80　(B)40：60　(C)50：50　(D)80：20。</w:t>
      </w:r>
      <w:bookmarkEnd w:id="403"/>
    </w:p>
    <w:p w14:paraId="1BCA574E"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04" w:name="NA2A110551000355"/>
      <w:r w:rsidRPr="00600EE1">
        <w:rPr>
          <w:rFonts w:ascii="新細明體" w:hAnsi="新細明體" w:cs="新細明體" w:hint="eastAsia"/>
          <w:bCs/>
          <w:color w:val="0000FF"/>
          <w:szCs w:val="22"/>
        </w:rPr>
        <w:t>《答案》D</w:t>
      </w:r>
      <w:bookmarkEnd w:id="404"/>
    </w:p>
    <w:p w14:paraId="3C8407B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05" w:name="NQ2A110551000009"/>
      <w:r w:rsidRPr="00600EE1">
        <w:rPr>
          <w:rFonts w:ascii="新細明體" w:hAnsi="新細明體" w:cs="新細明體"/>
          <w:color w:val="000000"/>
          <w:szCs w:val="22"/>
        </w:rPr>
        <w:t>（　　）</w:t>
      </w:r>
      <w:r w:rsidRPr="00600EE1">
        <w:rPr>
          <w:rFonts w:ascii="新細明體" w:hAnsi="新細明體" w:cs="新細明體" w:hint="eastAsia"/>
          <w:color w:val="000000"/>
          <w:szCs w:val="22"/>
        </w:rPr>
        <w:t>居家托育服務中心可提供托育人員下列哪些服務項目？(1)嬰幼兒照顧諮詢；(2)媒合轉</w:t>
      </w:r>
      <w:proofErr w:type="gramStart"/>
      <w:r w:rsidRPr="00600EE1">
        <w:rPr>
          <w:rFonts w:ascii="新細明體" w:hAnsi="新細明體" w:cs="新細明體" w:hint="eastAsia"/>
          <w:color w:val="000000"/>
          <w:szCs w:val="22"/>
        </w:rPr>
        <w:t>介</w:t>
      </w:r>
      <w:proofErr w:type="gramEnd"/>
      <w:r w:rsidRPr="00600EE1">
        <w:rPr>
          <w:rFonts w:ascii="新細明體" w:hAnsi="新細明體" w:cs="新細明體" w:hint="eastAsia"/>
          <w:color w:val="000000"/>
          <w:szCs w:val="22"/>
        </w:rPr>
        <w:t>；(3)在職專業訓練課程；(4)經濟援助　(A)(1)(2)(4)　(B)(1)(2)(3)　(C)(1)(3)(4)　(D)(1)(2)(3)(4)。</w:t>
      </w:r>
      <w:bookmarkEnd w:id="405"/>
    </w:p>
    <w:p w14:paraId="302953D9"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06" w:name="NA2A110551000009"/>
      <w:r w:rsidRPr="00600EE1">
        <w:rPr>
          <w:rFonts w:ascii="新細明體" w:hAnsi="新細明體" w:cs="新細明體" w:hint="eastAsia"/>
          <w:bCs/>
          <w:color w:val="0000FF"/>
          <w:szCs w:val="22"/>
        </w:rPr>
        <w:t>《答案》B</w:t>
      </w:r>
      <w:bookmarkEnd w:id="406"/>
    </w:p>
    <w:p w14:paraId="3C82672D"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07" w:name="NQ2A110551000102"/>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下列何者不是托育服務收托的方式？　(A)</w:t>
      </w:r>
      <w:proofErr w:type="gramStart"/>
      <w:r w:rsidRPr="00600EE1">
        <w:rPr>
          <w:rFonts w:ascii="新細明體" w:hAnsi="新細明體" w:cs="新細明體" w:hint="eastAsia"/>
          <w:color w:val="000000"/>
          <w:szCs w:val="22"/>
        </w:rPr>
        <w:t>日間托</w:t>
      </w:r>
      <w:proofErr w:type="gramEnd"/>
      <w:r w:rsidRPr="00600EE1">
        <w:rPr>
          <w:rFonts w:ascii="新細明體" w:hAnsi="新細明體" w:cs="新細明體" w:hint="eastAsia"/>
          <w:color w:val="000000"/>
          <w:szCs w:val="22"/>
        </w:rPr>
        <w:t>育　(B)</w:t>
      </w:r>
      <w:proofErr w:type="gramStart"/>
      <w:r w:rsidRPr="00600EE1">
        <w:rPr>
          <w:rFonts w:ascii="新細明體" w:hAnsi="新細明體" w:cs="新細明體" w:hint="eastAsia"/>
          <w:color w:val="000000"/>
          <w:szCs w:val="22"/>
        </w:rPr>
        <w:t>夜間托</w:t>
      </w:r>
      <w:proofErr w:type="gramEnd"/>
      <w:r w:rsidRPr="00600EE1">
        <w:rPr>
          <w:rFonts w:ascii="新細明體" w:hAnsi="新細明體" w:cs="新細明體" w:hint="eastAsia"/>
          <w:color w:val="000000"/>
          <w:szCs w:val="22"/>
        </w:rPr>
        <w:t>育　(C)寄養服務　(D)臨時托育。</w:t>
      </w:r>
      <w:bookmarkEnd w:id="407"/>
    </w:p>
    <w:p w14:paraId="71BCFDC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08" w:name="NA2A110551000102"/>
      <w:r w:rsidRPr="00600EE1">
        <w:rPr>
          <w:rFonts w:ascii="新細明體" w:hAnsi="新細明體" w:cs="新細明體" w:hint="eastAsia"/>
          <w:bCs/>
          <w:color w:val="0000FF"/>
          <w:szCs w:val="22"/>
        </w:rPr>
        <w:t>《答案》C</w:t>
      </w:r>
      <w:bookmarkEnd w:id="408"/>
    </w:p>
    <w:p w14:paraId="7A61236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09" w:name="NQ2A110551000016"/>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下列何者不屬於托育人員獲得家長信任的條件之</w:t>
      </w:r>
      <w:proofErr w:type="gramStart"/>
      <w:r w:rsidRPr="00600EE1">
        <w:rPr>
          <w:rFonts w:ascii="新細明體" w:hAnsi="新細明體" w:cs="新細明體" w:hint="eastAsia"/>
          <w:color w:val="000000"/>
          <w:szCs w:val="22"/>
        </w:rPr>
        <w:t>一</w:t>
      </w:r>
      <w:proofErr w:type="gramEnd"/>
      <w:r w:rsidRPr="00600EE1">
        <w:rPr>
          <w:rFonts w:ascii="新細明體" w:hAnsi="新細明體" w:cs="新細明體" w:hint="eastAsia"/>
          <w:color w:val="000000"/>
          <w:szCs w:val="22"/>
        </w:rPr>
        <w:t>？　(A)收托兒童人數符合規定　(B)家中有27吋螢幕電視機　(C)具備豐富的育兒資源　(D)具備育兒經驗與定期的專業訓練。</w:t>
      </w:r>
      <w:bookmarkEnd w:id="409"/>
    </w:p>
    <w:p w14:paraId="7B98B595"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10" w:name="NA2A110551000016"/>
      <w:r w:rsidRPr="00600EE1">
        <w:rPr>
          <w:rFonts w:ascii="新細明體" w:hAnsi="新細明體" w:cs="新細明體" w:hint="eastAsia"/>
          <w:bCs/>
          <w:color w:val="0000FF"/>
          <w:szCs w:val="22"/>
        </w:rPr>
        <w:t>《答案》B</w:t>
      </w:r>
      <w:bookmarkEnd w:id="410"/>
    </w:p>
    <w:p w14:paraId="2C7AFCC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11" w:name="NQ2A110551000116"/>
      <w:r w:rsidRPr="00600EE1">
        <w:rPr>
          <w:rFonts w:ascii="新細明體" w:hAnsi="新細明體" w:cs="新細明體"/>
          <w:color w:val="000000"/>
          <w:szCs w:val="22"/>
        </w:rPr>
        <w:t>（　　）</w:t>
      </w:r>
      <w:r w:rsidRPr="00600EE1">
        <w:rPr>
          <w:rFonts w:ascii="新細明體" w:hAnsi="新細明體" w:cs="新細明體" w:hint="eastAsia"/>
          <w:color w:val="000000"/>
          <w:szCs w:val="22"/>
        </w:rPr>
        <w:t>依《兒童及少年福利與權益保障法》規定托育、早期療育、教保、保育、生活輔導、心理輔導、社會工作及主管人之專業訓練課程，至少包括下列哪些核心課程？(1)公民與道德；(2)多元文化與親職教育；(3)兒童、少年身心發展；(4)兒童及少年福利與權益保障政策、法規　(A)(1)(2)(3)　(B)(2)(3)(4)　(C)(1)(2)(4)　(D)(1)(2)(3)(4)。</w:t>
      </w:r>
      <w:bookmarkEnd w:id="411"/>
    </w:p>
    <w:p w14:paraId="053F5A0C"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12" w:name="NA2A110551000116"/>
      <w:r w:rsidRPr="00600EE1">
        <w:rPr>
          <w:rFonts w:ascii="新細明體" w:hAnsi="新細明體" w:cs="新細明體" w:hint="eastAsia"/>
          <w:bCs/>
          <w:color w:val="0000FF"/>
          <w:szCs w:val="22"/>
        </w:rPr>
        <w:t>《答案》B</w:t>
      </w:r>
      <w:bookmarkEnd w:id="412"/>
    </w:p>
    <w:p w14:paraId="6A6E4158"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13" w:name="NQ2A110551000050"/>
      <w:r w:rsidRPr="00600EE1">
        <w:rPr>
          <w:rFonts w:ascii="新細明體" w:hAnsi="新細明體" w:cs="新細明體"/>
          <w:color w:val="000000"/>
          <w:szCs w:val="22"/>
        </w:rPr>
        <w:t>（　　）</w:t>
      </w:r>
      <w:r w:rsidRPr="00600EE1">
        <w:rPr>
          <w:rFonts w:ascii="新細明體" w:hAnsi="新細明體" w:cs="新細明體" w:hint="eastAsia"/>
          <w:color w:val="000000"/>
          <w:szCs w:val="22"/>
        </w:rPr>
        <w:t>托育人員對社區的專業倫理包括下列哪些項目？(1)提供社區臨托服務；(2)不做違背社會道德規範的事；(3)不搬弄是非；(4)不拒收特殊殘障或生病的幼兒　(A)(1)(2)(3)　(B)(1)(3)(4)　(C)(2)(3)(4)　(D)(1)(2)(3)(4)。</w:t>
      </w:r>
      <w:bookmarkEnd w:id="413"/>
    </w:p>
    <w:p w14:paraId="22CDB5A5"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14" w:name="NA2A110551000050"/>
      <w:r w:rsidRPr="00600EE1">
        <w:rPr>
          <w:rFonts w:ascii="新細明體" w:hAnsi="新細明體" w:cs="新細明體" w:hint="eastAsia"/>
          <w:bCs/>
          <w:color w:val="0000FF"/>
          <w:szCs w:val="22"/>
        </w:rPr>
        <w:t>《答案》D</w:t>
      </w:r>
      <w:bookmarkEnd w:id="414"/>
    </w:p>
    <w:p w14:paraId="48BE4B44"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15" w:name="NQ2A110551000031"/>
      <w:r w:rsidRPr="00600EE1">
        <w:rPr>
          <w:rFonts w:ascii="新細明體" w:hAnsi="新細明體" w:cs="新細明體"/>
          <w:color w:val="000000"/>
          <w:szCs w:val="22"/>
        </w:rPr>
        <w:lastRenderedPageBreak/>
        <w:t>（　　）</w:t>
      </w:r>
      <w:r w:rsidRPr="00600EE1">
        <w:rPr>
          <w:rFonts w:ascii="新細明體" w:hAnsi="新細明體" w:cs="新細明體" w:hint="eastAsia"/>
          <w:color w:val="000000"/>
          <w:szCs w:val="22"/>
        </w:rPr>
        <w:t>下列何者是某種職業的從業人員，根據其職業道德法則和所服務的對象、內容，訂出一套共同遵守的行為規範？　(A)生活公約　(B)職業宣言　(C)職業倫理　(D)學術基礎。</w:t>
      </w:r>
      <w:bookmarkEnd w:id="415"/>
    </w:p>
    <w:p w14:paraId="475A3EC1"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16" w:name="NA2A110551000031"/>
      <w:r w:rsidRPr="00600EE1">
        <w:rPr>
          <w:rFonts w:ascii="新細明體" w:hAnsi="新細明體" w:cs="新細明體" w:hint="eastAsia"/>
          <w:bCs/>
          <w:color w:val="0000FF"/>
          <w:szCs w:val="22"/>
        </w:rPr>
        <w:t>《答案》C</w:t>
      </w:r>
      <w:bookmarkEnd w:id="416"/>
    </w:p>
    <w:p w14:paraId="6C263DC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17" w:name="NQ2A110551000266"/>
      <w:r w:rsidRPr="00600EE1">
        <w:rPr>
          <w:rFonts w:ascii="新細明體" w:hAnsi="新細明體" w:cs="新細明體"/>
          <w:color w:val="000000"/>
          <w:szCs w:val="22"/>
        </w:rPr>
        <w:t>（　　）</w:t>
      </w:r>
      <w:r w:rsidRPr="00600EE1">
        <w:rPr>
          <w:rFonts w:ascii="新細明體" w:hAnsi="新細明體" w:cs="新細明體" w:hint="eastAsia"/>
          <w:color w:val="000000"/>
          <w:szCs w:val="22"/>
        </w:rPr>
        <w:t>為嬰兒增減衣服的考量原則，下列何者錯誤？　(A)孩子的年齡　(B)孩子流汗的程度　(C)室內是否裝有冷暖氣空調設備　(D)季節的變化。</w:t>
      </w:r>
      <w:bookmarkEnd w:id="417"/>
    </w:p>
    <w:p w14:paraId="121D59C2"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18" w:name="NA2A110551000266"/>
      <w:r w:rsidRPr="00600EE1">
        <w:rPr>
          <w:rFonts w:ascii="新細明體" w:hAnsi="新細明體" w:cs="新細明體" w:hint="eastAsia"/>
          <w:bCs/>
          <w:color w:val="0000FF"/>
          <w:szCs w:val="22"/>
        </w:rPr>
        <w:t>《答案》A</w:t>
      </w:r>
      <w:bookmarkEnd w:id="418"/>
    </w:p>
    <w:p w14:paraId="0B09263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19" w:name="NQ2A110551000014"/>
      <w:r w:rsidRPr="00600EE1">
        <w:rPr>
          <w:rFonts w:ascii="新細明體" w:hAnsi="新細明體" w:cs="新細明體"/>
          <w:color w:val="000000"/>
          <w:szCs w:val="22"/>
        </w:rPr>
        <w:t>（　　）</w:t>
      </w:r>
      <w:r w:rsidRPr="00600EE1">
        <w:rPr>
          <w:rFonts w:ascii="新細明體" w:hAnsi="新細明體" w:cs="新細明體" w:hint="eastAsia"/>
          <w:color w:val="000000"/>
          <w:szCs w:val="22"/>
        </w:rPr>
        <w:t>下列哪些是優良托育人員的特質？(1)能適當控制自己的情緒；(2)家庭和睦；(3)完全接受家長的各種教養要求；(4)寵愛小孩、捨不得管教　(A)(1)(2)　(B)(2)(3)　(C)(2)(3)(4)　(D)(1)(2)(3)(4)。</w:t>
      </w:r>
      <w:bookmarkEnd w:id="419"/>
    </w:p>
    <w:p w14:paraId="790B00E9"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20" w:name="NA2A110551000014"/>
      <w:r w:rsidRPr="00600EE1">
        <w:rPr>
          <w:rFonts w:ascii="新細明體" w:hAnsi="新細明體" w:cs="新細明體" w:hint="eastAsia"/>
          <w:bCs/>
          <w:color w:val="0000FF"/>
          <w:szCs w:val="22"/>
        </w:rPr>
        <w:t>《答案》A</w:t>
      </w:r>
      <w:bookmarkEnd w:id="420"/>
    </w:p>
    <w:p w14:paraId="362EE60D"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21" w:name="NQ2A110551000034"/>
      <w:r w:rsidRPr="00600EE1">
        <w:rPr>
          <w:rFonts w:ascii="新細明體" w:hAnsi="新細明體" w:cs="新細明體"/>
          <w:color w:val="000000"/>
          <w:szCs w:val="22"/>
        </w:rPr>
        <w:t>（　　）</w:t>
      </w:r>
      <w:r w:rsidRPr="00600EE1">
        <w:rPr>
          <w:rFonts w:ascii="新細明體" w:hAnsi="新細明體" w:cs="新細明體" w:hint="eastAsia"/>
          <w:color w:val="000000"/>
          <w:szCs w:val="22"/>
        </w:rPr>
        <w:t>托育人員不應有下列哪項行為？　(A)受家長之</w:t>
      </w:r>
      <w:proofErr w:type="gramStart"/>
      <w:r w:rsidRPr="00600EE1">
        <w:rPr>
          <w:rFonts w:ascii="新細明體" w:hAnsi="新細明體" w:cs="新細明體" w:hint="eastAsia"/>
          <w:color w:val="000000"/>
          <w:szCs w:val="22"/>
        </w:rPr>
        <w:t>託</w:t>
      </w:r>
      <w:proofErr w:type="gramEnd"/>
      <w:r w:rsidRPr="00600EE1">
        <w:rPr>
          <w:rFonts w:ascii="新細明體" w:hAnsi="新細明體" w:cs="新細明體" w:hint="eastAsia"/>
          <w:color w:val="000000"/>
          <w:szCs w:val="22"/>
        </w:rPr>
        <w:t>帶孩子去注射預防針　(B)經家長同意帶孩子去公園玩　(C)趁孩子單獨在家午睡時外出辦事　(D)在休假日與其他托育人員一同出遊。</w:t>
      </w:r>
      <w:bookmarkEnd w:id="421"/>
    </w:p>
    <w:p w14:paraId="403C60D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22" w:name="NA2A110551000034"/>
      <w:r w:rsidRPr="00600EE1">
        <w:rPr>
          <w:rFonts w:ascii="新細明體" w:hAnsi="新細明體" w:cs="新細明體" w:hint="eastAsia"/>
          <w:bCs/>
          <w:color w:val="0000FF"/>
          <w:szCs w:val="22"/>
        </w:rPr>
        <w:t>《答案》C</w:t>
      </w:r>
      <w:bookmarkEnd w:id="422"/>
    </w:p>
    <w:p w14:paraId="675C8D1E"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423" w:name="NR2A110551000034"/>
      <w:r w:rsidRPr="00600EE1">
        <w:rPr>
          <w:rFonts w:ascii="新細明體" w:hAnsi="新細明體" w:cs="新細明體" w:hint="eastAsia"/>
          <w:color w:val="008000"/>
          <w:szCs w:val="22"/>
        </w:rPr>
        <w:t>《解析》依《兒童及少年福利與權益保障法》第51、99條規定，照顧人使6歲以下兒童獨處或由不適當之人代為照顧，將罰鍰新臺幣3,000元以上15,000元以下。</w:t>
      </w:r>
      <w:bookmarkEnd w:id="423"/>
    </w:p>
    <w:p w14:paraId="649EB6C0"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24" w:name="NQ2A110551000101"/>
      <w:r w:rsidRPr="00600EE1">
        <w:rPr>
          <w:rFonts w:ascii="新細明體" w:hAnsi="新細明體" w:cs="新細明體"/>
          <w:color w:val="000000"/>
          <w:szCs w:val="22"/>
        </w:rPr>
        <w:t>（　　）</w:t>
      </w:r>
      <w:r w:rsidRPr="00600EE1">
        <w:rPr>
          <w:rFonts w:ascii="新細明體" w:hAnsi="新細明體" w:cs="新細明體" w:hint="eastAsia"/>
          <w:color w:val="000000"/>
          <w:szCs w:val="22"/>
        </w:rPr>
        <w:t>從人類發展史來看，下列何者是促使托育服務產生的因素？　(A)地域　(B)法律　(C)政治　(D)社會經濟。</w:t>
      </w:r>
      <w:bookmarkEnd w:id="424"/>
    </w:p>
    <w:p w14:paraId="37D5D172"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25" w:name="NA2A110551000101"/>
      <w:r w:rsidRPr="00600EE1">
        <w:rPr>
          <w:rFonts w:ascii="新細明體" w:hAnsi="新細明體" w:cs="新細明體" w:hint="eastAsia"/>
          <w:bCs/>
          <w:color w:val="0000FF"/>
          <w:szCs w:val="22"/>
        </w:rPr>
        <w:t>《答案》D</w:t>
      </w:r>
      <w:bookmarkEnd w:id="425"/>
    </w:p>
    <w:p w14:paraId="20D0D94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26" w:name="NQ2A110551000323"/>
      <w:r w:rsidRPr="00600EE1">
        <w:rPr>
          <w:rFonts w:ascii="新細明體" w:hAnsi="新細明體" w:cs="新細明體"/>
          <w:color w:val="000000"/>
          <w:szCs w:val="22"/>
        </w:rPr>
        <w:t>（　　）</w:t>
      </w:r>
      <w:r w:rsidRPr="00600EE1">
        <w:rPr>
          <w:rFonts w:ascii="新細明體" w:hAnsi="新細明體" w:cs="新細明體" w:hint="eastAsia"/>
          <w:color w:val="000000"/>
          <w:szCs w:val="22"/>
        </w:rPr>
        <w:t>動物性食品中含有何種維生素，可避免幼兒產生惡性貧血？　(A)B</w:t>
      </w:r>
      <w:r w:rsidRPr="00600EE1">
        <w:rPr>
          <w:rFonts w:ascii="新細明體" w:hAnsi="新細明體" w:cs="新細明體" w:hint="eastAsia"/>
          <w:color w:val="000000"/>
          <w:szCs w:val="22"/>
          <w:vertAlign w:val="subscript"/>
        </w:rPr>
        <w:t>1</w:t>
      </w:r>
      <w:r w:rsidRPr="00600EE1">
        <w:rPr>
          <w:rFonts w:ascii="新細明體" w:hAnsi="新細明體" w:cs="新細明體" w:hint="eastAsia"/>
          <w:color w:val="000000"/>
          <w:szCs w:val="22"/>
        </w:rPr>
        <w:t xml:space="preserve">　(B)B</w:t>
      </w:r>
      <w:r w:rsidRPr="00600EE1">
        <w:rPr>
          <w:rFonts w:ascii="新細明體" w:hAnsi="新細明體" w:cs="新細明體" w:hint="eastAsia"/>
          <w:color w:val="000000"/>
          <w:szCs w:val="22"/>
          <w:vertAlign w:val="subscript"/>
        </w:rPr>
        <w:t>2</w:t>
      </w:r>
      <w:r w:rsidRPr="00600EE1">
        <w:rPr>
          <w:rFonts w:ascii="新細明體" w:hAnsi="新細明體" w:cs="新細明體" w:hint="eastAsia"/>
          <w:color w:val="000000"/>
          <w:szCs w:val="22"/>
        </w:rPr>
        <w:t xml:space="preserve">　(C)B</w:t>
      </w:r>
      <w:r w:rsidRPr="00600EE1">
        <w:rPr>
          <w:rFonts w:ascii="新細明體" w:hAnsi="新細明體" w:cs="新細明體" w:hint="eastAsia"/>
          <w:color w:val="000000"/>
          <w:szCs w:val="22"/>
          <w:vertAlign w:val="subscript"/>
        </w:rPr>
        <w:t>6</w:t>
      </w:r>
      <w:r w:rsidRPr="00600EE1">
        <w:rPr>
          <w:rFonts w:ascii="新細明體" w:hAnsi="新細明體" w:cs="新細明體" w:hint="eastAsia"/>
          <w:color w:val="000000"/>
          <w:szCs w:val="22"/>
        </w:rPr>
        <w:t xml:space="preserve">　(D)B</w:t>
      </w:r>
      <w:r w:rsidRPr="00600EE1">
        <w:rPr>
          <w:rFonts w:ascii="新細明體" w:hAnsi="新細明體" w:cs="新細明體" w:hint="eastAsia"/>
          <w:color w:val="000000"/>
          <w:szCs w:val="22"/>
          <w:vertAlign w:val="subscript"/>
        </w:rPr>
        <w:t>12</w:t>
      </w:r>
      <w:r w:rsidRPr="00600EE1">
        <w:rPr>
          <w:rFonts w:ascii="新細明體" w:hAnsi="新細明體" w:cs="新細明體" w:hint="eastAsia"/>
          <w:color w:val="000000"/>
          <w:szCs w:val="22"/>
        </w:rPr>
        <w:t>。</w:t>
      </w:r>
      <w:bookmarkEnd w:id="426"/>
    </w:p>
    <w:p w14:paraId="072B8076"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27" w:name="NA2A110551000323"/>
      <w:r w:rsidRPr="00600EE1">
        <w:rPr>
          <w:rFonts w:ascii="新細明體" w:hAnsi="新細明體" w:cs="新細明體" w:hint="eastAsia"/>
          <w:bCs/>
          <w:color w:val="0000FF"/>
          <w:szCs w:val="22"/>
        </w:rPr>
        <w:t>《答案》D</w:t>
      </w:r>
      <w:bookmarkEnd w:id="427"/>
    </w:p>
    <w:p w14:paraId="2AEBED49"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28" w:name="NQ2A110551000285"/>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下列何者是與人體血色素形成有關的礦物質？　(A)鈣　(B)鐵　(C)碘　(D)氯。</w:t>
      </w:r>
      <w:bookmarkEnd w:id="428"/>
    </w:p>
    <w:p w14:paraId="37FAC8C3"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29" w:name="NA2A110551000285"/>
      <w:r w:rsidRPr="00600EE1">
        <w:rPr>
          <w:rFonts w:ascii="新細明體" w:hAnsi="新細明體" w:cs="新細明體" w:hint="eastAsia"/>
          <w:bCs/>
          <w:color w:val="0000FF"/>
          <w:szCs w:val="22"/>
        </w:rPr>
        <w:t>《答案》B</w:t>
      </w:r>
      <w:bookmarkEnd w:id="429"/>
    </w:p>
    <w:p w14:paraId="2AF4A00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30" w:name="NQ2A110551000382"/>
      <w:r w:rsidRPr="00600EE1">
        <w:rPr>
          <w:rFonts w:ascii="新細明體" w:hAnsi="新細明體" w:cs="新細明體"/>
          <w:color w:val="000000"/>
          <w:szCs w:val="22"/>
        </w:rPr>
        <w:t>（　　）</w:t>
      </w:r>
      <w:r w:rsidRPr="00600EE1">
        <w:rPr>
          <w:rFonts w:ascii="新細明體" w:hAnsi="新細明體" w:cs="新細明體" w:hint="eastAsia"/>
          <w:color w:val="000000"/>
          <w:szCs w:val="22"/>
        </w:rPr>
        <w:t xml:space="preserve">有關乳汁分泌的敘述，下列何者正確？　</w:t>
      </w:r>
      <w:r w:rsidRPr="00600EE1">
        <w:rPr>
          <w:rFonts w:ascii="新細明體" w:hAnsi="新細明體" w:cs="新細明體"/>
          <w:color w:val="000000"/>
          <w:szCs w:val="22"/>
        </w:rPr>
        <w:t>(A)</w:t>
      </w:r>
      <w:r w:rsidRPr="00600EE1">
        <w:rPr>
          <w:rFonts w:ascii="新細明體" w:hAnsi="新細明體" w:cs="新細明體" w:hint="eastAsia"/>
          <w:color w:val="000000"/>
          <w:szCs w:val="22"/>
        </w:rPr>
        <w:t xml:space="preserve">爲了確保寶寶有吃到後段奶，最好每次只餵一側乳房　</w:t>
      </w:r>
      <w:r w:rsidRPr="00600EE1">
        <w:rPr>
          <w:rFonts w:ascii="新細明體" w:hAnsi="新細明體" w:cs="新細明體"/>
          <w:color w:val="000000"/>
          <w:szCs w:val="22"/>
        </w:rPr>
        <w:t>(B)</w:t>
      </w:r>
      <w:r w:rsidRPr="00600EE1">
        <w:rPr>
          <w:rFonts w:ascii="新細明體" w:hAnsi="新細明體" w:cs="新細明體" w:hint="eastAsia"/>
          <w:color w:val="000000"/>
          <w:szCs w:val="22"/>
        </w:rPr>
        <w:t xml:space="preserve">母親的奶水量會隨嬰兒有效吸吮的次數及時間增加而增加　</w:t>
      </w:r>
      <w:r w:rsidRPr="00600EE1">
        <w:rPr>
          <w:rFonts w:ascii="新細明體" w:hAnsi="新細明體" w:cs="新細明體"/>
          <w:color w:val="000000"/>
          <w:szCs w:val="22"/>
        </w:rPr>
        <w:t>(C)</w:t>
      </w:r>
      <w:r w:rsidRPr="00600EE1">
        <w:rPr>
          <w:rFonts w:ascii="新細明體" w:hAnsi="新細明體" w:cs="新細明體" w:hint="eastAsia"/>
          <w:color w:val="000000"/>
          <w:szCs w:val="22"/>
        </w:rPr>
        <w:t xml:space="preserve">乳房大小會影響乳房泌乳量　</w:t>
      </w:r>
      <w:r w:rsidRPr="00600EE1">
        <w:rPr>
          <w:rFonts w:ascii="新細明體" w:hAnsi="新細明體" w:cs="新細明體"/>
          <w:color w:val="000000"/>
          <w:szCs w:val="22"/>
        </w:rPr>
        <w:t>(D)</w:t>
      </w:r>
      <w:r w:rsidRPr="00600EE1">
        <w:rPr>
          <w:rFonts w:ascii="新細明體" w:hAnsi="新細明體" w:cs="新細明體" w:hint="eastAsia"/>
          <w:color w:val="000000"/>
          <w:szCs w:val="22"/>
        </w:rPr>
        <w:t>哺餵母奶一定要採定食定量。</w:t>
      </w:r>
      <w:bookmarkEnd w:id="430"/>
    </w:p>
    <w:p w14:paraId="05AB24ED"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31" w:name="NA2A110551000382"/>
      <w:r w:rsidRPr="00600EE1">
        <w:rPr>
          <w:rFonts w:ascii="新細明體" w:hAnsi="新細明體" w:cs="新細明體" w:hint="eastAsia"/>
          <w:bCs/>
          <w:color w:val="0000FF"/>
          <w:szCs w:val="22"/>
        </w:rPr>
        <w:t>《答案》B</w:t>
      </w:r>
      <w:bookmarkEnd w:id="431"/>
    </w:p>
    <w:p w14:paraId="11B4546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32" w:name="NQ2A110551000204"/>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下列何者是幼兒的社會性遊戲行為的發展順序？　(A)獨自遊戲-平行遊戲-團體遊戲-旁觀　(B)獨自遊戲-旁觀-團體遊戲-平行遊戲　(C)獨自遊戲-旁觀-平行遊戲-團體遊戲　(D)獨自遊戲-團體遊戲-旁觀-平行遊戲。</w:t>
      </w:r>
      <w:bookmarkEnd w:id="432"/>
    </w:p>
    <w:p w14:paraId="4E1748D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33" w:name="NA2A110551000204"/>
      <w:r w:rsidRPr="00600EE1">
        <w:rPr>
          <w:rFonts w:ascii="新細明體" w:hAnsi="新細明體" w:cs="新細明體" w:hint="eastAsia"/>
          <w:bCs/>
          <w:color w:val="0000FF"/>
          <w:szCs w:val="22"/>
        </w:rPr>
        <w:t>《答案》C</w:t>
      </w:r>
      <w:bookmarkEnd w:id="433"/>
    </w:p>
    <w:p w14:paraId="6E51396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34" w:name="NQ2A110551000242"/>
      <w:r w:rsidRPr="00600EE1">
        <w:rPr>
          <w:rFonts w:ascii="新細明體" w:hAnsi="新細明體" w:cs="新細明體"/>
          <w:color w:val="000000"/>
          <w:szCs w:val="22"/>
        </w:rPr>
        <w:t>（　　）</w:t>
      </w:r>
      <w:r w:rsidRPr="00600EE1">
        <w:rPr>
          <w:rFonts w:ascii="新細明體" w:hAnsi="新細明體" w:cs="新細明體" w:hint="eastAsia"/>
          <w:color w:val="000000"/>
          <w:szCs w:val="22"/>
        </w:rPr>
        <w:t>幼兒在塗鴉期的繪畫表現，最先出現的是哪一種？　(A)</w:t>
      </w:r>
      <w:proofErr w:type="gramStart"/>
      <w:r w:rsidRPr="00600EE1">
        <w:rPr>
          <w:rFonts w:ascii="新細明體" w:hAnsi="新細明體" w:cs="新細明體" w:hint="eastAsia"/>
          <w:color w:val="000000"/>
          <w:szCs w:val="22"/>
        </w:rPr>
        <w:t>線錯畫</w:t>
      </w:r>
      <w:proofErr w:type="gramEnd"/>
      <w:r w:rsidRPr="00600EE1">
        <w:rPr>
          <w:rFonts w:ascii="新細明體" w:hAnsi="新細明體" w:cs="新細明體" w:hint="eastAsia"/>
          <w:color w:val="000000"/>
          <w:szCs w:val="22"/>
        </w:rPr>
        <w:t xml:space="preserve">　(B)</w:t>
      </w:r>
      <w:proofErr w:type="gramStart"/>
      <w:r w:rsidRPr="00600EE1">
        <w:rPr>
          <w:rFonts w:ascii="新細明體" w:hAnsi="新細明體" w:cs="新細明體" w:hint="eastAsia"/>
          <w:color w:val="000000"/>
          <w:szCs w:val="22"/>
        </w:rPr>
        <w:t>點錯畫</w:t>
      </w:r>
      <w:proofErr w:type="gramEnd"/>
      <w:r w:rsidRPr="00600EE1">
        <w:rPr>
          <w:rFonts w:ascii="新細明體" w:hAnsi="新細明體" w:cs="新細明體" w:hint="eastAsia"/>
          <w:color w:val="000000"/>
          <w:szCs w:val="22"/>
        </w:rPr>
        <w:t xml:space="preserve">　(C)</w:t>
      </w:r>
      <w:proofErr w:type="gramStart"/>
      <w:r w:rsidRPr="00600EE1">
        <w:rPr>
          <w:rFonts w:ascii="新細明體" w:hAnsi="新細明體" w:cs="新細明體" w:hint="eastAsia"/>
          <w:color w:val="000000"/>
          <w:szCs w:val="22"/>
        </w:rPr>
        <w:t>圖形錯畫</w:t>
      </w:r>
      <w:proofErr w:type="gramEnd"/>
      <w:r w:rsidRPr="00600EE1">
        <w:rPr>
          <w:rFonts w:ascii="新細明體" w:hAnsi="新細明體" w:cs="新細明體" w:hint="eastAsia"/>
          <w:color w:val="000000"/>
          <w:szCs w:val="22"/>
        </w:rPr>
        <w:t xml:space="preserve">　(D)波浪</w:t>
      </w:r>
      <w:proofErr w:type="gramStart"/>
      <w:r w:rsidRPr="00600EE1">
        <w:rPr>
          <w:rFonts w:ascii="新細明體" w:hAnsi="新細明體" w:cs="新細明體" w:hint="eastAsia"/>
          <w:color w:val="000000"/>
          <w:szCs w:val="22"/>
        </w:rPr>
        <w:t>型錯畫</w:t>
      </w:r>
      <w:proofErr w:type="gramEnd"/>
      <w:r w:rsidRPr="00600EE1">
        <w:rPr>
          <w:rFonts w:ascii="新細明體" w:hAnsi="新細明體" w:cs="新細明體" w:hint="eastAsia"/>
          <w:color w:val="000000"/>
          <w:szCs w:val="22"/>
        </w:rPr>
        <w:t>。</w:t>
      </w:r>
      <w:bookmarkEnd w:id="434"/>
    </w:p>
    <w:p w14:paraId="3D138566"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35" w:name="NA2A110551000242"/>
      <w:r w:rsidRPr="00600EE1">
        <w:rPr>
          <w:rFonts w:ascii="新細明體" w:hAnsi="新細明體" w:cs="新細明體" w:hint="eastAsia"/>
          <w:bCs/>
          <w:color w:val="0000FF"/>
          <w:szCs w:val="22"/>
        </w:rPr>
        <w:t>《答案》B</w:t>
      </w:r>
      <w:bookmarkEnd w:id="435"/>
    </w:p>
    <w:p w14:paraId="30F16C67"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36" w:name="NQ2A110551000294"/>
      <w:r w:rsidRPr="00600EE1">
        <w:rPr>
          <w:rFonts w:ascii="新細明體" w:hAnsi="新細明體" w:cs="新細明體"/>
          <w:color w:val="000000"/>
          <w:szCs w:val="22"/>
        </w:rPr>
        <w:t>（　　）</w:t>
      </w:r>
      <w:r w:rsidRPr="00600EE1">
        <w:rPr>
          <w:rFonts w:ascii="新細明體" w:hAnsi="新細明體" w:cs="新細明體" w:hint="eastAsia"/>
          <w:color w:val="000000"/>
          <w:szCs w:val="22"/>
        </w:rPr>
        <w:t>烹調蔬菜的方式，下列何者錯誤？　(A)蔬菜要</w:t>
      </w:r>
      <w:proofErr w:type="gramStart"/>
      <w:r w:rsidRPr="00600EE1">
        <w:rPr>
          <w:rFonts w:ascii="新細明體" w:hAnsi="新細明體" w:cs="新細明體" w:hint="eastAsia"/>
          <w:color w:val="000000"/>
          <w:szCs w:val="22"/>
        </w:rPr>
        <w:t>先切後洗</w:t>
      </w:r>
      <w:proofErr w:type="gramEnd"/>
      <w:r w:rsidRPr="00600EE1">
        <w:rPr>
          <w:rFonts w:ascii="新細明體" w:hAnsi="新細明體" w:cs="新細明體" w:hint="eastAsia"/>
          <w:color w:val="000000"/>
          <w:szCs w:val="22"/>
        </w:rPr>
        <w:t xml:space="preserve">　(B)不要把蔬菜放在</w:t>
      </w:r>
      <w:proofErr w:type="gramStart"/>
      <w:r w:rsidRPr="00600EE1">
        <w:rPr>
          <w:rFonts w:ascii="新細明體" w:hAnsi="新細明體" w:cs="新細明體" w:hint="eastAsia"/>
          <w:color w:val="000000"/>
          <w:szCs w:val="22"/>
        </w:rPr>
        <w:t>水中久泡</w:t>
      </w:r>
      <w:proofErr w:type="gramEnd"/>
      <w:r w:rsidRPr="00600EE1">
        <w:rPr>
          <w:rFonts w:ascii="新細明體" w:hAnsi="新細明體" w:cs="新細明體" w:hint="eastAsia"/>
          <w:color w:val="000000"/>
          <w:szCs w:val="22"/>
        </w:rPr>
        <w:t xml:space="preserve">　(C)燒菜時應先將水煮沸後再放入蔬菜　(D)烹調蔬菜時應</w:t>
      </w:r>
      <w:proofErr w:type="gramStart"/>
      <w:r w:rsidRPr="00600EE1">
        <w:rPr>
          <w:rFonts w:ascii="新細明體" w:hAnsi="新細明體" w:cs="新細明體" w:hint="eastAsia"/>
          <w:color w:val="000000"/>
          <w:szCs w:val="22"/>
        </w:rPr>
        <w:t>隨</w:t>
      </w:r>
      <w:r w:rsidRPr="00600EE1">
        <w:rPr>
          <w:rFonts w:ascii="新細明體" w:hAnsi="新細明體" w:cs="新細明體" w:hint="eastAsia"/>
          <w:color w:val="000000"/>
          <w:szCs w:val="22"/>
        </w:rPr>
        <w:lastRenderedPageBreak/>
        <w:t>切隨炒</w:t>
      </w:r>
      <w:proofErr w:type="gramEnd"/>
      <w:r w:rsidRPr="00600EE1">
        <w:rPr>
          <w:rFonts w:ascii="新細明體" w:hAnsi="新細明體" w:cs="新細明體" w:hint="eastAsia"/>
          <w:color w:val="000000"/>
          <w:szCs w:val="22"/>
        </w:rPr>
        <w:t>，以減少水溶性維生素的流失。</w:t>
      </w:r>
      <w:bookmarkEnd w:id="436"/>
    </w:p>
    <w:p w14:paraId="38D876CC"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37" w:name="NA2A110551000294"/>
      <w:r w:rsidRPr="00600EE1">
        <w:rPr>
          <w:rFonts w:ascii="新細明體" w:hAnsi="新細明體" w:cs="新細明體" w:hint="eastAsia"/>
          <w:bCs/>
          <w:color w:val="0000FF"/>
          <w:szCs w:val="22"/>
        </w:rPr>
        <w:t>《答案》A</w:t>
      </w:r>
      <w:bookmarkEnd w:id="437"/>
    </w:p>
    <w:p w14:paraId="63523F9B"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438" w:name="NR2A110551000294"/>
      <w:r w:rsidRPr="00600EE1">
        <w:rPr>
          <w:rFonts w:ascii="新細明體" w:hAnsi="新細明體" w:cs="新細明體" w:hint="eastAsia"/>
          <w:color w:val="008000"/>
          <w:szCs w:val="22"/>
        </w:rPr>
        <w:t>《解析》蔬菜應先洗後切，營養才不會流失。</w:t>
      </w:r>
      <w:bookmarkEnd w:id="438"/>
    </w:p>
    <w:p w14:paraId="655F12C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39" w:name="NQ2A110551000030"/>
      <w:r w:rsidRPr="00600EE1">
        <w:rPr>
          <w:rFonts w:ascii="新細明體" w:hAnsi="新細明體" w:cs="新細明體"/>
          <w:color w:val="000000"/>
          <w:szCs w:val="22"/>
        </w:rPr>
        <w:t>（　　）</w:t>
      </w:r>
      <w:r w:rsidRPr="00600EE1">
        <w:rPr>
          <w:rFonts w:ascii="新細明體" w:hAnsi="新細明體" w:cs="新細明體" w:hint="eastAsia"/>
          <w:color w:val="000000"/>
          <w:szCs w:val="22"/>
        </w:rPr>
        <w:t>下列哪些訊息是托育人員需要從家長方面取得的？(1)孩子的排行；(2)托兒的時數和天數；(3)家長的基本資料；(4)孩子特別的身心狀況　(A)(1)(2)(3)　(B)(2)(3)(4)　(C)(1)(2)(4)　(D)(1)(2)(3)(4)。</w:t>
      </w:r>
      <w:bookmarkEnd w:id="439"/>
    </w:p>
    <w:p w14:paraId="0B60EEC2"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40" w:name="NA2A110551000030"/>
      <w:r w:rsidRPr="00600EE1">
        <w:rPr>
          <w:rFonts w:ascii="新細明體" w:hAnsi="新細明體" w:cs="新細明體" w:hint="eastAsia"/>
          <w:bCs/>
          <w:color w:val="0000FF"/>
          <w:szCs w:val="22"/>
        </w:rPr>
        <w:t>《答案》B</w:t>
      </w:r>
      <w:bookmarkEnd w:id="440"/>
    </w:p>
    <w:p w14:paraId="20B4495E"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41" w:name="NQ2A110551000086"/>
      <w:r w:rsidRPr="00600EE1">
        <w:rPr>
          <w:rFonts w:ascii="新細明體" w:hAnsi="新細明體" w:cs="新細明體"/>
          <w:color w:val="000000"/>
          <w:szCs w:val="22"/>
        </w:rPr>
        <w:t>（　　）</w:t>
      </w:r>
      <w:r w:rsidRPr="00600EE1">
        <w:rPr>
          <w:rFonts w:ascii="新細明體" w:hAnsi="新細明體" w:cs="新細明體" w:hint="eastAsia"/>
          <w:color w:val="000000"/>
          <w:szCs w:val="22"/>
        </w:rPr>
        <w:t>依據《兒童及少年福利與權益保障法》之規定，利用兒童或對兒童犯罪者，將加重其刑至　(A)三分之一　(B)三分之二　(C)二分之一　(D)四分之一。</w:t>
      </w:r>
      <w:bookmarkEnd w:id="441"/>
    </w:p>
    <w:p w14:paraId="3F6F5A2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42" w:name="NA2A110551000086"/>
      <w:r w:rsidRPr="00600EE1">
        <w:rPr>
          <w:rFonts w:ascii="新細明體" w:hAnsi="新細明體" w:cs="新細明體" w:hint="eastAsia"/>
          <w:bCs/>
          <w:color w:val="0000FF"/>
          <w:szCs w:val="22"/>
        </w:rPr>
        <w:t>《答案》C</w:t>
      </w:r>
      <w:bookmarkEnd w:id="442"/>
    </w:p>
    <w:p w14:paraId="2DE2CDE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43" w:name="NQ2A110551000179"/>
      <w:r w:rsidRPr="00600EE1">
        <w:rPr>
          <w:rFonts w:ascii="新細明體" w:hAnsi="新細明體" w:cs="新細明體"/>
          <w:color w:val="000000"/>
          <w:szCs w:val="22"/>
        </w:rPr>
        <w:t>（　　）</w:t>
      </w:r>
      <w:r w:rsidRPr="00600EE1">
        <w:rPr>
          <w:rFonts w:ascii="新細明體" w:hAnsi="新細明體" w:cs="新細明體" w:hint="eastAsia"/>
          <w:color w:val="000000"/>
          <w:szCs w:val="22"/>
        </w:rPr>
        <w:t>培養小孩在生活上與人相處時的適當行為，是屬於下列哪一發展領域？　(A)社會　(B)動作　(C)認知　(D)語言。</w:t>
      </w:r>
      <w:bookmarkEnd w:id="443"/>
    </w:p>
    <w:p w14:paraId="71011BA9"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44" w:name="NA2A110551000179"/>
      <w:r w:rsidRPr="00600EE1">
        <w:rPr>
          <w:rFonts w:ascii="新細明體" w:hAnsi="新細明體" w:cs="新細明體" w:hint="eastAsia"/>
          <w:bCs/>
          <w:color w:val="0000FF"/>
          <w:szCs w:val="22"/>
        </w:rPr>
        <w:t>《答案》A</w:t>
      </w:r>
      <w:bookmarkEnd w:id="444"/>
    </w:p>
    <w:p w14:paraId="528F03F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45" w:name="NQ2A110551000192"/>
      <w:r w:rsidRPr="00600EE1">
        <w:rPr>
          <w:rFonts w:ascii="新細明體" w:hAnsi="新細明體" w:cs="新細明體"/>
          <w:color w:val="000000"/>
          <w:szCs w:val="22"/>
        </w:rPr>
        <w:t>（　　）</w:t>
      </w:r>
      <w:r w:rsidRPr="00600EE1">
        <w:rPr>
          <w:rFonts w:ascii="新細明體" w:hAnsi="新細明體" w:cs="新細明體" w:hint="eastAsia"/>
          <w:color w:val="000000"/>
          <w:szCs w:val="22"/>
        </w:rPr>
        <w:t>有關幼兒分離焦慮的處理方式，下列何者正確？　(A)先找機會讓幼兒和托育人員熟悉，再逐次增加分開的時間　(B)為避免幼兒哭鬧，家長應該偷偷離開　(C)當幼兒哭鬧時，應該直接制止其不當的哭鬧行為　(D)直接離開，讓幼兒接受必須分離的事實。</w:t>
      </w:r>
      <w:bookmarkEnd w:id="445"/>
    </w:p>
    <w:p w14:paraId="53976E4C"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46" w:name="NA2A110551000192"/>
      <w:r w:rsidRPr="00600EE1">
        <w:rPr>
          <w:rFonts w:ascii="新細明體" w:hAnsi="新細明體" w:cs="新細明體" w:hint="eastAsia"/>
          <w:bCs/>
          <w:color w:val="0000FF"/>
          <w:szCs w:val="22"/>
        </w:rPr>
        <w:t>《答案》A</w:t>
      </w:r>
      <w:bookmarkEnd w:id="446"/>
    </w:p>
    <w:p w14:paraId="736F3E76"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447" w:name="NR2A110551000192"/>
      <w:r w:rsidRPr="00600EE1">
        <w:rPr>
          <w:rFonts w:ascii="新細明體" w:hAnsi="新細明體" w:cs="新細明體" w:hint="eastAsia"/>
          <w:color w:val="008000"/>
          <w:szCs w:val="22"/>
        </w:rPr>
        <w:t>《解析》處理幼兒的分離焦慮：1.在平常時就要訓練；2.要有一段分離緩衝期、漸進式地引導期；3.在必要時堅定地離開。</w:t>
      </w:r>
      <w:bookmarkEnd w:id="447"/>
    </w:p>
    <w:p w14:paraId="0DBC2171"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48" w:name="NQ2A110551000291"/>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下列何者不是健康的醣類來源？　(A)全穀類　(B)精製糕點　(C)米飯　(D)全麥麵包。</w:t>
      </w:r>
      <w:bookmarkEnd w:id="448"/>
    </w:p>
    <w:p w14:paraId="055BA72C"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49" w:name="NA2A110551000291"/>
      <w:r w:rsidRPr="00600EE1">
        <w:rPr>
          <w:rFonts w:ascii="新細明體" w:hAnsi="新細明體" w:cs="新細明體" w:hint="eastAsia"/>
          <w:bCs/>
          <w:color w:val="0000FF"/>
          <w:szCs w:val="22"/>
        </w:rPr>
        <w:t>《答案》B</w:t>
      </w:r>
      <w:bookmarkEnd w:id="449"/>
    </w:p>
    <w:p w14:paraId="2829028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50" w:name="NQ2A110551000094"/>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下列何者是托育人員受兒童之父母、監護人或其他實際照顧之人委託，在托育人員提供托育服務登記處所提供之托育服務？　(A)</w:t>
      </w:r>
      <w:proofErr w:type="gramStart"/>
      <w:r w:rsidRPr="00600EE1">
        <w:rPr>
          <w:rFonts w:ascii="新細明體" w:hAnsi="新細明體" w:cs="新細明體" w:hint="eastAsia"/>
          <w:color w:val="000000"/>
          <w:szCs w:val="22"/>
        </w:rPr>
        <w:t>在宅托育</w:t>
      </w:r>
      <w:proofErr w:type="gramEnd"/>
      <w:r w:rsidRPr="00600EE1">
        <w:rPr>
          <w:rFonts w:ascii="新細明體" w:hAnsi="新細明體" w:cs="新細明體" w:hint="eastAsia"/>
          <w:color w:val="000000"/>
          <w:szCs w:val="22"/>
        </w:rPr>
        <w:t>服務　(B)</w:t>
      </w:r>
      <w:proofErr w:type="gramStart"/>
      <w:r w:rsidRPr="00600EE1">
        <w:rPr>
          <w:rFonts w:ascii="新細明體" w:hAnsi="新細明體" w:cs="新細明體" w:hint="eastAsia"/>
          <w:color w:val="000000"/>
          <w:szCs w:val="22"/>
        </w:rPr>
        <w:t>到宅托育</w:t>
      </w:r>
      <w:proofErr w:type="gramEnd"/>
      <w:r w:rsidRPr="00600EE1">
        <w:rPr>
          <w:rFonts w:ascii="新細明體" w:hAnsi="新細明體" w:cs="新細明體" w:hint="eastAsia"/>
          <w:color w:val="000000"/>
          <w:szCs w:val="22"/>
        </w:rPr>
        <w:t>服務　(C)公共托育家園　(D)機構托育服務。</w:t>
      </w:r>
      <w:bookmarkEnd w:id="450"/>
    </w:p>
    <w:p w14:paraId="4852A9B8"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51" w:name="NA2A110551000094"/>
      <w:r w:rsidRPr="00600EE1">
        <w:rPr>
          <w:rFonts w:ascii="新細明體" w:hAnsi="新細明體" w:cs="新細明體" w:hint="eastAsia"/>
          <w:bCs/>
          <w:color w:val="0000FF"/>
          <w:szCs w:val="22"/>
        </w:rPr>
        <w:t>《答案》A</w:t>
      </w:r>
      <w:bookmarkEnd w:id="451"/>
    </w:p>
    <w:p w14:paraId="2645C5EC"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52" w:name="NQ2A110551000236"/>
      <w:r w:rsidRPr="00600EE1">
        <w:rPr>
          <w:rFonts w:ascii="新細明體" w:hAnsi="新細明體" w:cs="新細明體"/>
          <w:color w:val="000000"/>
          <w:szCs w:val="22"/>
        </w:rPr>
        <w:t>（　　）</w:t>
      </w:r>
      <w:r w:rsidRPr="00600EE1">
        <w:rPr>
          <w:rFonts w:ascii="新細明體" w:hAnsi="新細明體" w:cs="新細明體" w:hint="eastAsia"/>
          <w:color w:val="000000"/>
          <w:szCs w:val="22"/>
        </w:rPr>
        <w:t>一般早產兒是指懷孕未滿37</w:t>
      </w:r>
      <w:proofErr w:type="gramStart"/>
      <w:r w:rsidRPr="00600EE1">
        <w:rPr>
          <w:rFonts w:ascii="新細明體" w:hAnsi="新細明體" w:cs="新細明體" w:hint="eastAsia"/>
          <w:color w:val="000000"/>
          <w:szCs w:val="22"/>
        </w:rPr>
        <w:t>週</w:t>
      </w:r>
      <w:proofErr w:type="gramEnd"/>
      <w:r w:rsidRPr="00600EE1">
        <w:rPr>
          <w:rFonts w:ascii="新細明體" w:hAnsi="新細明體" w:cs="新細明體" w:hint="eastAsia"/>
          <w:color w:val="000000"/>
          <w:szCs w:val="22"/>
        </w:rPr>
        <w:t>就生下的嬰兒，其體重常低於幾公克？　(A)500公克　(B)1,500公克　(C)2,500公克　(D)3,500公克。</w:t>
      </w:r>
      <w:bookmarkEnd w:id="452"/>
    </w:p>
    <w:p w14:paraId="5DC6AC8C"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53" w:name="NA2A110551000236"/>
      <w:r w:rsidRPr="00600EE1">
        <w:rPr>
          <w:rFonts w:ascii="新細明體" w:hAnsi="新細明體" w:cs="新細明體" w:hint="eastAsia"/>
          <w:bCs/>
          <w:color w:val="0000FF"/>
          <w:szCs w:val="22"/>
        </w:rPr>
        <w:t>《答案》C</w:t>
      </w:r>
      <w:bookmarkEnd w:id="453"/>
    </w:p>
    <w:p w14:paraId="29D6717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54" w:name="NQ2A110551000322"/>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下列何者是嬰幼兒飲食中缺乏鐵質會造成的疾病？　(A)溶血性貧血　(B)地中海貧血　(C)</w:t>
      </w:r>
      <w:proofErr w:type="gramStart"/>
      <w:r w:rsidRPr="00600EE1">
        <w:rPr>
          <w:rFonts w:ascii="新細明體" w:hAnsi="新細明體" w:cs="新細明體" w:hint="eastAsia"/>
          <w:color w:val="000000"/>
          <w:szCs w:val="22"/>
        </w:rPr>
        <w:t>巨球性</w:t>
      </w:r>
      <w:proofErr w:type="gramEnd"/>
      <w:r w:rsidRPr="00600EE1">
        <w:rPr>
          <w:rFonts w:ascii="新細明體" w:hAnsi="新細明體" w:cs="新細明體" w:hint="eastAsia"/>
          <w:color w:val="000000"/>
          <w:szCs w:val="22"/>
        </w:rPr>
        <w:t>貧血　(D)小球性貧血。</w:t>
      </w:r>
      <w:bookmarkEnd w:id="454"/>
    </w:p>
    <w:p w14:paraId="22CADC3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55" w:name="NA2A110551000322"/>
      <w:r w:rsidRPr="00600EE1">
        <w:rPr>
          <w:rFonts w:ascii="新細明體" w:hAnsi="新細明體" w:cs="新細明體" w:hint="eastAsia"/>
          <w:bCs/>
          <w:color w:val="0000FF"/>
          <w:szCs w:val="22"/>
        </w:rPr>
        <w:t>《答案》D</w:t>
      </w:r>
      <w:bookmarkEnd w:id="455"/>
    </w:p>
    <w:p w14:paraId="5B6DD2A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56" w:name="NQ2A110551000187"/>
      <w:r w:rsidRPr="00600EE1">
        <w:rPr>
          <w:rFonts w:ascii="新細明體" w:hAnsi="新細明體" w:cs="新細明體"/>
          <w:color w:val="000000"/>
          <w:szCs w:val="22"/>
        </w:rPr>
        <w:t>（　　）</w:t>
      </w:r>
      <w:r w:rsidRPr="00600EE1">
        <w:rPr>
          <w:rFonts w:ascii="新細明體" w:hAnsi="新細明體" w:cs="新細明體" w:hint="eastAsia"/>
          <w:color w:val="000000"/>
          <w:szCs w:val="22"/>
        </w:rPr>
        <w:t>依照嬰幼兒動作發展的順序，下列哪種動作最早發展完成？　(A)上樓梯　(B)下樓梯　(C)快步走路　(D)雙腳跳躍。</w:t>
      </w:r>
      <w:bookmarkEnd w:id="456"/>
    </w:p>
    <w:p w14:paraId="1F368FB5"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57" w:name="NA2A110551000187"/>
      <w:r w:rsidRPr="00600EE1">
        <w:rPr>
          <w:rFonts w:ascii="新細明體" w:hAnsi="新細明體" w:cs="新細明體" w:hint="eastAsia"/>
          <w:bCs/>
          <w:color w:val="0000FF"/>
          <w:szCs w:val="22"/>
        </w:rPr>
        <w:t>《答案》A</w:t>
      </w:r>
      <w:bookmarkEnd w:id="457"/>
    </w:p>
    <w:p w14:paraId="0B33DA17"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458" w:name="NR2A110551000187"/>
      <w:r w:rsidRPr="00600EE1">
        <w:rPr>
          <w:rFonts w:ascii="新細明體" w:hAnsi="新細明體" w:cs="新細明體" w:hint="eastAsia"/>
          <w:color w:val="008000"/>
          <w:szCs w:val="22"/>
        </w:rPr>
        <w:t>《解析》嬰幼兒在13個月大即會爬樓梯，未學會走路前就會先爬行。</w:t>
      </w:r>
      <w:bookmarkEnd w:id="458"/>
    </w:p>
    <w:p w14:paraId="5F4254D5"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59" w:name="NQ2A110551000358"/>
      <w:r w:rsidRPr="00600EE1">
        <w:rPr>
          <w:rFonts w:ascii="新細明體" w:hAnsi="新細明體" w:cs="新細明體"/>
          <w:color w:val="000000"/>
          <w:szCs w:val="22"/>
        </w:rPr>
        <w:t>（　　）</w:t>
      </w:r>
      <w:r w:rsidRPr="00600EE1">
        <w:rPr>
          <w:rFonts w:ascii="新細明體" w:hAnsi="新細明體" w:cs="新細明體" w:hint="eastAsia"/>
          <w:color w:val="000000"/>
          <w:szCs w:val="22"/>
        </w:rPr>
        <w:t>嬰兒維生素D不足時，會造成下列何種症狀？　(A)</w:t>
      </w:r>
      <w:proofErr w:type="gramStart"/>
      <w:r w:rsidRPr="00600EE1">
        <w:rPr>
          <w:rFonts w:ascii="新細明體" w:hAnsi="新細明體" w:cs="新細明體" w:hint="eastAsia"/>
          <w:color w:val="000000"/>
          <w:szCs w:val="22"/>
        </w:rPr>
        <w:t>血鉀過低</w:t>
      </w:r>
      <w:proofErr w:type="gramEnd"/>
      <w:r w:rsidRPr="00600EE1">
        <w:rPr>
          <w:rFonts w:ascii="新細明體" w:hAnsi="新細明體" w:cs="新細明體" w:hint="eastAsia"/>
          <w:color w:val="000000"/>
          <w:szCs w:val="22"/>
        </w:rPr>
        <w:t xml:space="preserve">　(B)</w:t>
      </w:r>
      <w:proofErr w:type="gramStart"/>
      <w:r w:rsidRPr="00600EE1">
        <w:rPr>
          <w:rFonts w:ascii="新細明體" w:hAnsi="新細明體" w:cs="新細明體" w:hint="eastAsia"/>
          <w:color w:val="000000"/>
          <w:szCs w:val="22"/>
        </w:rPr>
        <w:t>血鈣過低</w:t>
      </w:r>
      <w:proofErr w:type="gramEnd"/>
      <w:r w:rsidRPr="00600EE1">
        <w:rPr>
          <w:rFonts w:ascii="新細明體" w:hAnsi="新細明體" w:cs="新細明體" w:hint="eastAsia"/>
          <w:color w:val="000000"/>
          <w:szCs w:val="22"/>
        </w:rPr>
        <w:t xml:space="preserve">　(C)</w:t>
      </w:r>
      <w:proofErr w:type="gramStart"/>
      <w:r w:rsidRPr="00600EE1">
        <w:rPr>
          <w:rFonts w:ascii="新細明體" w:hAnsi="新細明體" w:cs="新細明體" w:hint="eastAsia"/>
          <w:color w:val="000000"/>
          <w:szCs w:val="22"/>
        </w:rPr>
        <w:t>血鈉過低</w:t>
      </w:r>
      <w:proofErr w:type="gramEnd"/>
      <w:r w:rsidRPr="00600EE1">
        <w:rPr>
          <w:rFonts w:ascii="新細明體" w:hAnsi="新細明體" w:cs="新細明體" w:hint="eastAsia"/>
          <w:color w:val="000000"/>
          <w:szCs w:val="22"/>
        </w:rPr>
        <w:t xml:space="preserve">　(D)血糖過低。</w:t>
      </w:r>
      <w:bookmarkEnd w:id="459"/>
    </w:p>
    <w:p w14:paraId="0EBD5D3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60" w:name="NA2A110551000358"/>
      <w:r w:rsidRPr="00600EE1">
        <w:rPr>
          <w:rFonts w:ascii="新細明體" w:hAnsi="新細明體" w:cs="新細明體" w:hint="eastAsia"/>
          <w:bCs/>
          <w:color w:val="0000FF"/>
          <w:szCs w:val="22"/>
        </w:rPr>
        <w:lastRenderedPageBreak/>
        <w:t>《答案》B</w:t>
      </w:r>
      <w:bookmarkEnd w:id="460"/>
    </w:p>
    <w:p w14:paraId="11AE387D"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61" w:name="NQ2A110551000162"/>
      <w:r w:rsidRPr="00600EE1">
        <w:rPr>
          <w:rFonts w:ascii="新細明體" w:hAnsi="新細明體" w:cs="新細明體"/>
          <w:color w:val="000000"/>
          <w:szCs w:val="22"/>
        </w:rPr>
        <w:t>（　　）</w:t>
      </w:r>
      <w:r w:rsidRPr="00600EE1">
        <w:rPr>
          <w:rFonts w:ascii="新細明體" w:hAnsi="新細明體" w:cs="新細明體" w:hint="eastAsia"/>
          <w:color w:val="000000"/>
          <w:szCs w:val="22"/>
        </w:rPr>
        <w:t>有關情緒發展的敘述，下列何者錯誤？　(A)情緒影響發展　(B)情緒會影響人際互動　(C)情緒不會影響身體健康　(D)情緒會影響學習。</w:t>
      </w:r>
      <w:bookmarkEnd w:id="461"/>
    </w:p>
    <w:p w14:paraId="63B9D2A6"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62" w:name="NA2A110551000162"/>
      <w:r w:rsidRPr="00600EE1">
        <w:rPr>
          <w:rFonts w:ascii="新細明體" w:hAnsi="新細明體" w:cs="新細明體" w:hint="eastAsia"/>
          <w:bCs/>
          <w:color w:val="0000FF"/>
          <w:szCs w:val="22"/>
        </w:rPr>
        <w:t>《答案》C</w:t>
      </w:r>
      <w:bookmarkEnd w:id="462"/>
    </w:p>
    <w:p w14:paraId="6AD30FD5"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63" w:name="NQ2A110551000395"/>
      <w:r w:rsidRPr="00600EE1">
        <w:rPr>
          <w:rFonts w:ascii="新細明體" w:hAnsi="新細明體" w:cs="新細明體"/>
          <w:color w:val="000000"/>
          <w:szCs w:val="22"/>
        </w:rPr>
        <w:t>（　　）</w:t>
      </w:r>
      <w:r w:rsidRPr="00600EE1">
        <w:rPr>
          <w:rFonts w:ascii="新細明體" w:hAnsi="新細明體" w:cs="新細明體" w:hint="eastAsia"/>
          <w:color w:val="000000"/>
          <w:szCs w:val="22"/>
        </w:rPr>
        <w:t xml:space="preserve">幼兒所需的完全蛋白質可由下列何種食物獲得？　</w:t>
      </w:r>
      <w:r w:rsidRPr="00600EE1">
        <w:rPr>
          <w:rFonts w:ascii="新細明體" w:hAnsi="新細明體" w:cs="新細明體"/>
          <w:color w:val="000000"/>
          <w:szCs w:val="22"/>
        </w:rPr>
        <w:t>(A)</w:t>
      </w:r>
      <w:r w:rsidRPr="00600EE1">
        <w:rPr>
          <w:rFonts w:ascii="新細明體" w:hAnsi="新細明體" w:cs="新細明體" w:hint="eastAsia"/>
          <w:color w:val="000000"/>
          <w:szCs w:val="22"/>
        </w:rPr>
        <w:t xml:space="preserve">菜豆　</w:t>
      </w:r>
      <w:r w:rsidRPr="00600EE1">
        <w:rPr>
          <w:rFonts w:ascii="新細明體" w:hAnsi="新細明體" w:cs="新細明體"/>
          <w:color w:val="000000"/>
          <w:szCs w:val="22"/>
        </w:rPr>
        <w:t>(B)</w:t>
      </w:r>
      <w:r w:rsidRPr="00600EE1">
        <w:rPr>
          <w:rFonts w:ascii="新細明體" w:hAnsi="新細明體" w:cs="新細明體" w:hint="eastAsia"/>
          <w:color w:val="000000"/>
          <w:szCs w:val="22"/>
        </w:rPr>
        <w:t xml:space="preserve">魚　</w:t>
      </w:r>
      <w:r w:rsidRPr="00600EE1">
        <w:rPr>
          <w:rFonts w:ascii="新細明體" w:hAnsi="新細明體" w:cs="新細明體"/>
          <w:color w:val="000000"/>
          <w:szCs w:val="22"/>
        </w:rPr>
        <w:t>(C)</w:t>
      </w:r>
      <w:r w:rsidRPr="00600EE1">
        <w:rPr>
          <w:rFonts w:ascii="新細明體" w:hAnsi="新細明體" w:cs="新細明體" w:hint="eastAsia"/>
          <w:color w:val="000000"/>
          <w:szCs w:val="22"/>
        </w:rPr>
        <w:t xml:space="preserve">麵包　</w:t>
      </w:r>
      <w:r w:rsidRPr="00600EE1">
        <w:rPr>
          <w:rFonts w:ascii="新細明體" w:hAnsi="新細明體" w:cs="新細明體"/>
          <w:color w:val="000000"/>
          <w:szCs w:val="22"/>
        </w:rPr>
        <w:t>(D)</w:t>
      </w:r>
      <w:r w:rsidRPr="00600EE1">
        <w:rPr>
          <w:rFonts w:ascii="新細明體" w:hAnsi="新細明體" w:cs="新細明體" w:hint="eastAsia"/>
          <w:color w:val="000000"/>
          <w:szCs w:val="22"/>
        </w:rPr>
        <w:t>玉米片。</w:t>
      </w:r>
      <w:bookmarkEnd w:id="463"/>
    </w:p>
    <w:p w14:paraId="3E133CF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64" w:name="NA2A110551000395"/>
      <w:r w:rsidRPr="00600EE1">
        <w:rPr>
          <w:rFonts w:ascii="新細明體" w:hAnsi="新細明體" w:cs="新細明體" w:hint="eastAsia"/>
          <w:bCs/>
          <w:color w:val="0000FF"/>
          <w:szCs w:val="22"/>
        </w:rPr>
        <w:t>《答案》B</w:t>
      </w:r>
      <w:bookmarkEnd w:id="464"/>
    </w:p>
    <w:p w14:paraId="0315A60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65" w:name="NQ2A110551000052"/>
      <w:r w:rsidRPr="00600EE1">
        <w:rPr>
          <w:rFonts w:ascii="新細明體" w:hAnsi="新細明體" w:cs="新細明體"/>
          <w:color w:val="000000"/>
          <w:szCs w:val="22"/>
        </w:rPr>
        <w:t>（　　）</w:t>
      </w:r>
      <w:r w:rsidRPr="00600EE1">
        <w:rPr>
          <w:rFonts w:ascii="新細明體" w:hAnsi="新細明體" w:cs="新細明體" w:hint="eastAsia"/>
          <w:color w:val="000000"/>
          <w:szCs w:val="22"/>
        </w:rPr>
        <w:t>有關托育人員專業成長的敘述，下列何者正確？　(A)托育人員的工作重視育兒經驗，不需要特別進修　(B)專業成長是個人行為，</w:t>
      </w:r>
      <w:proofErr w:type="gramStart"/>
      <w:r w:rsidRPr="00600EE1">
        <w:rPr>
          <w:rFonts w:ascii="新細明體" w:hAnsi="新細明體" w:cs="新細明體" w:hint="eastAsia"/>
          <w:color w:val="000000"/>
          <w:szCs w:val="22"/>
        </w:rPr>
        <w:t>與托育</w:t>
      </w:r>
      <w:proofErr w:type="gramEnd"/>
      <w:r w:rsidRPr="00600EE1">
        <w:rPr>
          <w:rFonts w:ascii="新細明體" w:hAnsi="新細明體" w:cs="新細明體" w:hint="eastAsia"/>
          <w:color w:val="000000"/>
          <w:szCs w:val="22"/>
        </w:rPr>
        <w:t>人員工作品質無關　(C)托育人員可透過研習，充實各項育兒知識　(D)當家長要求時，托育人員再參加研習課程。</w:t>
      </w:r>
      <w:bookmarkEnd w:id="465"/>
    </w:p>
    <w:p w14:paraId="708ED7B1"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66" w:name="NA2A110551000052"/>
      <w:r w:rsidRPr="00600EE1">
        <w:rPr>
          <w:rFonts w:ascii="新細明體" w:hAnsi="新細明體" w:cs="新細明體" w:hint="eastAsia"/>
          <w:bCs/>
          <w:color w:val="0000FF"/>
          <w:szCs w:val="22"/>
        </w:rPr>
        <w:t>《答案》C</w:t>
      </w:r>
      <w:bookmarkEnd w:id="466"/>
    </w:p>
    <w:p w14:paraId="32F5A541"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467" w:name="NR2A110551000052"/>
      <w:r w:rsidRPr="00600EE1">
        <w:rPr>
          <w:rFonts w:ascii="新細明體" w:hAnsi="新細明體" w:cs="新細明體" w:hint="eastAsia"/>
          <w:color w:val="008000"/>
          <w:szCs w:val="22"/>
        </w:rPr>
        <w:t>《解析》依《居家式托育服務提供者登記及管理辦法》第4條：托育人員應每年至少接受18小時之在職訓練。每2年所接受之在職訓練，應包括8小時以上之基本救命術。</w:t>
      </w:r>
      <w:bookmarkEnd w:id="467"/>
    </w:p>
    <w:p w14:paraId="14D1741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68" w:name="NQ2A110551000005"/>
      <w:r w:rsidRPr="00600EE1">
        <w:rPr>
          <w:rFonts w:ascii="新細明體" w:hAnsi="新細明體" w:cs="新細明體"/>
          <w:color w:val="000000"/>
          <w:szCs w:val="22"/>
        </w:rPr>
        <w:t>（　　）</w:t>
      </w:r>
      <w:r w:rsidRPr="00600EE1">
        <w:rPr>
          <w:rFonts w:ascii="新細明體" w:hAnsi="新細明體" w:cs="新細明體" w:hint="eastAsia"/>
          <w:color w:val="000000"/>
          <w:szCs w:val="22"/>
        </w:rPr>
        <w:t>有關對</w:t>
      </w:r>
      <w:proofErr w:type="gramStart"/>
      <w:r w:rsidRPr="00600EE1">
        <w:rPr>
          <w:rFonts w:ascii="新細明體" w:hAnsi="新細明體" w:cs="新細明體" w:hint="eastAsia"/>
          <w:color w:val="000000"/>
          <w:szCs w:val="22"/>
        </w:rPr>
        <w:t>修畢托育</w:t>
      </w:r>
      <w:proofErr w:type="gramEnd"/>
      <w:r w:rsidRPr="00600EE1">
        <w:rPr>
          <w:rFonts w:ascii="新細明體" w:hAnsi="新細明體" w:cs="新細明體" w:hint="eastAsia"/>
          <w:color w:val="000000"/>
          <w:szCs w:val="22"/>
        </w:rPr>
        <w:t>人員專業訓練課程，並領有結業證書托育人員之描述，下列何者正確？　(A)受訓後能力增加，收托小孩愈多愈好　(B)可以擔任幼兒園教保員　(C)身價看漲，可以大幅調高收托費用　(D)善用所學經營</w:t>
      </w:r>
      <w:proofErr w:type="gramStart"/>
      <w:r w:rsidRPr="00600EE1">
        <w:rPr>
          <w:rFonts w:ascii="新細明體" w:hAnsi="新細明體" w:cs="新細明體" w:hint="eastAsia"/>
          <w:color w:val="000000"/>
          <w:szCs w:val="22"/>
        </w:rPr>
        <w:t>居家式托育</w:t>
      </w:r>
      <w:proofErr w:type="gramEnd"/>
      <w:r w:rsidRPr="00600EE1">
        <w:rPr>
          <w:rFonts w:ascii="新細明體" w:hAnsi="新細明體" w:cs="新細明體" w:hint="eastAsia"/>
          <w:color w:val="000000"/>
          <w:szCs w:val="22"/>
        </w:rPr>
        <w:t>服務。</w:t>
      </w:r>
      <w:bookmarkEnd w:id="468"/>
    </w:p>
    <w:p w14:paraId="425EBEFD"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69" w:name="NA2A110551000005"/>
      <w:r w:rsidRPr="00600EE1">
        <w:rPr>
          <w:rFonts w:ascii="新細明體" w:hAnsi="新細明體" w:cs="新細明體" w:hint="eastAsia"/>
          <w:bCs/>
          <w:color w:val="0000FF"/>
          <w:szCs w:val="22"/>
        </w:rPr>
        <w:t>《答案》D</w:t>
      </w:r>
      <w:bookmarkEnd w:id="469"/>
    </w:p>
    <w:p w14:paraId="47D1D1B1"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70" w:name="NQ2A110551000183"/>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下列何者不是幼兒如廁訓練應注意的事項？　(A)提供幼兒專用的便盆　(B)耐心地教導幼兒</w:t>
      </w:r>
      <w:proofErr w:type="gramStart"/>
      <w:r w:rsidRPr="00600EE1">
        <w:rPr>
          <w:rFonts w:ascii="新細明體" w:hAnsi="新細明體" w:cs="新細明體" w:hint="eastAsia"/>
          <w:color w:val="000000"/>
          <w:szCs w:val="22"/>
        </w:rPr>
        <w:t>自己解尿</w:t>
      </w:r>
      <w:proofErr w:type="gramEnd"/>
      <w:r w:rsidRPr="00600EE1">
        <w:rPr>
          <w:rFonts w:ascii="新細明體" w:hAnsi="新細明體" w:cs="新細明體" w:hint="eastAsia"/>
          <w:color w:val="000000"/>
          <w:szCs w:val="22"/>
        </w:rPr>
        <w:t xml:space="preserve">　(C)愈早訓練愈能增加幼兒的信心　(D)適時地引導幼兒自行大小便。</w:t>
      </w:r>
      <w:bookmarkEnd w:id="470"/>
    </w:p>
    <w:p w14:paraId="57664EB6"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71" w:name="NA2A110551000183"/>
      <w:r w:rsidRPr="00600EE1">
        <w:rPr>
          <w:rFonts w:ascii="新細明體" w:hAnsi="新細明體" w:cs="新細明體" w:hint="eastAsia"/>
          <w:bCs/>
          <w:color w:val="0000FF"/>
          <w:szCs w:val="22"/>
        </w:rPr>
        <w:t>《答案》C</w:t>
      </w:r>
      <w:bookmarkEnd w:id="471"/>
    </w:p>
    <w:p w14:paraId="0AE68D0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72" w:name="NQ2A110551000143"/>
      <w:r w:rsidRPr="00600EE1">
        <w:rPr>
          <w:rFonts w:ascii="新細明體" w:hAnsi="新細明體" w:cs="新細明體"/>
          <w:color w:val="000000"/>
          <w:szCs w:val="22"/>
        </w:rPr>
        <w:t>（　　）</w:t>
      </w:r>
      <w:r w:rsidRPr="00600EE1">
        <w:rPr>
          <w:rFonts w:ascii="新細明體" w:hAnsi="新細明體" w:cs="新細明體" w:hint="eastAsia"/>
          <w:color w:val="000000"/>
          <w:szCs w:val="22"/>
        </w:rPr>
        <w:t>在兒童繪畫發展的階段中，下列哪一階段的幼兒圖畫漸能和實物相似？　(A)塗鴉期　(B)象徵期　(C)圖式期　(D)寫實期。</w:t>
      </w:r>
      <w:bookmarkEnd w:id="472"/>
    </w:p>
    <w:p w14:paraId="49BD61D8"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73" w:name="NA2A110551000143"/>
      <w:r w:rsidRPr="00600EE1">
        <w:rPr>
          <w:rFonts w:ascii="新細明體" w:hAnsi="新細明體" w:cs="新細明體" w:hint="eastAsia"/>
          <w:bCs/>
          <w:color w:val="0000FF"/>
          <w:szCs w:val="22"/>
        </w:rPr>
        <w:t>《答案》C</w:t>
      </w:r>
      <w:bookmarkEnd w:id="473"/>
    </w:p>
    <w:p w14:paraId="015F7191"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474" w:name="NR2A110551000143"/>
      <w:r w:rsidRPr="00600EE1">
        <w:rPr>
          <w:rFonts w:ascii="新細明體" w:hAnsi="新細明體" w:cs="新細明體" w:hint="eastAsia"/>
          <w:color w:val="008000"/>
          <w:szCs w:val="22"/>
        </w:rPr>
        <w:t>《解析》圖式期（5～8歲）：開始能畫像，但通常不是畫自己看到的東西，而是畫出自己知道的東西。</w:t>
      </w:r>
      <w:bookmarkEnd w:id="474"/>
    </w:p>
    <w:p w14:paraId="45946FD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75" w:name="NQ2A110551000043"/>
      <w:r w:rsidRPr="00600EE1">
        <w:rPr>
          <w:rFonts w:ascii="新細明體" w:hAnsi="新細明體" w:cs="新細明體"/>
          <w:color w:val="000000"/>
          <w:szCs w:val="22"/>
        </w:rPr>
        <w:t>（　　）</w:t>
      </w:r>
      <w:r w:rsidRPr="00600EE1">
        <w:rPr>
          <w:rFonts w:ascii="新細明體" w:hAnsi="新細明體" w:cs="新細明體" w:hint="eastAsia"/>
          <w:color w:val="000000"/>
          <w:szCs w:val="22"/>
        </w:rPr>
        <w:t>下列哪些是托育人員尊重幼兒與家庭隱私，並謹慎使用與幼兒相關記錄與資料的具體作法？(1)在網路社群媒體呈現的記錄以代號取代幼兒的名字；(2)發表文章時以匿名處理幼兒的名字；(3)取得家長同意書後才讓幼兒參與相關研究；(4)未經家長同意都不能任意擅用幼兒相片　(A)(1)(2)(3)　(B)(2)(3)(4)　(C)(1)(2)(4)　(D)(1)(2)(3)(4)。</w:t>
      </w:r>
      <w:bookmarkEnd w:id="475"/>
    </w:p>
    <w:p w14:paraId="6A934C5E"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76" w:name="NA2A110551000043"/>
      <w:r w:rsidRPr="00600EE1">
        <w:rPr>
          <w:rFonts w:ascii="新細明體" w:hAnsi="新細明體" w:cs="新細明體" w:hint="eastAsia"/>
          <w:bCs/>
          <w:color w:val="0000FF"/>
          <w:szCs w:val="22"/>
        </w:rPr>
        <w:t>《答案》D</w:t>
      </w:r>
      <w:bookmarkEnd w:id="476"/>
    </w:p>
    <w:p w14:paraId="2FE59F78"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77" w:name="NQ2A110551000170"/>
      <w:r w:rsidRPr="00600EE1">
        <w:rPr>
          <w:rFonts w:ascii="新細明體" w:hAnsi="新細明體" w:cs="新細明體"/>
          <w:color w:val="000000"/>
          <w:szCs w:val="22"/>
        </w:rPr>
        <w:t>（　　）</w:t>
      </w:r>
      <w:r w:rsidRPr="00600EE1">
        <w:rPr>
          <w:rFonts w:ascii="新細明體" w:hAnsi="新細明體" w:cs="新細明體" w:hint="eastAsia"/>
          <w:color w:val="000000"/>
          <w:szCs w:val="22"/>
        </w:rPr>
        <w:t>嬰幼兒智能開發主要是培養下列哪一種能力？　(A)思考　(B)讀書　(C)寫作　(D)繪畫。</w:t>
      </w:r>
      <w:bookmarkEnd w:id="477"/>
    </w:p>
    <w:p w14:paraId="172398F6"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78" w:name="NA2A110551000170"/>
      <w:r w:rsidRPr="00600EE1">
        <w:rPr>
          <w:rFonts w:ascii="新細明體" w:hAnsi="新細明體" w:cs="新細明體" w:hint="eastAsia"/>
          <w:bCs/>
          <w:color w:val="0000FF"/>
          <w:szCs w:val="22"/>
        </w:rPr>
        <w:t>《答案》A</w:t>
      </w:r>
      <w:bookmarkEnd w:id="478"/>
    </w:p>
    <w:p w14:paraId="4BAFCB17"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79" w:name="NQ2A110551000256"/>
      <w:r w:rsidRPr="00600EE1">
        <w:rPr>
          <w:rFonts w:ascii="新細明體" w:hAnsi="新細明體" w:cs="新細明體"/>
          <w:color w:val="000000"/>
          <w:szCs w:val="22"/>
        </w:rPr>
        <w:t>（　　）</w:t>
      </w:r>
      <w:r w:rsidRPr="00600EE1">
        <w:rPr>
          <w:rFonts w:ascii="新細明體" w:hAnsi="新細明體" w:cs="新細明體" w:hint="eastAsia"/>
          <w:color w:val="000000"/>
          <w:szCs w:val="22"/>
        </w:rPr>
        <w:t xml:space="preserve">有關嬰兒副食品添加的敘述，下列何者錯誤？　(A)目的是為補充乳品中所不足的營養成分　(B)餵食副食品的態度會影響嬰兒對副食品的接受度　</w:t>
      </w:r>
      <w:r w:rsidRPr="00600EE1">
        <w:rPr>
          <w:rFonts w:ascii="新細明體" w:hAnsi="新細明體" w:cs="新細明體" w:hint="eastAsia"/>
          <w:color w:val="000000"/>
          <w:szCs w:val="22"/>
        </w:rPr>
        <w:lastRenderedPageBreak/>
        <w:t>(C)雞蛋含有優良的蛋白質，嬰兒6個月大即可開始添加全蛋　(D)讓嬰兒習慣食物及學習吞嚥是斷奶前的準備。</w:t>
      </w:r>
      <w:bookmarkEnd w:id="479"/>
    </w:p>
    <w:p w14:paraId="320F1443"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80" w:name="NA2A110551000256"/>
      <w:r w:rsidRPr="00600EE1">
        <w:rPr>
          <w:rFonts w:ascii="新細明體" w:hAnsi="新細明體" w:cs="新細明體" w:hint="eastAsia"/>
          <w:bCs/>
          <w:color w:val="0000FF"/>
          <w:szCs w:val="22"/>
        </w:rPr>
        <w:t>《答案》C</w:t>
      </w:r>
      <w:bookmarkEnd w:id="480"/>
    </w:p>
    <w:p w14:paraId="07891F31"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481" w:name="NR2A110551000256"/>
      <w:r w:rsidRPr="00600EE1">
        <w:rPr>
          <w:rFonts w:ascii="新細明體" w:hAnsi="新細明體" w:cs="新細明體" w:hint="eastAsia"/>
          <w:color w:val="008000"/>
          <w:szCs w:val="22"/>
        </w:rPr>
        <w:t>《解析》蛋白質易造成嬰兒過敏反應，故建議嬰兒1歲大後才開始添加全蛋。</w:t>
      </w:r>
      <w:bookmarkEnd w:id="481"/>
    </w:p>
    <w:p w14:paraId="327E4DE7"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82" w:name="NQ2A110551000203"/>
      <w:r w:rsidRPr="00600EE1">
        <w:rPr>
          <w:rFonts w:ascii="新細明體" w:hAnsi="新細明體" w:cs="新細明體"/>
          <w:color w:val="000000"/>
          <w:szCs w:val="22"/>
        </w:rPr>
        <w:t>（　　）</w:t>
      </w:r>
      <w:r w:rsidRPr="00600EE1">
        <w:rPr>
          <w:rFonts w:ascii="新細明體" w:hAnsi="新細明體" w:cs="新細明體" w:hint="eastAsia"/>
          <w:color w:val="000000"/>
          <w:szCs w:val="22"/>
        </w:rPr>
        <w:t>要了解嬰幼兒與生俱有的行為特質，宜使用下列何種評量工具？　(A)</w:t>
      </w:r>
      <w:proofErr w:type="gramStart"/>
      <w:r w:rsidRPr="00600EE1">
        <w:rPr>
          <w:rFonts w:ascii="新細明體" w:hAnsi="新細明體" w:cs="新細明體" w:hint="eastAsia"/>
          <w:color w:val="000000"/>
          <w:szCs w:val="22"/>
        </w:rPr>
        <w:t>比西量表</w:t>
      </w:r>
      <w:proofErr w:type="gramEnd"/>
      <w:r w:rsidRPr="00600EE1">
        <w:rPr>
          <w:rFonts w:ascii="新細明體" w:hAnsi="新細明體" w:cs="新細明體" w:hint="eastAsia"/>
          <w:color w:val="000000"/>
          <w:szCs w:val="22"/>
        </w:rPr>
        <w:t xml:space="preserve">　(B)</w:t>
      </w:r>
      <w:proofErr w:type="gramStart"/>
      <w:r w:rsidRPr="00600EE1">
        <w:rPr>
          <w:rFonts w:ascii="新細明體" w:hAnsi="新細明體" w:cs="新細明體" w:hint="eastAsia"/>
          <w:color w:val="000000"/>
          <w:szCs w:val="22"/>
        </w:rPr>
        <w:t>瑞文氏圖形</w:t>
      </w:r>
      <w:proofErr w:type="gramEnd"/>
      <w:r w:rsidRPr="00600EE1">
        <w:rPr>
          <w:rFonts w:ascii="新細明體" w:hAnsi="新細明體" w:cs="新細明體" w:hint="eastAsia"/>
          <w:color w:val="000000"/>
          <w:szCs w:val="22"/>
        </w:rPr>
        <w:t>測驗　(C)氣質量表　(D)</w:t>
      </w:r>
      <w:proofErr w:type="gramStart"/>
      <w:r w:rsidRPr="00600EE1">
        <w:rPr>
          <w:rFonts w:ascii="新細明體" w:hAnsi="新細明體" w:cs="新細明體" w:hint="eastAsia"/>
          <w:color w:val="000000"/>
          <w:szCs w:val="22"/>
        </w:rPr>
        <w:t>班達完形</w:t>
      </w:r>
      <w:proofErr w:type="gramEnd"/>
      <w:r w:rsidRPr="00600EE1">
        <w:rPr>
          <w:rFonts w:ascii="新細明體" w:hAnsi="新細明體" w:cs="新細明體" w:hint="eastAsia"/>
          <w:color w:val="000000"/>
          <w:szCs w:val="22"/>
        </w:rPr>
        <w:t>測驗。</w:t>
      </w:r>
      <w:bookmarkEnd w:id="482"/>
    </w:p>
    <w:p w14:paraId="327F6C1D"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83" w:name="NA2A110551000203"/>
      <w:r w:rsidRPr="00600EE1">
        <w:rPr>
          <w:rFonts w:ascii="新細明體" w:hAnsi="新細明體" w:cs="新細明體" w:hint="eastAsia"/>
          <w:bCs/>
          <w:color w:val="0000FF"/>
          <w:szCs w:val="22"/>
        </w:rPr>
        <w:t>《答案》C</w:t>
      </w:r>
      <w:bookmarkEnd w:id="483"/>
    </w:p>
    <w:p w14:paraId="5D635C2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84" w:name="NQ2A110551000110"/>
      <w:r w:rsidRPr="00600EE1">
        <w:rPr>
          <w:rFonts w:ascii="新細明體" w:hAnsi="新細明體" w:cs="新細明體"/>
          <w:color w:val="000000"/>
          <w:szCs w:val="22"/>
        </w:rPr>
        <w:t>（　　）</w:t>
      </w:r>
      <w:r w:rsidRPr="00600EE1">
        <w:rPr>
          <w:rFonts w:ascii="新細明體" w:hAnsi="新細明體" w:cs="新細明體" w:hint="eastAsia"/>
          <w:color w:val="000000"/>
          <w:szCs w:val="22"/>
        </w:rPr>
        <w:t>有關《兒童及少年福利與權益保障法》之內容敘述，下列何者錯誤？　(A)為促進兒童及少年身心健全發展，保障權益及增進其福利而制定此法　(B)此法所稱兒童及少年，指未滿12歲之人　(C)此法所稱兒童及少年，指未滿18歲之人　(D)此法保障兒童及少年</w:t>
      </w:r>
      <w:proofErr w:type="gramStart"/>
      <w:r w:rsidRPr="00600EE1">
        <w:rPr>
          <w:rFonts w:ascii="新細明體" w:hAnsi="新細明體" w:cs="新細明體" w:hint="eastAsia"/>
          <w:color w:val="000000"/>
          <w:szCs w:val="22"/>
        </w:rPr>
        <w:t>閱聽權</w:t>
      </w:r>
      <w:proofErr w:type="gramEnd"/>
      <w:r w:rsidRPr="00600EE1">
        <w:rPr>
          <w:rFonts w:ascii="新細明體" w:hAnsi="新細明體" w:cs="新細明體" w:hint="eastAsia"/>
          <w:color w:val="000000"/>
          <w:szCs w:val="22"/>
        </w:rPr>
        <w:t>、隱私權、表意權等權益。</w:t>
      </w:r>
      <w:bookmarkEnd w:id="484"/>
    </w:p>
    <w:p w14:paraId="47D3A9F9"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85" w:name="NA2A110551000110"/>
      <w:r w:rsidRPr="00600EE1">
        <w:rPr>
          <w:rFonts w:ascii="新細明體" w:hAnsi="新細明體" w:cs="新細明體" w:hint="eastAsia"/>
          <w:bCs/>
          <w:color w:val="0000FF"/>
          <w:szCs w:val="22"/>
        </w:rPr>
        <w:t>《答案》B</w:t>
      </w:r>
      <w:bookmarkEnd w:id="485"/>
    </w:p>
    <w:p w14:paraId="1E2C92D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86" w:name="NQ2A110551000369"/>
      <w:r w:rsidRPr="00600EE1">
        <w:rPr>
          <w:rFonts w:ascii="新細明體" w:hAnsi="新細明體" w:cs="新細明體"/>
          <w:color w:val="000000"/>
          <w:szCs w:val="22"/>
        </w:rPr>
        <w:t>（　　）</w:t>
      </w:r>
      <w:r w:rsidRPr="00600EE1">
        <w:rPr>
          <w:rFonts w:ascii="新細明體" w:hAnsi="新細明體" w:cs="新細明體" w:hint="eastAsia"/>
          <w:color w:val="000000"/>
          <w:szCs w:val="22"/>
        </w:rPr>
        <w:t>乳糖可以幫助消化吸收，是因其在腸道內可促進下列何者之生長？　(A)大腸桿菌　(B)痢疾桿菌　(C)乳酸桿菌　(D)沙門桿菌。</w:t>
      </w:r>
      <w:bookmarkEnd w:id="486"/>
    </w:p>
    <w:p w14:paraId="2F094234"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87" w:name="NA2A110551000369"/>
      <w:r w:rsidRPr="00600EE1">
        <w:rPr>
          <w:rFonts w:ascii="新細明體" w:hAnsi="新細明體" w:cs="新細明體" w:hint="eastAsia"/>
          <w:bCs/>
          <w:color w:val="0000FF"/>
          <w:szCs w:val="22"/>
        </w:rPr>
        <w:t>《答案》C</w:t>
      </w:r>
      <w:bookmarkEnd w:id="487"/>
    </w:p>
    <w:p w14:paraId="113D9C69"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88" w:name="NQ2A110551000246"/>
      <w:r w:rsidRPr="00600EE1">
        <w:rPr>
          <w:rFonts w:ascii="新細明體" w:hAnsi="新細明體" w:cs="新細明體"/>
          <w:color w:val="000000"/>
          <w:szCs w:val="22"/>
        </w:rPr>
        <w:t>（　　）</w:t>
      </w:r>
      <w:r w:rsidRPr="00600EE1">
        <w:rPr>
          <w:rFonts w:ascii="新細明體" w:hAnsi="新細明體" w:cs="新細明體" w:hint="eastAsia"/>
          <w:color w:val="000000"/>
          <w:szCs w:val="22"/>
        </w:rPr>
        <w:t>依據學前兒童發展檢核分量表的年齡計算方式，下列何者錯誤？　(A)「施測日期」減去「出生日期」則為實足年齡　(B)若實足年齡為3個月16天則進入下一個年齡（4個月）分量表　(C)懷孕期36</w:t>
      </w:r>
      <w:proofErr w:type="gramStart"/>
      <w:r w:rsidRPr="00600EE1">
        <w:rPr>
          <w:rFonts w:ascii="新細明體" w:hAnsi="新細明體" w:cs="新細明體" w:hint="eastAsia"/>
          <w:color w:val="000000"/>
          <w:szCs w:val="22"/>
        </w:rPr>
        <w:t>週</w:t>
      </w:r>
      <w:proofErr w:type="gramEnd"/>
      <w:r w:rsidRPr="00600EE1">
        <w:rPr>
          <w:rFonts w:ascii="新細明體" w:hAnsi="新細明體" w:cs="新細明體" w:hint="eastAsia"/>
          <w:color w:val="000000"/>
          <w:szCs w:val="22"/>
        </w:rPr>
        <w:t>以下的早產兒，6歲前應以「預產期」代替「出生日期」　(D)懷孕期36</w:t>
      </w:r>
      <w:proofErr w:type="gramStart"/>
      <w:r w:rsidRPr="00600EE1">
        <w:rPr>
          <w:rFonts w:ascii="新細明體" w:hAnsi="新細明體" w:cs="新細明體" w:hint="eastAsia"/>
          <w:color w:val="000000"/>
          <w:szCs w:val="22"/>
        </w:rPr>
        <w:t>週</w:t>
      </w:r>
      <w:proofErr w:type="gramEnd"/>
      <w:r w:rsidRPr="00600EE1">
        <w:rPr>
          <w:rFonts w:ascii="新細明體" w:hAnsi="新細明體" w:cs="新細明體" w:hint="eastAsia"/>
          <w:color w:val="000000"/>
          <w:szCs w:val="22"/>
        </w:rPr>
        <w:t>以下的早產兒，2歲前應以「預產期」代替「出生日期」。</w:t>
      </w:r>
      <w:bookmarkEnd w:id="488"/>
    </w:p>
    <w:p w14:paraId="03A6219E"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89" w:name="NA2A110551000246"/>
      <w:r w:rsidRPr="00600EE1">
        <w:rPr>
          <w:rFonts w:ascii="新細明體" w:hAnsi="新細明體" w:cs="新細明體" w:hint="eastAsia"/>
          <w:bCs/>
          <w:color w:val="0000FF"/>
          <w:szCs w:val="22"/>
        </w:rPr>
        <w:t>《答案》C</w:t>
      </w:r>
      <w:bookmarkEnd w:id="489"/>
    </w:p>
    <w:p w14:paraId="17646A17"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90" w:name="NQ2A110551000339"/>
      <w:r w:rsidRPr="00600EE1">
        <w:rPr>
          <w:rFonts w:ascii="新細明體" w:hAnsi="新細明體" w:cs="新細明體"/>
          <w:color w:val="000000"/>
          <w:szCs w:val="22"/>
        </w:rPr>
        <w:t>（　　）</w:t>
      </w:r>
      <w:r w:rsidRPr="00600EE1">
        <w:rPr>
          <w:rFonts w:ascii="新細明體" w:hAnsi="新細明體" w:cs="新細明體" w:hint="eastAsia"/>
          <w:color w:val="000000"/>
          <w:szCs w:val="22"/>
        </w:rPr>
        <w:t>為嬰兒選擇鞋子的原則，下列哪些正確？(1)鞋子前頭應比腳趾寬；(2)鞋子長度應比嬰兒</w:t>
      </w:r>
      <w:proofErr w:type="gramStart"/>
      <w:r w:rsidRPr="00600EE1">
        <w:rPr>
          <w:rFonts w:ascii="新細明體" w:hAnsi="新細明體" w:cs="新細明體" w:hint="eastAsia"/>
          <w:color w:val="000000"/>
          <w:szCs w:val="22"/>
        </w:rPr>
        <w:t>站著畫好</w:t>
      </w:r>
      <w:proofErr w:type="gramEnd"/>
      <w:r w:rsidRPr="00600EE1">
        <w:rPr>
          <w:rFonts w:ascii="新細明體" w:hAnsi="新細明體" w:cs="新細明體" w:hint="eastAsia"/>
          <w:color w:val="000000"/>
          <w:szCs w:val="22"/>
        </w:rPr>
        <w:t>的</w:t>
      </w:r>
      <w:proofErr w:type="gramStart"/>
      <w:r w:rsidRPr="00600EE1">
        <w:rPr>
          <w:rFonts w:ascii="新細明體" w:hAnsi="新細明體" w:cs="新細明體" w:hint="eastAsia"/>
          <w:color w:val="000000"/>
          <w:szCs w:val="22"/>
        </w:rPr>
        <w:t>足形長半</w:t>
      </w:r>
      <w:proofErr w:type="gramEnd"/>
      <w:r w:rsidRPr="00600EE1">
        <w:rPr>
          <w:rFonts w:ascii="新細明體" w:hAnsi="新細明體" w:cs="新細明體" w:hint="eastAsia"/>
          <w:color w:val="000000"/>
          <w:szCs w:val="22"/>
        </w:rPr>
        <w:t>吋；(3)</w:t>
      </w:r>
      <w:proofErr w:type="gramStart"/>
      <w:r w:rsidRPr="00600EE1">
        <w:rPr>
          <w:rFonts w:ascii="新細明體" w:hAnsi="新細明體" w:cs="新細明體" w:hint="eastAsia"/>
          <w:color w:val="000000"/>
          <w:szCs w:val="22"/>
        </w:rPr>
        <w:t>穿膠底鞋較</w:t>
      </w:r>
      <w:proofErr w:type="gramEnd"/>
      <w:r w:rsidRPr="00600EE1">
        <w:rPr>
          <w:rFonts w:ascii="新細明體" w:hAnsi="新細明體" w:cs="新細明體" w:hint="eastAsia"/>
          <w:color w:val="000000"/>
          <w:szCs w:val="22"/>
        </w:rPr>
        <w:t>柔軟不易滑倒；(4)選擇腳趾露出可以自由活動的鞋款　(A)(1)(2)　(B)(1)(3)　(C)(3)(4)　(D)(2)(4)。</w:t>
      </w:r>
      <w:bookmarkEnd w:id="490"/>
    </w:p>
    <w:p w14:paraId="0246B6F9"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91" w:name="NA2A110551000339"/>
      <w:r w:rsidRPr="00600EE1">
        <w:rPr>
          <w:rFonts w:ascii="新細明體" w:hAnsi="新細明體" w:cs="新細明體" w:hint="eastAsia"/>
          <w:bCs/>
          <w:color w:val="0000FF"/>
          <w:szCs w:val="22"/>
        </w:rPr>
        <w:t>《答案》A</w:t>
      </w:r>
      <w:bookmarkEnd w:id="491"/>
    </w:p>
    <w:p w14:paraId="6DE60DED"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492" w:name="NR2A110551000339"/>
      <w:r w:rsidRPr="00600EE1">
        <w:rPr>
          <w:rFonts w:ascii="新細明體" w:hAnsi="新細明體" w:cs="新細明體" w:hint="eastAsia"/>
          <w:color w:val="008000"/>
          <w:szCs w:val="22"/>
        </w:rPr>
        <w:t>《解析》嬰兒走穩後，要換</w:t>
      </w:r>
      <w:proofErr w:type="gramStart"/>
      <w:r w:rsidRPr="00600EE1">
        <w:rPr>
          <w:rFonts w:ascii="新細明體" w:hAnsi="新細明體" w:cs="新細明體" w:hint="eastAsia"/>
          <w:color w:val="008000"/>
          <w:szCs w:val="22"/>
        </w:rPr>
        <w:t>穿硬底</w:t>
      </w:r>
      <w:proofErr w:type="gramEnd"/>
      <w:r w:rsidRPr="00600EE1">
        <w:rPr>
          <w:rFonts w:ascii="新細明體" w:hAnsi="新細明體" w:cs="新細明體" w:hint="eastAsia"/>
          <w:color w:val="008000"/>
          <w:szCs w:val="22"/>
        </w:rPr>
        <w:t>鞋，提供足部更完整的支撐。1歲半以後的小朋友，開始會跑，要選擇底部不太薄，大約1公分左右，後跟有硬度支撐及人體工學設計的鞋子。</w:t>
      </w:r>
      <w:bookmarkEnd w:id="492"/>
    </w:p>
    <w:p w14:paraId="2DB12208"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93" w:name="NQ2A110551000390"/>
      <w:r w:rsidRPr="00600EE1">
        <w:rPr>
          <w:rFonts w:ascii="新細明體" w:hAnsi="新細明體" w:cs="新細明體"/>
          <w:color w:val="000000"/>
          <w:szCs w:val="22"/>
        </w:rPr>
        <w:t>（　　）</w:t>
      </w:r>
      <w:r w:rsidRPr="00600EE1">
        <w:rPr>
          <w:rFonts w:ascii="新細明體" w:hAnsi="新細明體" w:cs="新細明體" w:hint="eastAsia"/>
          <w:color w:val="000000"/>
          <w:szCs w:val="22"/>
        </w:rPr>
        <w:t xml:space="preserve">有關世界衛生組織對嬰幼兒營養及餵食的建議，下列何者正確？　</w:t>
      </w:r>
      <w:r w:rsidRPr="00600EE1">
        <w:rPr>
          <w:rFonts w:ascii="新細明體" w:hAnsi="新細明體" w:cs="新細明體"/>
          <w:color w:val="000000"/>
          <w:szCs w:val="22"/>
        </w:rPr>
        <w:t>(A)</w:t>
      </w:r>
      <w:r w:rsidRPr="00600EE1">
        <w:rPr>
          <w:rFonts w:ascii="新細明體" w:hAnsi="新細明體" w:cs="新細明體" w:hint="eastAsia"/>
          <w:color w:val="000000"/>
          <w:szCs w:val="22"/>
        </w:rPr>
        <w:t xml:space="preserve">嬰兒3個月就應開始添加副食品，以補充母乳營養之不足　</w:t>
      </w:r>
      <w:r w:rsidRPr="00600EE1">
        <w:rPr>
          <w:rFonts w:ascii="新細明體" w:hAnsi="新細明體" w:cs="新細明體"/>
          <w:color w:val="000000"/>
          <w:szCs w:val="22"/>
        </w:rPr>
        <w:t>(B)</w:t>
      </w:r>
      <w:r w:rsidRPr="00600EE1">
        <w:rPr>
          <w:rFonts w:ascii="新細明體" w:hAnsi="新細明體" w:cs="新細明體" w:hint="eastAsia"/>
          <w:color w:val="000000"/>
          <w:szCs w:val="22"/>
        </w:rPr>
        <w:t>母乳含有的免疫抗體只能持續</w:t>
      </w:r>
      <w:r w:rsidRPr="00600EE1">
        <w:rPr>
          <w:rFonts w:ascii="新細明體" w:hAnsi="新細明體" w:cs="新細明體"/>
          <w:color w:val="000000"/>
          <w:szCs w:val="22"/>
        </w:rPr>
        <w:t>6</w:t>
      </w:r>
      <w:r w:rsidRPr="00600EE1">
        <w:rPr>
          <w:rFonts w:ascii="新細明體" w:hAnsi="新細明體" w:cs="新細明體" w:hint="eastAsia"/>
          <w:color w:val="000000"/>
          <w:szCs w:val="22"/>
        </w:rPr>
        <w:t>個月，之後就應改</w:t>
      </w:r>
      <w:proofErr w:type="gramStart"/>
      <w:r w:rsidRPr="00600EE1">
        <w:rPr>
          <w:rFonts w:ascii="新細明體" w:hAnsi="新細明體" w:cs="新細明體" w:hint="eastAsia"/>
          <w:color w:val="000000"/>
          <w:szCs w:val="22"/>
        </w:rPr>
        <w:t>餵</w:t>
      </w:r>
      <w:proofErr w:type="gramEnd"/>
      <w:r w:rsidRPr="00600EE1">
        <w:rPr>
          <w:rFonts w:ascii="新細明體" w:hAnsi="新細明體" w:cs="新細明體" w:hint="eastAsia"/>
          <w:color w:val="000000"/>
          <w:szCs w:val="22"/>
        </w:rPr>
        <w:t xml:space="preserve">配方奶　</w:t>
      </w:r>
      <w:r w:rsidRPr="00600EE1">
        <w:rPr>
          <w:rFonts w:ascii="新細明體" w:hAnsi="新細明體" w:cs="新細明體"/>
          <w:color w:val="000000"/>
          <w:szCs w:val="22"/>
        </w:rPr>
        <w:t>(C)</w:t>
      </w:r>
      <w:r w:rsidRPr="00600EE1">
        <w:rPr>
          <w:rFonts w:ascii="新細明體" w:hAnsi="新細明體" w:cs="新細明體" w:hint="eastAsia"/>
          <w:color w:val="000000"/>
          <w:szCs w:val="22"/>
        </w:rPr>
        <w:t>哺餵母奶</w:t>
      </w:r>
      <w:r w:rsidRPr="00600EE1">
        <w:rPr>
          <w:rFonts w:ascii="新細明體" w:hAnsi="新細明體" w:cs="新細明體"/>
          <w:color w:val="000000"/>
          <w:szCs w:val="22"/>
        </w:rPr>
        <w:t>6</w:t>
      </w:r>
      <w:r w:rsidRPr="00600EE1">
        <w:rPr>
          <w:rFonts w:ascii="新細明體" w:hAnsi="新細明體" w:cs="新細明體" w:hint="eastAsia"/>
          <w:color w:val="000000"/>
          <w:szCs w:val="22"/>
        </w:rPr>
        <w:t>個月後添加副食品，仍可持續哺餵母乳到</w:t>
      </w:r>
      <w:r w:rsidRPr="00600EE1">
        <w:rPr>
          <w:rFonts w:ascii="新細明體" w:hAnsi="新細明體" w:cs="新細明體"/>
          <w:color w:val="000000"/>
          <w:szCs w:val="22"/>
        </w:rPr>
        <w:t>2</w:t>
      </w:r>
      <w:r w:rsidRPr="00600EE1">
        <w:rPr>
          <w:rFonts w:ascii="新細明體" w:hAnsi="新細明體" w:cs="新細明體" w:hint="eastAsia"/>
          <w:color w:val="000000"/>
          <w:szCs w:val="22"/>
        </w:rPr>
        <w:t xml:space="preserve">歲　</w:t>
      </w:r>
      <w:r w:rsidRPr="00600EE1">
        <w:rPr>
          <w:rFonts w:ascii="新細明體" w:hAnsi="新細明體" w:cs="新細明體"/>
          <w:color w:val="000000"/>
          <w:szCs w:val="22"/>
        </w:rPr>
        <w:t>(D)</w:t>
      </w:r>
      <w:r w:rsidRPr="00600EE1">
        <w:rPr>
          <w:rFonts w:ascii="新細明體" w:hAnsi="新細明體" w:cs="新細明體" w:hint="eastAsia"/>
          <w:color w:val="000000"/>
          <w:szCs w:val="22"/>
        </w:rPr>
        <w:t>目前配方奶的營養成分已與母乳類似，故可以完全取代母乳。</w:t>
      </w:r>
      <w:bookmarkEnd w:id="493"/>
    </w:p>
    <w:p w14:paraId="7F734AB8"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94" w:name="NA2A110551000390"/>
      <w:r w:rsidRPr="00600EE1">
        <w:rPr>
          <w:rFonts w:ascii="新細明體" w:hAnsi="新細明體" w:cs="新細明體" w:hint="eastAsia"/>
          <w:bCs/>
          <w:color w:val="0000FF"/>
          <w:szCs w:val="22"/>
        </w:rPr>
        <w:t>《答案》C</w:t>
      </w:r>
      <w:bookmarkEnd w:id="494"/>
    </w:p>
    <w:p w14:paraId="05066F6E"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95" w:name="NQ2A110551000130"/>
      <w:r w:rsidRPr="00600EE1">
        <w:rPr>
          <w:rFonts w:ascii="新細明體" w:hAnsi="新細明體" w:cs="新細明體"/>
          <w:color w:val="000000"/>
          <w:szCs w:val="22"/>
        </w:rPr>
        <w:t>（　　）</w:t>
      </w:r>
      <w:r w:rsidRPr="00600EE1">
        <w:rPr>
          <w:rFonts w:ascii="新細明體" w:hAnsi="新細明體" w:cs="新細明體" w:hint="eastAsia"/>
          <w:color w:val="000000"/>
          <w:szCs w:val="22"/>
        </w:rPr>
        <w:t>下列哪一法案的目的在保護兒童權益，促進兒童身心健全發展？　(A)兒童及少年福利與權益保障法　(B)民法　(C)兒童及少年性交易防制條例　(D)少年事件處理法。</w:t>
      </w:r>
      <w:bookmarkEnd w:id="495"/>
    </w:p>
    <w:p w14:paraId="62ED88B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96" w:name="NA2A110551000130"/>
      <w:r w:rsidRPr="00600EE1">
        <w:rPr>
          <w:rFonts w:ascii="新細明體" w:hAnsi="新細明體" w:cs="新細明體" w:hint="eastAsia"/>
          <w:bCs/>
          <w:color w:val="0000FF"/>
          <w:szCs w:val="22"/>
        </w:rPr>
        <w:t>《答案》A</w:t>
      </w:r>
      <w:bookmarkEnd w:id="496"/>
    </w:p>
    <w:p w14:paraId="4DA3497F"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497" w:name="NQ2A110551000088"/>
      <w:r w:rsidRPr="00600EE1">
        <w:rPr>
          <w:rFonts w:ascii="新細明體" w:hAnsi="新細明體" w:cs="新細明體"/>
          <w:color w:val="000000"/>
          <w:szCs w:val="22"/>
        </w:rPr>
        <w:lastRenderedPageBreak/>
        <w:t>（　　）</w:t>
      </w:r>
      <w:r w:rsidRPr="00600EE1">
        <w:rPr>
          <w:rFonts w:ascii="新細明體" w:hAnsi="新細明體" w:cs="新細明體" w:hint="eastAsia"/>
          <w:color w:val="000000"/>
          <w:szCs w:val="22"/>
        </w:rPr>
        <w:t>兒童的權利不包括下列何者？　(A)發展權　(B)生存權　(C)受保護權　(D)受懲戒權。</w:t>
      </w:r>
      <w:bookmarkEnd w:id="497"/>
    </w:p>
    <w:p w14:paraId="0C4765A1"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498" w:name="NA2A110551000088"/>
      <w:r w:rsidRPr="00600EE1">
        <w:rPr>
          <w:rFonts w:ascii="新細明體" w:hAnsi="新細明體" w:cs="新細明體" w:hint="eastAsia"/>
          <w:bCs/>
          <w:color w:val="0000FF"/>
          <w:szCs w:val="22"/>
        </w:rPr>
        <w:t>《答案》D</w:t>
      </w:r>
      <w:bookmarkEnd w:id="498"/>
    </w:p>
    <w:p w14:paraId="2A1298D2"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499" w:name="NR2A110551000088"/>
      <w:r w:rsidRPr="00600EE1">
        <w:rPr>
          <w:rFonts w:ascii="新細明體" w:hAnsi="新細明體" w:cs="新細明體" w:hint="eastAsia"/>
          <w:color w:val="008000"/>
          <w:szCs w:val="22"/>
        </w:rPr>
        <w:t>《解析》兒童的基本人權包括：生存發展權、人身自由權、平等權、受教育權、姓名權、國籍權、人格權、隱私權；特殊人權包括：消費權、優先受救助權、受撫育權、生存發展權、社會保障權、家庭生長權、遊戲權、免於戰事權。</w:t>
      </w:r>
      <w:bookmarkEnd w:id="499"/>
    </w:p>
    <w:p w14:paraId="267D872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00" w:name="NQ2A110551000059"/>
      <w:r w:rsidRPr="00600EE1">
        <w:rPr>
          <w:rFonts w:ascii="新細明體" w:hAnsi="新細明體" w:cs="新細明體"/>
          <w:color w:val="000000"/>
          <w:szCs w:val="22"/>
        </w:rPr>
        <w:t>（　　）</w:t>
      </w:r>
      <w:r w:rsidRPr="00600EE1">
        <w:rPr>
          <w:rFonts w:ascii="新細明體" w:hAnsi="新細明體" w:cs="新細明體" w:hint="eastAsia"/>
          <w:color w:val="000000"/>
          <w:szCs w:val="22"/>
        </w:rPr>
        <w:t>有關托育人員到</w:t>
      </w:r>
      <w:proofErr w:type="gramStart"/>
      <w:r w:rsidRPr="00600EE1">
        <w:rPr>
          <w:rFonts w:ascii="新細明體" w:hAnsi="新細明體" w:cs="新細明體" w:hint="eastAsia"/>
          <w:color w:val="000000"/>
          <w:szCs w:val="22"/>
        </w:rPr>
        <w:t>宅臨托</w:t>
      </w:r>
      <w:proofErr w:type="gramEnd"/>
      <w:r w:rsidRPr="00600EE1">
        <w:rPr>
          <w:rFonts w:ascii="新細明體" w:hAnsi="新細明體" w:cs="新細明體" w:hint="eastAsia"/>
          <w:color w:val="000000"/>
          <w:szCs w:val="22"/>
        </w:rPr>
        <w:t>的敘述，下列哪些正確？(1)服務範圍廣且機動性較強；(2)較不容易取得托育資源；(3)缺乏緊急事故的安排流程；(4)不需要有居家托育服務中心的訪視與輔導　(A)(1)(2)(3)　(B)(1)(2)(4)　(C)(2)(3)(4)　(D)(1)(3)(4)。</w:t>
      </w:r>
      <w:bookmarkEnd w:id="500"/>
    </w:p>
    <w:p w14:paraId="38B5EAD5"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01" w:name="NA2A110551000059"/>
      <w:r w:rsidRPr="00600EE1">
        <w:rPr>
          <w:rFonts w:ascii="新細明體" w:hAnsi="新細明體" w:cs="新細明體" w:hint="eastAsia"/>
          <w:bCs/>
          <w:color w:val="0000FF"/>
          <w:szCs w:val="22"/>
        </w:rPr>
        <w:t>《答案》A</w:t>
      </w:r>
      <w:bookmarkEnd w:id="501"/>
    </w:p>
    <w:p w14:paraId="35FED229"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502" w:name="NR2A110551000059"/>
      <w:r w:rsidRPr="00600EE1">
        <w:rPr>
          <w:rFonts w:ascii="新細明體" w:hAnsi="新細明體" w:cs="新細明體" w:hint="eastAsia"/>
          <w:color w:val="008000"/>
          <w:szCs w:val="22"/>
        </w:rPr>
        <w:t>《解析》無論是在宅、到宅或坐月子，托育人員皆需要接受居家托育服務中心的督導。</w:t>
      </w:r>
      <w:bookmarkEnd w:id="502"/>
    </w:p>
    <w:p w14:paraId="0BD12E2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03" w:name="NQ2A110551000003"/>
      <w:r w:rsidRPr="00600EE1">
        <w:rPr>
          <w:rFonts w:ascii="新細明體" w:hAnsi="新細明體" w:cs="新細明體"/>
          <w:color w:val="000000"/>
          <w:szCs w:val="22"/>
        </w:rPr>
        <w:t>（　　）</w:t>
      </w:r>
      <w:r w:rsidRPr="00600EE1">
        <w:rPr>
          <w:rFonts w:ascii="新細明體" w:hAnsi="新細明體" w:cs="新細明體" w:hint="eastAsia"/>
          <w:color w:val="000000"/>
          <w:szCs w:val="22"/>
        </w:rPr>
        <w:t>下列哪些具有被委託育兒的權利？(1)受幼兒父母委託者；(2)代父母撫養幼童之親屬；(3)父母離婚，監護權停止的一方；(4)依法收容被</w:t>
      </w:r>
      <w:proofErr w:type="gramStart"/>
      <w:r w:rsidRPr="00600EE1">
        <w:rPr>
          <w:rFonts w:ascii="新細明體" w:hAnsi="新細明體" w:cs="新細明體" w:hint="eastAsia"/>
          <w:color w:val="000000"/>
          <w:szCs w:val="22"/>
        </w:rPr>
        <w:t>虐</w:t>
      </w:r>
      <w:proofErr w:type="gramEnd"/>
      <w:r w:rsidRPr="00600EE1">
        <w:rPr>
          <w:rFonts w:ascii="新細明體" w:hAnsi="新細明體" w:cs="新細明體" w:hint="eastAsia"/>
          <w:color w:val="000000"/>
          <w:szCs w:val="22"/>
        </w:rPr>
        <w:t>兒童之相關單位　(A)(1)(2)(3)　(B)(1)(2)(4)　(C)(1)(3)(4)　(D)(2)(3)(4)。</w:t>
      </w:r>
      <w:bookmarkEnd w:id="503"/>
    </w:p>
    <w:p w14:paraId="72E3B3E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04" w:name="NA2A110551000003"/>
      <w:r w:rsidRPr="00600EE1">
        <w:rPr>
          <w:rFonts w:ascii="新細明體" w:hAnsi="新細明體" w:cs="新細明體" w:hint="eastAsia"/>
          <w:bCs/>
          <w:color w:val="0000FF"/>
          <w:szCs w:val="22"/>
        </w:rPr>
        <w:t>《答案》B</w:t>
      </w:r>
      <w:bookmarkEnd w:id="504"/>
    </w:p>
    <w:p w14:paraId="24789D4D"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505" w:name="NR2A110551000003"/>
      <w:r w:rsidRPr="00600EE1">
        <w:rPr>
          <w:rFonts w:ascii="新細明體" w:hAnsi="新細明體" w:cs="新細明體" w:hint="eastAsia"/>
          <w:color w:val="008000"/>
          <w:szCs w:val="22"/>
        </w:rPr>
        <w:t>《解析》正常夫妻關係下，父母中之任一方都具簽訂托育人員契約的權利，但被停止監護權者則無權簽約。</w:t>
      </w:r>
      <w:bookmarkEnd w:id="505"/>
    </w:p>
    <w:p w14:paraId="42374F71"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06" w:name="NQ2A110551000332"/>
      <w:r w:rsidRPr="00600EE1">
        <w:rPr>
          <w:rFonts w:ascii="新細明體" w:hAnsi="新細明體" w:cs="新細明體"/>
          <w:color w:val="000000"/>
          <w:szCs w:val="22"/>
        </w:rPr>
        <w:t>（　　）</w:t>
      </w:r>
      <w:r w:rsidRPr="00600EE1">
        <w:rPr>
          <w:rFonts w:ascii="新細明體" w:hAnsi="新細明體" w:cs="新細明體" w:hint="eastAsia"/>
          <w:color w:val="000000"/>
          <w:szCs w:val="22"/>
        </w:rPr>
        <w:t>有關嬰兒營養攝取的敘述，下列何者錯誤？　(A)嬰兒每公斤體重需100大卡的熱量　(B)母乳中含有多元不飽和脂肪酸（DHA、EPA），牛乳則缺乏　(C)餵食母乳的嬰兒通常有較高的鈣吸收率　(D)</w:t>
      </w:r>
      <w:proofErr w:type="gramStart"/>
      <w:r w:rsidRPr="00600EE1">
        <w:rPr>
          <w:rFonts w:ascii="新細明體" w:hAnsi="新細明體" w:cs="新細明體" w:hint="eastAsia"/>
          <w:color w:val="000000"/>
          <w:szCs w:val="22"/>
        </w:rPr>
        <w:t>配方奶因添加</w:t>
      </w:r>
      <w:proofErr w:type="gramEnd"/>
      <w:r w:rsidRPr="00600EE1">
        <w:rPr>
          <w:rFonts w:ascii="新細明體" w:hAnsi="新細明體" w:cs="新細明體" w:hint="eastAsia"/>
          <w:color w:val="000000"/>
          <w:szCs w:val="22"/>
        </w:rPr>
        <w:t>鐵質所以吸收率較母乳高。</w:t>
      </w:r>
      <w:bookmarkEnd w:id="506"/>
    </w:p>
    <w:p w14:paraId="5EEF6BEE"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07" w:name="NA2A110551000332"/>
      <w:r w:rsidRPr="00600EE1">
        <w:rPr>
          <w:rFonts w:ascii="新細明體" w:hAnsi="新細明體" w:cs="新細明體" w:hint="eastAsia"/>
          <w:bCs/>
          <w:color w:val="0000FF"/>
          <w:szCs w:val="22"/>
        </w:rPr>
        <w:t>《答案》D</w:t>
      </w:r>
      <w:bookmarkEnd w:id="507"/>
    </w:p>
    <w:p w14:paraId="220C670C"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08" w:name="NQ2A110551000344"/>
      <w:r w:rsidRPr="00600EE1">
        <w:rPr>
          <w:rFonts w:ascii="新細明體" w:hAnsi="新細明體" w:cs="新細明體"/>
          <w:color w:val="000000"/>
          <w:szCs w:val="22"/>
        </w:rPr>
        <w:t>（　　）</w:t>
      </w:r>
      <w:r w:rsidRPr="00600EE1">
        <w:rPr>
          <w:rFonts w:ascii="新細明體" w:hAnsi="新細明體" w:cs="新細明體" w:hint="eastAsia"/>
          <w:color w:val="000000"/>
          <w:szCs w:val="22"/>
        </w:rPr>
        <w:t>下列哪一項是最適合為嬰兒初期選用的副食品？　(A)肉泥　(B)</w:t>
      </w:r>
      <w:proofErr w:type="gramStart"/>
      <w:r w:rsidRPr="00600EE1">
        <w:rPr>
          <w:rFonts w:ascii="新細明體" w:hAnsi="新細明體" w:cs="新細明體" w:hint="eastAsia"/>
          <w:color w:val="000000"/>
          <w:szCs w:val="22"/>
        </w:rPr>
        <w:t>米糊</w:t>
      </w:r>
      <w:proofErr w:type="gramEnd"/>
      <w:r w:rsidRPr="00600EE1">
        <w:rPr>
          <w:rFonts w:ascii="新細明體" w:hAnsi="新細明體" w:cs="新細明體" w:hint="eastAsia"/>
          <w:color w:val="000000"/>
          <w:szCs w:val="22"/>
        </w:rPr>
        <w:t xml:space="preserve">　(C)豆腐泥　(D)蛋黃泥。</w:t>
      </w:r>
      <w:bookmarkEnd w:id="508"/>
    </w:p>
    <w:p w14:paraId="50DA0C2D"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09" w:name="NA2A110551000344"/>
      <w:r w:rsidRPr="00600EE1">
        <w:rPr>
          <w:rFonts w:ascii="新細明體" w:hAnsi="新細明體" w:cs="新細明體" w:hint="eastAsia"/>
          <w:bCs/>
          <w:color w:val="0000FF"/>
          <w:szCs w:val="22"/>
        </w:rPr>
        <w:t>《答案》B</w:t>
      </w:r>
      <w:bookmarkEnd w:id="509"/>
    </w:p>
    <w:p w14:paraId="58120BDD"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510" w:name="NR2A110551000344"/>
      <w:r w:rsidRPr="00600EE1">
        <w:rPr>
          <w:rFonts w:ascii="新細明體" w:hAnsi="新細明體" w:cs="新細明體" w:hint="eastAsia"/>
          <w:color w:val="008000"/>
          <w:szCs w:val="22"/>
        </w:rPr>
        <w:t>《解析》副食品添加順序：穀類→水果→蔬菜→豆類→肉類→蛋類。</w:t>
      </w:r>
      <w:bookmarkEnd w:id="510"/>
    </w:p>
    <w:p w14:paraId="475DFE3E"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11" w:name="NQ2A110551000310"/>
      <w:r w:rsidRPr="00600EE1">
        <w:rPr>
          <w:rFonts w:ascii="新細明體" w:hAnsi="新細明體" w:cs="新細明體"/>
          <w:color w:val="000000"/>
          <w:szCs w:val="22"/>
        </w:rPr>
        <w:t>（　　）</w:t>
      </w:r>
      <w:r w:rsidRPr="00600EE1">
        <w:rPr>
          <w:rFonts w:ascii="新細明體" w:hAnsi="新細明體" w:cs="新細明體" w:hint="eastAsia"/>
          <w:color w:val="000000"/>
          <w:szCs w:val="22"/>
        </w:rPr>
        <w:t>幼兒運動後，最好選用下列哪種飲料以補充水分？　(A)開水中加鹽　(B)運動飲料　(C)白開水　(D)果汁。</w:t>
      </w:r>
      <w:bookmarkEnd w:id="511"/>
    </w:p>
    <w:p w14:paraId="7BEF6C02"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12" w:name="NA2A110551000310"/>
      <w:r w:rsidRPr="00600EE1">
        <w:rPr>
          <w:rFonts w:ascii="新細明體" w:hAnsi="新細明體" w:cs="新細明體" w:hint="eastAsia"/>
          <w:bCs/>
          <w:color w:val="0000FF"/>
          <w:szCs w:val="22"/>
        </w:rPr>
        <w:t>《答案》C</w:t>
      </w:r>
      <w:bookmarkEnd w:id="512"/>
    </w:p>
    <w:p w14:paraId="2B0F809D"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13" w:name="NQ2A110551000374"/>
      <w:r w:rsidRPr="00600EE1">
        <w:rPr>
          <w:rFonts w:ascii="新細明體" w:hAnsi="新細明體" w:cs="新細明體"/>
          <w:color w:val="000000"/>
          <w:szCs w:val="22"/>
        </w:rPr>
        <w:t>（　　）</w:t>
      </w:r>
      <w:r w:rsidRPr="00600EE1">
        <w:rPr>
          <w:rFonts w:ascii="新細明體" w:hAnsi="新細明體" w:cs="新細明體" w:hint="eastAsia"/>
          <w:color w:val="000000"/>
          <w:szCs w:val="22"/>
        </w:rPr>
        <w:t>有關嬰兒餵奶的敘述，下列何者不適宜？　(A)</w:t>
      </w:r>
      <w:proofErr w:type="gramStart"/>
      <w:r w:rsidRPr="00600EE1">
        <w:rPr>
          <w:rFonts w:ascii="新細明體" w:hAnsi="新細明體" w:cs="新細明體" w:hint="eastAsia"/>
          <w:color w:val="000000"/>
          <w:szCs w:val="22"/>
        </w:rPr>
        <w:t>溢奶後</w:t>
      </w:r>
      <w:proofErr w:type="gramEnd"/>
      <w:r w:rsidRPr="00600EE1">
        <w:rPr>
          <w:rFonts w:ascii="新細明體" w:hAnsi="新細明體" w:cs="新細明體" w:hint="eastAsia"/>
          <w:color w:val="000000"/>
          <w:szCs w:val="22"/>
        </w:rPr>
        <w:t>讓嬰兒保持直立，以免吸入溢出的奶水　(B)定時定量，每4小時</w:t>
      </w:r>
      <w:proofErr w:type="gramStart"/>
      <w:r w:rsidRPr="00600EE1">
        <w:rPr>
          <w:rFonts w:ascii="新細明體" w:hAnsi="新細明體" w:cs="新細明體" w:hint="eastAsia"/>
          <w:color w:val="000000"/>
          <w:szCs w:val="22"/>
        </w:rPr>
        <w:t>餵</w:t>
      </w:r>
      <w:proofErr w:type="gramEnd"/>
      <w:r w:rsidRPr="00600EE1">
        <w:rPr>
          <w:rFonts w:ascii="新細明體" w:hAnsi="新細明體" w:cs="新細明體" w:hint="eastAsia"/>
          <w:color w:val="000000"/>
          <w:szCs w:val="22"/>
        </w:rPr>
        <w:t>1次　(C)餵奶時，奶嘴應充滿奶水　(D)餵奶後輕拍背部，協助打嗝排出空氣，以防吐奶。</w:t>
      </w:r>
      <w:bookmarkEnd w:id="513"/>
    </w:p>
    <w:p w14:paraId="0CC5D27E"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14" w:name="NA2A110551000374"/>
      <w:r w:rsidRPr="00600EE1">
        <w:rPr>
          <w:rFonts w:ascii="新細明體" w:hAnsi="新細明體" w:cs="新細明體" w:hint="eastAsia"/>
          <w:bCs/>
          <w:color w:val="0000FF"/>
          <w:szCs w:val="22"/>
        </w:rPr>
        <w:t>《答案》B</w:t>
      </w:r>
      <w:bookmarkEnd w:id="514"/>
    </w:p>
    <w:p w14:paraId="1C28DBE1"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15" w:name="NQ2A110551000149"/>
      <w:r w:rsidRPr="00600EE1">
        <w:rPr>
          <w:rFonts w:ascii="新細明體" w:hAnsi="新細明體" w:cs="新細明體"/>
          <w:color w:val="000000"/>
          <w:szCs w:val="22"/>
        </w:rPr>
        <w:t>（　　）</w:t>
      </w:r>
      <w:r w:rsidRPr="00600EE1">
        <w:rPr>
          <w:rFonts w:ascii="新細明體" w:hAnsi="新細明體" w:cs="新細明體" w:hint="eastAsia"/>
          <w:color w:val="000000"/>
          <w:szCs w:val="22"/>
        </w:rPr>
        <w:t>有關嬰幼兒身體發展方向，下列何者錯誤？　(A)由頭到尾　(B)由中心到邊緣　(C)由上而下　(D)由遠而近。</w:t>
      </w:r>
      <w:bookmarkEnd w:id="515"/>
    </w:p>
    <w:p w14:paraId="668811BD"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16" w:name="NA2A110551000149"/>
      <w:r w:rsidRPr="00600EE1">
        <w:rPr>
          <w:rFonts w:ascii="新細明體" w:hAnsi="新細明體" w:cs="新細明體" w:hint="eastAsia"/>
          <w:bCs/>
          <w:color w:val="0000FF"/>
          <w:szCs w:val="22"/>
        </w:rPr>
        <w:t>《答案》D</w:t>
      </w:r>
      <w:bookmarkEnd w:id="516"/>
    </w:p>
    <w:p w14:paraId="0D1D790C"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17" w:name="NQ2A110551000345"/>
      <w:r w:rsidRPr="00600EE1">
        <w:rPr>
          <w:rFonts w:ascii="新細明體" w:hAnsi="新細明體" w:cs="新細明體"/>
          <w:color w:val="000000"/>
          <w:szCs w:val="22"/>
        </w:rPr>
        <w:t>（　　）</w:t>
      </w:r>
      <w:r w:rsidRPr="00600EE1">
        <w:rPr>
          <w:rFonts w:ascii="新細明體" w:hAnsi="新細明體" w:cs="新細明體" w:hint="eastAsia"/>
          <w:color w:val="000000"/>
          <w:szCs w:val="22"/>
        </w:rPr>
        <w:t>嬰兒不適合在發燒或拉肚子時補充運動飲料，是因為哪</w:t>
      </w:r>
      <w:proofErr w:type="gramStart"/>
      <w:r w:rsidRPr="00600EE1">
        <w:rPr>
          <w:rFonts w:ascii="新細明體" w:hAnsi="新細明體" w:cs="新細明體" w:hint="eastAsia"/>
          <w:color w:val="000000"/>
          <w:szCs w:val="22"/>
        </w:rPr>
        <w:t>個</w:t>
      </w:r>
      <w:proofErr w:type="gramEnd"/>
      <w:r w:rsidRPr="00600EE1">
        <w:rPr>
          <w:rFonts w:ascii="新細明體" w:hAnsi="新細明體" w:cs="新細明體" w:hint="eastAsia"/>
          <w:color w:val="000000"/>
          <w:szCs w:val="22"/>
        </w:rPr>
        <w:t>器官功能尚未成熟？　(A)肝臟　(B)肺臟　(C)腎臟　(D)心臟。</w:t>
      </w:r>
      <w:bookmarkEnd w:id="517"/>
    </w:p>
    <w:p w14:paraId="3EB97EB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18" w:name="NA2A110551000345"/>
      <w:r w:rsidRPr="00600EE1">
        <w:rPr>
          <w:rFonts w:ascii="新細明體" w:hAnsi="新細明體" w:cs="新細明體" w:hint="eastAsia"/>
          <w:bCs/>
          <w:color w:val="0000FF"/>
          <w:szCs w:val="22"/>
        </w:rPr>
        <w:lastRenderedPageBreak/>
        <w:t>《答案》C</w:t>
      </w:r>
      <w:bookmarkEnd w:id="518"/>
    </w:p>
    <w:p w14:paraId="6D3F7657"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19" w:name="NQ2A110551000306"/>
      <w:r w:rsidRPr="00600EE1">
        <w:rPr>
          <w:rFonts w:ascii="新細明體" w:hAnsi="新細明體" w:cs="新細明體"/>
          <w:color w:val="000000"/>
          <w:szCs w:val="22"/>
        </w:rPr>
        <w:t>（　　）</w:t>
      </w:r>
      <w:r w:rsidRPr="00600EE1">
        <w:rPr>
          <w:rFonts w:ascii="新細明體" w:hAnsi="新細明體" w:cs="新細明體" w:hint="eastAsia"/>
          <w:color w:val="000000"/>
          <w:szCs w:val="22"/>
        </w:rPr>
        <w:t>1歲以上寶寶的腹瀉飲食，下列何者錯誤？　(A)暫時不喝牛奶　(B)改吃以澱粉質為主的食物，如稀飯、白麵條　(C)多喝運動飲料，補充電解質　(D)多喝白開水或電解水，補充水分。</w:t>
      </w:r>
      <w:bookmarkEnd w:id="519"/>
    </w:p>
    <w:p w14:paraId="36ABE077"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20" w:name="NA2A110551000306"/>
      <w:r w:rsidRPr="00600EE1">
        <w:rPr>
          <w:rFonts w:ascii="新細明體" w:hAnsi="新細明體" w:cs="新細明體" w:hint="eastAsia"/>
          <w:bCs/>
          <w:color w:val="0000FF"/>
          <w:szCs w:val="22"/>
        </w:rPr>
        <w:t>《答案》C</w:t>
      </w:r>
      <w:bookmarkEnd w:id="520"/>
    </w:p>
    <w:p w14:paraId="7ACF0E9E"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21" w:name="NQ2A110551000196"/>
      <w:r w:rsidRPr="00600EE1">
        <w:rPr>
          <w:rFonts w:ascii="新細明體" w:hAnsi="新細明體" w:cs="新細明體"/>
          <w:color w:val="000000"/>
          <w:szCs w:val="22"/>
        </w:rPr>
        <w:t>（　　）</w:t>
      </w:r>
      <w:r w:rsidRPr="00600EE1">
        <w:rPr>
          <w:rFonts w:ascii="新細明體" w:hAnsi="新細明體" w:cs="新細明體" w:hint="eastAsia"/>
          <w:color w:val="000000"/>
          <w:szCs w:val="22"/>
        </w:rPr>
        <w:t>嬰兒社會性微笑，大約何時開始？　(A)剛出生　(B)1個月大　(C)3個月大　(D)6個月大。</w:t>
      </w:r>
      <w:bookmarkEnd w:id="521"/>
    </w:p>
    <w:p w14:paraId="7470B7FC"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22" w:name="NA2A110551000196"/>
      <w:r w:rsidRPr="00600EE1">
        <w:rPr>
          <w:rFonts w:ascii="新細明體" w:hAnsi="新細明體" w:cs="新細明體" w:hint="eastAsia"/>
          <w:bCs/>
          <w:color w:val="0000FF"/>
          <w:szCs w:val="22"/>
        </w:rPr>
        <w:t>《答案》C</w:t>
      </w:r>
      <w:bookmarkEnd w:id="522"/>
    </w:p>
    <w:p w14:paraId="234F30A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23" w:name="NQ2A110551000012"/>
      <w:r w:rsidRPr="00600EE1">
        <w:rPr>
          <w:rFonts w:ascii="新細明體" w:hAnsi="新細明體" w:cs="新細明體"/>
          <w:color w:val="000000"/>
          <w:szCs w:val="22"/>
        </w:rPr>
        <w:t>（　　）</w:t>
      </w:r>
      <w:r w:rsidRPr="00600EE1">
        <w:rPr>
          <w:rFonts w:ascii="新細明體" w:hAnsi="新細明體" w:cs="新細明體" w:hint="eastAsia"/>
          <w:color w:val="000000"/>
          <w:szCs w:val="22"/>
        </w:rPr>
        <w:t>與嬰幼兒整日相處，下列哪些言行對嬰幼兒日後的價值觀會有不良的影響？(1)言語經常攻擊異性；(2)參與賭博；(3)熱愛學習；(4)習慣順手牽羊　(A)(1)(2)(3)　(B)(2)(3)(4)　(C)(1)(2)(4)　(D)(1)(2)(3)(4)。</w:t>
      </w:r>
      <w:bookmarkEnd w:id="523"/>
    </w:p>
    <w:p w14:paraId="300AB5D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24" w:name="NA2A110551000012"/>
      <w:r w:rsidRPr="00600EE1">
        <w:rPr>
          <w:rFonts w:ascii="新細明體" w:hAnsi="新細明體" w:cs="新細明體" w:hint="eastAsia"/>
          <w:bCs/>
          <w:color w:val="0000FF"/>
          <w:szCs w:val="22"/>
        </w:rPr>
        <w:t>《答案》C</w:t>
      </w:r>
      <w:bookmarkEnd w:id="524"/>
    </w:p>
    <w:p w14:paraId="25EDAE0D"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525" w:name="NR2A110551000012"/>
      <w:r w:rsidRPr="00600EE1">
        <w:rPr>
          <w:rFonts w:ascii="新細明體" w:hAnsi="新細明體" w:cs="新細明體" w:hint="eastAsia"/>
          <w:color w:val="008000"/>
          <w:szCs w:val="22"/>
        </w:rPr>
        <w:t>《解析》托育人員身教非常重要，應注意自己的生活習慣和言行舉止，以免影響孩子的行為發展。</w:t>
      </w:r>
      <w:bookmarkEnd w:id="525"/>
    </w:p>
    <w:p w14:paraId="2A3AF91F"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26" w:name="NQ2A110551000144"/>
      <w:r w:rsidRPr="00600EE1">
        <w:rPr>
          <w:rFonts w:ascii="新細明體" w:hAnsi="新細明體" w:cs="新細明體"/>
          <w:color w:val="000000"/>
          <w:szCs w:val="22"/>
        </w:rPr>
        <w:t>（　　）</w:t>
      </w:r>
      <w:r w:rsidRPr="00600EE1">
        <w:rPr>
          <w:rFonts w:ascii="新細明體" w:hAnsi="新細明體" w:cs="新細明體" w:hint="eastAsia"/>
          <w:color w:val="000000"/>
          <w:szCs w:val="22"/>
        </w:rPr>
        <w:t>有關嬰兒動作發展的敘述，下列何者錯誤？　(A)嬰兒的基本動作技能是需要教導才會的　(B)嬰兒學會一種新技能時，會不斷練習以求做得更好　(C)嬰兒</w:t>
      </w:r>
      <w:proofErr w:type="gramStart"/>
      <w:r w:rsidRPr="00600EE1">
        <w:rPr>
          <w:rFonts w:ascii="新細明體" w:hAnsi="新細明體" w:cs="新細明體" w:hint="eastAsia"/>
          <w:color w:val="000000"/>
          <w:szCs w:val="22"/>
        </w:rPr>
        <w:t>若學</w:t>
      </w:r>
      <w:proofErr w:type="gramEnd"/>
      <w:r w:rsidRPr="00600EE1">
        <w:rPr>
          <w:rFonts w:ascii="新細明體" w:hAnsi="新細明體" w:cs="新細明體" w:hint="eastAsia"/>
          <w:color w:val="000000"/>
          <w:szCs w:val="22"/>
        </w:rPr>
        <w:t>會一種技能，都是為下一個動作技能做準備　(D)嬰兒動作的進展，使孩子更有</w:t>
      </w:r>
      <w:proofErr w:type="gramStart"/>
      <w:r w:rsidRPr="00600EE1">
        <w:rPr>
          <w:rFonts w:ascii="新細明體" w:hAnsi="新細明體" w:cs="新細明體" w:hint="eastAsia"/>
          <w:color w:val="000000"/>
          <w:szCs w:val="22"/>
        </w:rPr>
        <w:t>機會去操弄</w:t>
      </w:r>
      <w:proofErr w:type="gramEnd"/>
      <w:r w:rsidRPr="00600EE1">
        <w:rPr>
          <w:rFonts w:ascii="新細明體" w:hAnsi="新細明體" w:cs="新細明體" w:hint="eastAsia"/>
          <w:color w:val="000000"/>
          <w:szCs w:val="22"/>
        </w:rPr>
        <w:t>、探討環境。</w:t>
      </w:r>
      <w:bookmarkEnd w:id="526"/>
    </w:p>
    <w:p w14:paraId="3373F048"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27" w:name="NA2A110551000144"/>
      <w:r w:rsidRPr="00600EE1">
        <w:rPr>
          <w:rFonts w:ascii="新細明體" w:hAnsi="新細明體" w:cs="新細明體" w:hint="eastAsia"/>
          <w:bCs/>
          <w:color w:val="0000FF"/>
          <w:szCs w:val="22"/>
        </w:rPr>
        <w:t>《答案》A</w:t>
      </w:r>
      <w:bookmarkEnd w:id="527"/>
    </w:p>
    <w:p w14:paraId="01D5C1B8"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528" w:name="NR2A110551000144"/>
      <w:r w:rsidRPr="00600EE1">
        <w:rPr>
          <w:rFonts w:ascii="新細明體" w:hAnsi="新細明體" w:cs="新細明體" w:hint="eastAsia"/>
          <w:color w:val="008000"/>
          <w:szCs w:val="22"/>
        </w:rPr>
        <w:t>《解析》基本動作技能是一種本能，在給予機會和個體成熟的條件之下即可發展出來。</w:t>
      </w:r>
      <w:bookmarkEnd w:id="528"/>
    </w:p>
    <w:p w14:paraId="00754EDE"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29" w:name="NQ2A110551000104"/>
      <w:r w:rsidRPr="00600EE1">
        <w:rPr>
          <w:rFonts w:ascii="新細明體" w:hAnsi="新細明體" w:cs="新細明體"/>
          <w:color w:val="000000"/>
          <w:szCs w:val="22"/>
        </w:rPr>
        <w:t>（　　）</w:t>
      </w:r>
      <w:r w:rsidRPr="00600EE1">
        <w:rPr>
          <w:rFonts w:ascii="新細明體" w:hAnsi="新細明體" w:cs="新細明體" w:hint="eastAsia"/>
          <w:color w:val="000000"/>
          <w:szCs w:val="22"/>
        </w:rPr>
        <w:t>對於身心障礙幼兒及其家庭所提供之托育服務，涵蓋下列哪些面向？(1)增加社會互動；(2)提供特教與訓練；(3)醫療協助；(4)喘息服務　(A)(1)(2)(3)　(B)(1)(2)(4)　(C)(2)(3)(4)　(D)(1)(2)(3)(4)。</w:t>
      </w:r>
      <w:bookmarkEnd w:id="529"/>
    </w:p>
    <w:p w14:paraId="2F5F55C5"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30" w:name="NA2A110551000104"/>
      <w:r w:rsidRPr="00600EE1">
        <w:rPr>
          <w:rFonts w:ascii="新細明體" w:hAnsi="新細明體" w:cs="新細明體" w:hint="eastAsia"/>
          <w:bCs/>
          <w:color w:val="0000FF"/>
          <w:szCs w:val="22"/>
        </w:rPr>
        <w:t>《答案》D</w:t>
      </w:r>
      <w:bookmarkEnd w:id="530"/>
    </w:p>
    <w:p w14:paraId="776A3D1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31" w:name="NQ2A110551000248"/>
      <w:r w:rsidRPr="00600EE1">
        <w:rPr>
          <w:rFonts w:ascii="新細明體" w:hAnsi="新細明體" w:cs="新細明體"/>
          <w:color w:val="000000"/>
          <w:szCs w:val="22"/>
        </w:rPr>
        <w:t>（　　）</w:t>
      </w:r>
      <w:r w:rsidRPr="00600EE1">
        <w:rPr>
          <w:rFonts w:ascii="新細明體" w:hAnsi="新細明體" w:cs="新細明體" w:hint="eastAsia"/>
          <w:color w:val="000000"/>
          <w:szCs w:val="22"/>
        </w:rPr>
        <w:t>早期療育三部曲依序為？　(A)篩檢發現→診斷評估→介入治療　(B)診斷評估→篩檢發現→介入治療　(C)診斷評估→介入治療→篩檢發現　(D)介入治療→篩檢發現→診斷評估。</w:t>
      </w:r>
      <w:bookmarkEnd w:id="531"/>
    </w:p>
    <w:p w14:paraId="41B6F3A3"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32" w:name="NA2A110551000248"/>
      <w:r w:rsidRPr="00600EE1">
        <w:rPr>
          <w:rFonts w:ascii="新細明體" w:hAnsi="新細明體" w:cs="新細明體" w:hint="eastAsia"/>
          <w:bCs/>
          <w:color w:val="0000FF"/>
          <w:szCs w:val="22"/>
        </w:rPr>
        <w:t>《答案》A</w:t>
      </w:r>
      <w:bookmarkEnd w:id="532"/>
    </w:p>
    <w:p w14:paraId="22AD86B7"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33" w:name="NQ2A110551000122"/>
      <w:r w:rsidRPr="00600EE1">
        <w:rPr>
          <w:rFonts w:ascii="新細明體" w:hAnsi="新細明體" w:cs="新細明體"/>
          <w:color w:val="000000"/>
          <w:szCs w:val="22"/>
        </w:rPr>
        <w:t>（　　）</w:t>
      </w:r>
      <w:r w:rsidRPr="00600EE1">
        <w:rPr>
          <w:rFonts w:ascii="新細明體" w:hAnsi="新細明體" w:cs="新細明體" w:hint="eastAsia"/>
          <w:color w:val="000000"/>
          <w:szCs w:val="22"/>
        </w:rPr>
        <w:t>依《兒童及少年福利與權益保障法》，有下列何種情事，不得擔任</w:t>
      </w:r>
      <w:proofErr w:type="gramStart"/>
      <w:r w:rsidRPr="00600EE1">
        <w:rPr>
          <w:rFonts w:ascii="新細明體" w:hAnsi="新細明體" w:cs="新細明體" w:hint="eastAsia"/>
          <w:color w:val="000000"/>
          <w:szCs w:val="22"/>
        </w:rPr>
        <w:t>居家式托育</w:t>
      </w:r>
      <w:proofErr w:type="gramEnd"/>
      <w:r w:rsidRPr="00600EE1">
        <w:rPr>
          <w:rFonts w:ascii="新細明體" w:hAnsi="新細明體" w:cs="新細明體" w:hint="eastAsia"/>
          <w:color w:val="000000"/>
          <w:szCs w:val="22"/>
        </w:rPr>
        <w:t>服務提供者？(1)</w:t>
      </w:r>
      <w:proofErr w:type="gramStart"/>
      <w:r w:rsidRPr="00600EE1">
        <w:rPr>
          <w:rFonts w:ascii="新細明體" w:hAnsi="新細明體" w:cs="新細明體" w:hint="eastAsia"/>
          <w:color w:val="000000"/>
          <w:szCs w:val="22"/>
        </w:rPr>
        <w:t>曾犯性侵害</w:t>
      </w:r>
      <w:proofErr w:type="gramEnd"/>
      <w:r w:rsidRPr="00600EE1">
        <w:rPr>
          <w:rFonts w:ascii="新細明體" w:hAnsi="新細明體" w:cs="新細明體" w:hint="eastAsia"/>
          <w:color w:val="000000"/>
          <w:szCs w:val="22"/>
        </w:rPr>
        <w:t>罪、性騷擾罪、</w:t>
      </w:r>
      <w:proofErr w:type="gramStart"/>
      <w:r w:rsidRPr="00600EE1">
        <w:rPr>
          <w:rFonts w:ascii="新細明體" w:hAnsi="新細明體" w:cs="新細明體" w:hint="eastAsia"/>
          <w:color w:val="000000"/>
          <w:szCs w:val="22"/>
        </w:rPr>
        <w:t>兒少性交易</w:t>
      </w:r>
      <w:proofErr w:type="gramEnd"/>
      <w:r w:rsidRPr="00600EE1">
        <w:rPr>
          <w:rFonts w:ascii="新細明體" w:hAnsi="新細明體" w:cs="新細明體" w:hint="eastAsia"/>
          <w:color w:val="000000"/>
          <w:szCs w:val="22"/>
        </w:rPr>
        <w:t>罪、</w:t>
      </w:r>
      <w:proofErr w:type="gramStart"/>
      <w:r w:rsidRPr="00600EE1">
        <w:rPr>
          <w:rFonts w:ascii="新細明體" w:hAnsi="新細明體" w:cs="新細明體" w:hint="eastAsia"/>
          <w:color w:val="000000"/>
          <w:szCs w:val="22"/>
        </w:rPr>
        <w:t>兒少性剝削</w:t>
      </w:r>
      <w:proofErr w:type="gramEnd"/>
      <w:r w:rsidRPr="00600EE1">
        <w:rPr>
          <w:rFonts w:ascii="新細明體" w:hAnsi="新細明體" w:cs="新細明體" w:hint="eastAsia"/>
          <w:color w:val="000000"/>
          <w:szCs w:val="22"/>
        </w:rPr>
        <w:t>罪，</w:t>
      </w:r>
      <w:proofErr w:type="gramStart"/>
      <w:r w:rsidRPr="00600EE1">
        <w:rPr>
          <w:rFonts w:ascii="新細明體" w:hAnsi="新細明體" w:cs="新細明體" w:hint="eastAsia"/>
          <w:color w:val="000000"/>
          <w:szCs w:val="22"/>
        </w:rPr>
        <w:t>經緩起訴</w:t>
      </w:r>
      <w:proofErr w:type="gramEnd"/>
      <w:r w:rsidRPr="00600EE1">
        <w:rPr>
          <w:rFonts w:ascii="新細明體" w:hAnsi="新細明體" w:cs="新細明體" w:hint="eastAsia"/>
          <w:color w:val="000000"/>
          <w:szCs w:val="22"/>
        </w:rPr>
        <w:t>處分或有罪判決確定；(2)有客觀事實認有傷害兒童之虞，經直轄市、縣（市）主管機關邀請相關專科醫師、兒少福利及其他相關學者專家，認定不能執行業務；(3)低</w:t>
      </w:r>
      <w:proofErr w:type="gramStart"/>
      <w:r w:rsidRPr="00600EE1">
        <w:rPr>
          <w:rFonts w:ascii="新細明體" w:hAnsi="新細明體" w:cs="新細明體" w:hint="eastAsia"/>
          <w:color w:val="000000"/>
          <w:szCs w:val="22"/>
        </w:rPr>
        <w:t>收入戶者</w:t>
      </w:r>
      <w:proofErr w:type="gramEnd"/>
      <w:r w:rsidRPr="00600EE1">
        <w:rPr>
          <w:rFonts w:ascii="新細明體" w:hAnsi="新細明體" w:cs="新細明體" w:hint="eastAsia"/>
          <w:color w:val="000000"/>
          <w:szCs w:val="22"/>
        </w:rPr>
        <w:t>；(4)曾犯毒品危害防制條例之罪，</w:t>
      </w:r>
      <w:proofErr w:type="gramStart"/>
      <w:r w:rsidRPr="00600EE1">
        <w:rPr>
          <w:rFonts w:ascii="新細明體" w:hAnsi="新細明體" w:cs="新細明體" w:hint="eastAsia"/>
          <w:color w:val="000000"/>
          <w:szCs w:val="22"/>
        </w:rPr>
        <w:t>經緩起訴</w:t>
      </w:r>
      <w:proofErr w:type="gramEnd"/>
      <w:r w:rsidRPr="00600EE1">
        <w:rPr>
          <w:rFonts w:ascii="新細明體" w:hAnsi="新細明體" w:cs="新細明體" w:hint="eastAsia"/>
          <w:color w:val="000000"/>
          <w:szCs w:val="22"/>
        </w:rPr>
        <w:t>處分或有罪判決確定　(A)(1)(2)(3)　(B)(2)(3)(4)　(C)(1)(2)(4)　(D)(1)(2)(3)(4)。</w:t>
      </w:r>
      <w:bookmarkEnd w:id="533"/>
    </w:p>
    <w:p w14:paraId="7615CD6E"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34" w:name="NA2A110551000122"/>
      <w:r w:rsidRPr="00600EE1">
        <w:rPr>
          <w:rFonts w:ascii="新細明體" w:hAnsi="新細明體" w:cs="新細明體" w:hint="eastAsia"/>
          <w:bCs/>
          <w:color w:val="0000FF"/>
          <w:szCs w:val="22"/>
        </w:rPr>
        <w:t>《答案》C</w:t>
      </w:r>
      <w:bookmarkEnd w:id="534"/>
    </w:p>
    <w:p w14:paraId="3D76E295"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35" w:name="NQ2A110551000392"/>
      <w:r w:rsidRPr="00600EE1">
        <w:rPr>
          <w:rFonts w:ascii="新細明體" w:hAnsi="新細明體" w:cs="新細明體"/>
          <w:color w:val="000000"/>
          <w:szCs w:val="22"/>
        </w:rPr>
        <w:t>（　　）</w:t>
      </w:r>
      <w:r w:rsidRPr="00600EE1">
        <w:rPr>
          <w:rFonts w:ascii="新細明體" w:hAnsi="新細明體" w:cs="新細明體" w:hint="eastAsia"/>
          <w:color w:val="000000"/>
          <w:szCs w:val="22"/>
        </w:rPr>
        <w:t xml:space="preserve">幼兒有夜盲症的症狀，可能缺乏下列何種營養素？　</w:t>
      </w:r>
      <w:r w:rsidRPr="00600EE1">
        <w:rPr>
          <w:rFonts w:ascii="新細明體" w:hAnsi="新細明體" w:cs="新細明體"/>
          <w:color w:val="000000"/>
          <w:szCs w:val="22"/>
        </w:rPr>
        <w:t>(A)</w:t>
      </w:r>
      <w:r w:rsidRPr="00600EE1">
        <w:rPr>
          <w:rFonts w:ascii="新細明體" w:hAnsi="新細明體" w:cs="新細明體" w:hint="eastAsia"/>
          <w:color w:val="000000"/>
          <w:szCs w:val="22"/>
        </w:rPr>
        <w:t>維生素</w:t>
      </w:r>
      <w:r w:rsidRPr="00600EE1">
        <w:rPr>
          <w:rFonts w:ascii="新細明體" w:hAnsi="新細明體" w:cs="新細明體"/>
          <w:color w:val="000000"/>
          <w:szCs w:val="22"/>
        </w:rPr>
        <w:t>A</w:t>
      </w:r>
      <w:r w:rsidRPr="00600EE1">
        <w:rPr>
          <w:rFonts w:ascii="新細明體" w:hAnsi="新細明體" w:cs="新細明體" w:hint="eastAsia"/>
          <w:color w:val="000000"/>
          <w:szCs w:val="22"/>
        </w:rPr>
        <w:t xml:space="preserve">　</w:t>
      </w:r>
      <w:r w:rsidRPr="00600EE1">
        <w:rPr>
          <w:rFonts w:ascii="新細明體" w:hAnsi="新細明體" w:cs="新細明體"/>
          <w:color w:val="000000"/>
          <w:szCs w:val="22"/>
        </w:rPr>
        <w:t>(B)</w:t>
      </w:r>
      <w:r w:rsidRPr="00600EE1">
        <w:rPr>
          <w:rFonts w:ascii="新細明體" w:hAnsi="新細明體" w:cs="新細明體" w:hint="eastAsia"/>
          <w:color w:val="000000"/>
          <w:szCs w:val="22"/>
        </w:rPr>
        <w:t>維生素</w:t>
      </w:r>
      <w:r w:rsidRPr="00600EE1">
        <w:rPr>
          <w:rFonts w:ascii="新細明體" w:hAnsi="新細明體" w:cs="新細明體"/>
          <w:color w:val="000000"/>
          <w:szCs w:val="22"/>
        </w:rPr>
        <w:t>B</w:t>
      </w:r>
      <w:r w:rsidRPr="00600EE1">
        <w:rPr>
          <w:rFonts w:ascii="新細明體" w:hAnsi="新細明體" w:cs="新細明體"/>
          <w:color w:val="000000"/>
          <w:szCs w:val="22"/>
          <w:vertAlign w:val="subscript"/>
        </w:rPr>
        <w:t>6</w:t>
      </w:r>
      <w:r w:rsidRPr="00600EE1">
        <w:rPr>
          <w:rFonts w:ascii="新細明體" w:hAnsi="新細明體" w:cs="新細明體" w:hint="eastAsia"/>
          <w:color w:val="000000"/>
          <w:szCs w:val="22"/>
        </w:rPr>
        <w:t xml:space="preserve">　</w:t>
      </w:r>
      <w:r w:rsidRPr="00600EE1">
        <w:rPr>
          <w:rFonts w:ascii="新細明體" w:hAnsi="新細明體" w:cs="新細明體"/>
          <w:color w:val="000000"/>
          <w:szCs w:val="22"/>
        </w:rPr>
        <w:t>(C)</w:t>
      </w:r>
      <w:r w:rsidRPr="00600EE1">
        <w:rPr>
          <w:rFonts w:ascii="新細明體" w:hAnsi="新細明體" w:cs="新細明體" w:hint="eastAsia"/>
          <w:color w:val="000000"/>
          <w:szCs w:val="22"/>
        </w:rPr>
        <w:t>維生素</w:t>
      </w:r>
      <w:r w:rsidRPr="00600EE1">
        <w:rPr>
          <w:rFonts w:ascii="新細明體" w:hAnsi="新細明體" w:cs="新細明體"/>
          <w:color w:val="000000"/>
          <w:szCs w:val="22"/>
        </w:rPr>
        <w:t>C</w:t>
      </w:r>
      <w:r w:rsidRPr="00600EE1">
        <w:rPr>
          <w:rFonts w:ascii="新細明體" w:hAnsi="新細明體" w:cs="新細明體" w:hint="eastAsia"/>
          <w:color w:val="000000"/>
          <w:szCs w:val="22"/>
        </w:rPr>
        <w:t xml:space="preserve">　</w:t>
      </w:r>
      <w:r w:rsidRPr="00600EE1">
        <w:rPr>
          <w:rFonts w:ascii="新細明體" w:hAnsi="新細明體" w:cs="新細明體"/>
          <w:color w:val="000000"/>
          <w:szCs w:val="22"/>
        </w:rPr>
        <w:t>(D)</w:t>
      </w:r>
      <w:r w:rsidRPr="00600EE1">
        <w:rPr>
          <w:rFonts w:ascii="新細明體" w:hAnsi="新細明體" w:cs="新細明體" w:hint="eastAsia"/>
          <w:color w:val="000000"/>
          <w:szCs w:val="22"/>
        </w:rPr>
        <w:t>維生素</w:t>
      </w:r>
      <w:r w:rsidRPr="00600EE1">
        <w:rPr>
          <w:rFonts w:ascii="新細明體" w:hAnsi="新細明體" w:cs="新細明體"/>
          <w:color w:val="000000"/>
          <w:szCs w:val="22"/>
        </w:rPr>
        <w:t>E</w:t>
      </w:r>
      <w:r w:rsidRPr="00600EE1">
        <w:rPr>
          <w:rFonts w:ascii="新細明體" w:hAnsi="新細明體" w:cs="新細明體" w:hint="eastAsia"/>
          <w:color w:val="000000"/>
          <w:szCs w:val="22"/>
        </w:rPr>
        <w:t>。</w:t>
      </w:r>
      <w:bookmarkEnd w:id="535"/>
    </w:p>
    <w:p w14:paraId="14DF3E15"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36" w:name="NA2A110551000392"/>
      <w:r w:rsidRPr="00600EE1">
        <w:rPr>
          <w:rFonts w:ascii="新細明體" w:hAnsi="新細明體" w:cs="新細明體" w:hint="eastAsia"/>
          <w:bCs/>
          <w:color w:val="0000FF"/>
          <w:szCs w:val="22"/>
        </w:rPr>
        <w:t>《答案》A</w:t>
      </w:r>
      <w:bookmarkEnd w:id="536"/>
    </w:p>
    <w:p w14:paraId="535D57D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37" w:name="NQ2A110551000330"/>
      <w:r w:rsidRPr="00600EE1">
        <w:rPr>
          <w:rFonts w:ascii="新細明體" w:hAnsi="新細明體" w:cs="新細明體"/>
          <w:color w:val="000000"/>
          <w:szCs w:val="22"/>
        </w:rPr>
        <w:lastRenderedPageBreak/>
        <w:t>（　　）</w:t>
      </w:r>
      <w:r w:rsidRPr="00600EE1">
        <w:rPr>
          <w:rFonts w:ascii="新細明體" w:hAnsi="新細明體" w:cs="新細明體" w:hint="eastAsia"/>
          <w:color w:val="000000"/>
          <w:szCs w:val="22"/>
        </w:rPr>
        <w:t>下列敘述何者正確？　(A)雞肉燉煮後雞湯比雞肉營養　(B)若幼兒素食則應多補充鐵質和維生素B</w:t>
      </w:r>
      <w:r w:rsidRPr="00600EE1">
        <w:rPr>
          <w:rFonts w:ascii="新細明體" w:hAnsi="新細明體" w:cs="新細明體" w:hint="eastAsia"/>
          <w:color w:val="000000"/>
          <w:szCs w:val="22"/>
          <w:vertAlign w:val="subscript"/>
        </w:rPr>
        <w:t>12</w:t>
      </w:r>
      <w:r w:rsidRPr="00600EE1">
        <w:rPr>
          <w:rFonts w:ascii="新細明體" w:hAnsi="新細明體" w:cs="新細明體" w:hint="eastAsia"/>
          <w:color w:val="000000"/>
          <w:szCs w:val="22"/>
        </w:rPr>
        <w:t xml:space="preserve">　(C)蛋黃含高膽固醇幼兒應少食用　(D)</w:t>
      </w:r>
      <w:proofErr w:type="gramStart"/>
      <w:r w:rsidRPr="00600EE1">
        <w:rPr>
          <w:rFonts w:ascii="新細明體" w:hAnsi="新細明體" w:cs="新細明體" w:hint="eastAsia"/>
          <w:color w:val="000000"/>
          <w:szCs w:val="22"/>
        </w:rPr>
        <w:t>選用低敏奶粉</w:t>
      </w:r>
      <w:proofErr w:type="gramEnd"/>
      <w:r w:rsidRPr="00600EE1">
        <w:rPr>
          <w:rFonts w:ascii="新細明體" w:hAnsi="新細明體" w:cs="新細明體" w:hint="eastAsia"/>
          <w:color w:val="000000"/>
          <w:szCs w:val="22"/>
        </w:rPr>
        <w:t>可以提昇嬰兒的免疫力。</w:t>
      </w:r>
      <w:bookmarkEnd w:id="537"/>
    </w:p>
    <w:p w14:paraId="3EFF8D07"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38" w:name="NA2A110551000330"/>
      <w:r w:rsidRPr="00600EE1">
        <w:rPr>
          <w:rFonts w:ascii="新細明體" w:hAnsi="新細明體" w:cs="新細明體" w:hint="eastAsia"/>
          <w:bCs/>
          <w:color w:val="0000FF"/>
          <w:szCs w:val="22"/>
        </w:rPr>
        <w:t>《答案》B</w:t>
      </w:r>
      <w:bookmarkEnd w:id="538"/>
    </w:p>
    <w:p w14:paraId="6CD208AD"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39" w:name="NQ2A110551000229"/>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下列何者是嬰兒期最主要的遊戲？　(A)想像遊戲　(B)創造性遊戲　(C)感覺動作遊戲　(D)規則遊戲。</w:t>
      </w:r>
      <w:bookmarkEnd w:id="539"/>
    </w:p>
    <w:p w14:paraId="50A3CB75"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40" w:name="NA2A110551000229"/>
      <w:r w:rsidRPr="00600EE1">
        <w:rPr>
          <w:rFonts w:ascii="新細明體" w:hAnsi="新細明體" w:cs="新細明體" w:hint="eastAsia"/>
          <w:bCs/>
          <w:color w:val="0000FF"/>
          <w:szCs w:val="22"/>
        </w:rPr>
        <w:t>《答案》C</w:t>
      </w:r>
      <w:bookmarkEnd w:id="540"/>
    </w:p>
    <w:p w14:paraId="36C13606"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541" w:name="NR2A110551000229"/>
      <w:r w:rsidRPr="00600EE1">
        <w:rPr>
          <w:rFonts w:ascii="新細明體" w:hAnsi="新細明體" w:cs="新細明體" w:hint="eastAsia"/>
          <w:color w:val="008000"/>
          <w:szCs w:val="22"/>
        </w:rPr>
        <w:t>《解析》嬰兒2歲以前的遊戲為獨自遊玩，純屬感覺與動作方面的遊戲。</w:t>
      </w:r>
      <w:bookmarkEnd w:id="541"/>
    </w:p>
    <w:p w14:paraId="2D425AF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42" w:name="NQ2A110551000338"/>
      <w:r w:rsidRPr="00600EE1">
        <w:rPr>
          <w:rFonts w:ascii="新細明體" w:hAnsi="新細明體" w:cs="新細明體"/>
          <w:color w:val="000000"/>
          <w:szCs w:val="22"/>
        </w:rPr>
        <w:t>（　　）</w:t>
      </w:r>
      <w:r w:rsidRPr="00600EE1">
        <w:rPr>
          <w:rFonts w:ascii="新細明體" w:hAnsi="新細明體" w:cs="新細明體" w:hint="eastAsia"/>
          <w:color w:val="000000"/>
          <w:szCs w:val="22"/>
        </w:rPr>
        <w:t>新生兒臍帶護理，下列何者正確？(1)洗澡時儘量勿弄</w:t>
      </w:r>
      <w:proofErr w:type="gramStart"/>
      <w:r w:rsidRPr="00600EE1">
        <w:rPr>
          <w:rFonts w:ascii="新細明體" w:hAnsi="新細明體" w:cs="新細明體" w:hint="eastAsia"/>
          <w:color w:val="000000"/>
          <w:szCs w:val="22"/>
        </w:rPr>
        <w:t>溼</w:t>
      </w:r>
      <w:proofErr w:type="gramEnd"/>
      <w:r w:rsidRPr="00600EE1">
        <w:rPr>
          <w:rFonts w:ascii="新細明體" w:hAnsi="新細明體" w:cs="新細明體" w:hint="eastAsia"/>
          <w:color w:val="000000"/>
          <w:szCs w:val="22"/>
        </w:rPr>
        <w:t>臍帶；(2)洗完澡以75％酒精消毒臍帶；(3)</w:t>
      </w:r>
      <w:proofErr w:type="gramStart"/>
      <w:r w:rsidRPr="00600EE1">
        <w:rPr>
          <w:rFonts w:ascii="新細明體" w:hAnsi="新細明體" w:cs="新細明體" w:hint="eastAsia"/>
          <w:color w:val="000000"/>
          <w:szCs w:val="22"/>
        </w:rPr>
        <w:t>臍</w:t>
      </w:r>
      <w:proofErr w:type="gramEnd"/>
      <w:r w:rsidRPr="00600EE1">
        <w:rPr>
          <w:rFonts w:ascii="新細明體" w:hAnsi="新細明體" w:cs="新細明體" w:hint="eastAsia"/>
          <w:color w:val="000000"/>
          <w:szCs w:val="22"/>
        </w:rPr>
        <w:t>根部以95％酒精促進乾燥；(4)肚臍及四周皮膚有發紅、異味及分泌物，應立即就醫；(5)包尿布時要將臍帶包住保護著　(A)(1)(2)(3)(4)　(B)(2)(3)(4)(5)　(C)(1)(2)(4)(5)　(D)(1)(2)(3)(5)。</w:t>
      </w:r>
      <w:bookmarkEnd w:id="542"/>
    </w:p>
    <w:p w14:paraId="65A7DCC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43" w:name="NA2A110551000338"/>
      <w:r w:rsidRPr="00600EE1">
        <w:rPr>
          <w:rFonts w:ascii="新細明體" w:hAnsi="新細明體" w:cs="新細明體" w:hint="eastAsia"/>
          <w:bCs/>
          <w:color w:val="0000FF"/>
          <w:szCs w:val="22"/>
        </w:rPr>
        <w:t>《答案》A</w:t>
      </w:r>
      <w:bookmarkEnd w:id="543"/>
    </w:p>
    <w:p w14:paraId="73CE1A48"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544" w:name="NR2A110551000338"/>
      <w:r w:rsidRPr="00600EE1">
        <w:rPr>
          <w:rFonts w:ascii="新細明體" w:hAnsi="新細明體" w:cs="新細明體" w:hint="eastAsia"/>
          <w:color w:val="008000"/>
          <w:szCs w:val="22"/>
        </w:rPr>
        <w:t>《解析》臍帶應保持</w:t>
      </w:r>
      <w:proofErr w:type="gramStart"/>
      <w:r w:rsidRPr="00600EE1">
        <w:rPr>
          <w:rFonts w:ascii="新細明體" w:hAnsi="新細明體" w:cs="新細明體" w:hint="eastAsia"/>
          <w:color w:val="008000"/>
          <w:szCs w:val="22"/>
        </w:rPr>
        <w:t>乾燥，</w:t>
      </w:r>
      <w:proofErr w:type="gramEnd"/>
      <w:r w:rsidRPr="00600EE1">
        <w:rPr>
          <w:rFonts w:ascii="新細明體" w:hAnsi="新細明體" w:cs="新細明體" w:hint="eastAsia"/>
          <w:color w:val="008000"/>
          <w:szCs w:val="22"/>
        </w:rPr>
        <w:t>避免包覆在尿布裡。</w:t>
      </w:r>
      <w:bookmarkEnd w:id="544"/>
    </w:p>
    <w:p w14:paraId="44D3216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45" w:name="NQ2A110551000251"/>
      <w:r w:rsidRPr="00600EE1">
        <w:rPr>
          <w:rFonts w:ascii="新細明體" w:hAnsi="新細明體" w:cs="新細明體"/>
          <w:color w:val="000000"/>
          <w:szCs w:val="22"/>
        </w:rPr>
        <w:t>（　　）</w:t>
      </w:r>
      <w:r w:rsidRPr="00600EE1">
        <w:rPr>
          <w:rFonts w:ascii="新細明體" w:hAnsi="新細明體" w:cs="新細明體" w:hint="eastAsia"/>
          <w:color w:val="000000"/>
          <w:szCs w:val="22"/>
        </w:rPr>
        <w:t>製作幼兒點心應注意事項，下列何者錯誤？　(A)衛生新鮮易消化　(B)注意色香味、食物外型及餐具搭配　(C)控制熱量並均衡營養　(D)精緻可口迎合幼兒口味。</w:t>
      </w:r>
      <w:bookmarkEnd w:id="545"/>
    </w:p>
    <w:p w14:paraId="72B495B9"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46" w:name="NA2A110551000251"/>
      <w:r w:rsidRPr="00600EE1">
        <w:rPr>
          <w:rFonts w:ascii="新細明體" w:hAnsi="新細明體" w:cs="新細明體" w:hint="eastAsia"/>
          <w:bCs/>
          <w:color w:val="0000FF"/>
          <w:szCs w:val="22"/>
        </w:rPr>
        <w:t>《答案》D</w:t>
      </w:r>
      <w:bookmarkEnd w:id="546"/>
    </w:p>
    <w:p w14:paraId="14E0D458"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547" w:name="NR2A110551000251"/>
      <w:r w:rsidRPr="00600EE1">
        <w:rPr>
          <w:rFonts w:ascii="新細明體" w:hAnsi="新細明體" w:cs="新細明體" w:hint="eastAsia"/>
          <w:color w:val="008000"/>
          <w:szCs w:val="22"/>
        </w:rPr>
        <w:t>《解析》一切合乎衛生經濟，選擇新鮮、當季的食材，注重食物的新鮮度與富於變化的食物外型。</w:t>
      </w:r>
      <w:bookmarkEnd w:id="547"/>
    </w:p>
    <w:p w14:paraId="103EEA7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48" w:name="NQ2A110551000173"/>
      <w:r w:rsidRPr="00600EE1">
        <w:rPr>
          <w:rFonts w:ascii="新細明體" w:hAnsi="新細明體" w:cs="新細明體"/>
          <w:color w:val="000000"/>
          <w:szCs w:val="22"/>
        </w:rPr>
        <w:t>（　　）</w:t>
      </w:r>
      <w:r w:rsidRPr="00600EE1">
        <w:rPr>
          <w:rFonts w:ascii="新細明體" w:hAnsi="新細明體" w:cs="新細明體" w:hint="eastAsia"/>
          <w:color w:val="000000"/>
          <w:szCs w:val="22"/>
        </w:rPr>
        <w:t>沒有意義的畫線行為，出現在繪畫發展的哪一個階段？　(A)塗鴉期　(B)象徵期　(C)圖示期　(D)寫實期。</w:t>
      </w:r>
      <w:bookmarkEnd w:id="548"/>
    </w:p>
    <w:p w14:paraId="58B4CCE9"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49" w:name="NA2A110551000173"/>
      <w:r w:rsidRPr="00600EE1">
        <w:rPr>
          <w:rFonts w:ascii="新細明體" w:hAnsi="新細明體" w:cs="新細明體" w:hint="eastAsia"/>
          <w:bCs/>
          <w:color w:val="0000FF"/>
          <w:szCs w:val="22"/>
        </w:rPr>
        <w:t>《答案》A</w:t>
      </w:r>
      <w:bookmarkEnd w:id="549"/>
    </w:p>
    <w:p w14:paraId="2B25FB02"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550" w:name="NR2A110551000173"/>
      <w:r w:rsidRPr="00600EE1">
        <w:rPr>
          <w:rFonts w:ascii="新細明體" w:hAnsi="新細明體" w:cs="新細明體" w:hint="eastAsia"/>
          <w:color w:val="008000"/>
          <w:szCs w:val="22"/>
        </w:rPr>
        <w:t>《解析》1.象徵期：</w:t>
      </w:r>
      <w:proofErr w:type="gramStart"/>
      <w:r w:rsidRPr="00600EE1">
        <w:rPr>
          <w:rFonts w:ascii="新細明體" w:hAnsi="新細明體" w:cs="新細明體" w:hint="eastAsia"/>
          <w:color w:val="008000"/>
          <w:szCs w:val="22"/>
        </w:rPr>
        <w:t>特徵為畫出</w:t>
      </w:r>
      <w:proofErr w:type="gramEnd"/>
      <w:r w:rsidRPr="00600EE1">
        <w:rPr>
          <w:rFonts w:ascii="新細明體" w:hAnsi="新細明體" w:cs="新細明體" w:hint="eastAsia"/>
          <w:color w:val="008000"/>
          <w:szCs w:val="22"/>
        </w:rPr>
        <w:t>的點、線、圈加上意義或象徵某種事物後，再加以命名；2.圖示期：開始能畫像的圖畫時期，特徵</w:t>
      </w:r>
      <w:proofErr w:type="gramStart"/>
      <w:r w:rsidRPr="00600EE1">
        <w:rPr>
          <w:rFonts w:ascii="新細明體" w:hAnsi="新細明體" w:cs="新細明體" w:hint="eastAsia"/>
          <w:color w:val="008000"/>
          <w:szCs w:val="22"/>
        </w:rPr>
        <w:t>是畫其所</w:t>
      </w:r>
      <w:proofErr w:type="gramEnd"/>
      <w:r w:rsidRPr="00600EE1">
        <w:rPr>
          <w:rFonts w:ascii="新細明體" w:hAnsi="新細明體" w:cs="新細明體" w:hint="eastAsia"/>
          <w:color w:val="008000"/>
          <w:szCs w:val="22"/>
        </w:rPr>
        <w:t>知道的東西；3.寫實期：描繪寫實物象時期。</w:t>
      </w:r>
      <w:bookmarkEnd w:id="550"/>
    </w:p>
    <w:p w14:paraId="6B1B58EF"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51" w:name="NQ2A110551000309"/>
      <w:r w:rsidRPr="00600EE1">
        <w:rPr>
          <w:rFonts w:ascii="新細明體" w:hAnsi="新細明體" w:cs="新細明體"/>
          <w:color w:val="000000"/>
          <w:szCs w:val="22"/>
        </w:rPr>
        <w:t>（　　）</w:t>
      </w:r>
      <w:r w:rsidRPr="00600EE1">
        <w:rPr>
          <w:rFonts w:ascii="新細明體" w:hAnsi="新細明體" w:cs="新細明體" w:hint="eastAsia"/>
          <w:color w:val="000000"/>
          <w:szCs w:val="22"/>
        </w:rPr>
        <w:t>「看電視」是造成幼兒肥胖的原因之一，下列敘述何者錯誤？　(A)久坐而減少了活動量　(B)邊看邊吃，增加熱量攝取　(C)吃電視廣告的高脂肪、高熱量的食品　(D)電視有輻射線。</w:t>
      </w:r>
      <w:bookmarkEnd w:id="551"/>
    </w:p>
    <w:p w14:paraId="132FC788"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52" w:name="NA2A110551000309"/>
      <w:r w:rsidRPr="00600EE1">
        <w:rPr>
          <w:rFonts w:ascii="新細明體" w:hAnsi="新細明體" w:cs="新細明體" w:hint="eastAsia"/>
          <w:bCs/>
          <w:color w:val="0000FF"/>
          <w:szCs w:val="22"/>
        </w:rPr>
        <w:t>《答案》D</w:t>
      </w:r>
      <w:bookmarkEnd w:id="552"/>
    </w:p>
    <w:p w14:paraId="2B0665E1"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53" w:name="NQ2A110551000348"/>
      <w:r w:rsidRPr="00600EE1">
        <w:rPr>
          <w:rFonts w:ascii="新細明體" w:hAnsi="新細明體" w:cs="新細明體"/>
          <w:color w:val="000000"/>
          <w:szCs w:val="22"/>
        </w:rPr>
        <w:t>（　　）</w:t>
      </w:r>
      <w:r w:rsidRPr="00600EE1">
        <w:rPr>
          <w:rFonts w:ascii="新細明體" w:hAnsi="新細明體" w:cs="新細明體" w:hint="eastAsia"/>
          <w:color w:val="000000"/>
          <w:szCs w:val="22"/>
        </w:rPr>
        <w:t>有關嬰幼兒的餵食方式，下列何者錯誤？　(A)托育人員採用懷抱方式，以奶瓶餵食嬰兒　(B)用被子固定嬰兒的手和奶瓶的位置，讓嬰兒儘早學著自己拿奶瓶喝奶　(C)避免嬰兒或學</w:t>
      </w:r>
      <w:proofErr w:type="gramStart"/>
      <w:r w:rsidRPr="00600EE1">
        <w:rPr>
          <w:rFonts w:ascii="新細明體" w:hAnsi="新細明體" w:cs="新細明體" w:hint="eastAsia"/>
          <w:color w:val="000000"/>
          <w:szCs w:val="22"/>
        </w:rPr>
        <w:t>步兒吸</w:t>
      </w:r>
      <w:proofErr w:type="gramEnd"/>
      <w:r w:rsidRPr="00600EE1">
        <w:rPr>
          <w:rFonts w:ascii="新細明體" w:hAnsi="新細明體" w:cs="新細明體" w:hint="eastAsia"/>
          <w:color w:val="000000"/>
          <w:szCs w:val="22"/>
        </w:rPr>
        <w:t>著奶瓶入睡　(D)</w:t>
      </w:r>
      <w:proofErr w:type="gramStart"/>
      <w:r w:rsidRPr="00600EE1">
        <w:rPr>
          <w:rFonts w:ascii="新細明體" w:hAnsi="新細明體" w:cs="新細明體" w:hint="eastAsia"/>
          <w:color w:val="000000"/>
          <w:szCs w:val="22"/>
        </w:rPr>
        <w:t>學步兒自己</w:t>
      </w:r>
      <w:proofErr w:type="gramEnd"/>
      <w:r w:rsidRPr="00600EE1">
        <w:rPr>
          <w:rFonts w:ascii="新細明體" w:hAnsi="新細明體" w:cs="新細明體" w:hint="eastAsia"/>
          <w:color w:val="000000"/>
          <w:szCs w:val="22"/>
        </w:rPr>
        <w:t>用奶瓶進食時，採用坐姿或墊高其頭部。</w:t>
      </w:r>
      <w:bookmarkEnd w:id="553"/>
    </w:p>
    <w:p w14:paraId="2F7F286E"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54" w:name="NA2A110551000348"/>
      <w:r w:rsidRPr="00600EE1">
        <w:rPr>
          <w:rFonts w:ascii="新細明體" w:hAnsi="新細明體" w:cs="新細明體" w:hint="eastAsia"/>
          <w:bCs/>
          <w:color w:val="0000FF"/>
          <w:szCs w:val="22"/>
        </w:rPr>
        <w:t>《答案》B</w:t>
      </w:r>
      <w:bookmarkEnd w:id="554"/>
    </w:p>
    <w:p w14:paraId="3C3EC69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55" w:name="NQ2A110551000273"/>
      <w:r w:rsidRPr="00600EE1">
        <w:rPr>
          <w:rFonts w:ascii="新細明體" w:hAnsi="新細明體" w:cs="新細明體"/>
          <w:color w:val="000000"/>
          <w:szCs w:val="22"/>
        </w:rPr>
        <w:t>（　　）</w:t>
      </w:r>
      <w:r w:rsidRPr="00600EE1">
        <w:rPr>
          <w:rFonts w:ascii="新細明體" w:hAnsi="新細明體" w:cs="新細明體" w:hint="eastAsia"/>
          <w:color w:val="000000"/>
          <w:szCs w:val="22"/>
        </w:rPr>
        <w:t>下列哪些容易造成嬰幼兒事故傷害的發生？(1)樓梯口未設柵欄；(2)鈕扣、豆子和珠子；(3)電線或插座；(4)安全玩具　(A)(1)(2)(4)　(B)(2)(3)(4)　(C)(1)(2)(3)　(D)(1)(3)(4)。</w:t>
      </w:r>
      <w:bookmarkEnd w:id="555"/>
    </w:p>
    <w:p w14:paraId="4F54BB3C"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56" w:name="NA2A110551000273"/>
      <w:r w:rsidRPr="00600EE1">
        <w:rPr>
          <w:rFonts w:ascii="新細明體" w:hAnsi="新細明體" w:cs="新細明體" w:hint="eastAsia"/>
          <w:bCs/>
          <w:color w:val="0000FF"/>
          <w:szCs w:val="22"/>
        </w:rPr>
        <w:t>《答案》C</w:t>
      </w:r>
      <w:bookmarkEnd w:id="556"/>
    </w:p>
    <w:p w14:paraId="009FD1B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57" w:name="NQ2A110551000071"/>
      <w:r w:rsidRPr="00600EE1">
        <w:rPr>
          <w:rFonts w:ascii="新細明體" w:hAnsi="新細明體" w:cs="新細明體"/>
          <w:color w:val="000000"/>
          <w:szCs w:val="22"/>
        </w:rPr>
        <w:t>（　　）</w:t>
      </w:r>
      <w:r w:rsidRPr="00600EE1">
        <w:rPr>
          <w:rFonts w:ascii="新細明體" w:hAnsi="新細明體" w:cs="新細明體" w:hint="eastAsia"/>
          <w:color w:val="000000"/>
          <w:szCs w:val="22"/>
        </w:rPr>
        <w:t>依《居家式托育服務提供者登記及管理辦法》，托育人員不得有下列哪些行</w:t>
      </w:r>
      <w:r w:rsidRPr="00600EE1">
        <w:rPr>
          <w:rFonts w:ascii="新細明體" w:hAnsi="新細明體" w:cs="新細明體" w:hint="eastAsia"/>
          <w:color w:val="000000"/>
          <w:szCs w:val="22"/>
        </w:rPr>
        <w:lastRenderedPageBreak/>
        <w:t>為？(1)虐待、疏忽或違反相關保護兒童規定之行為；(2)</w:t>
      </w:r>
      <w:proofErr w:type="gramStart"/>
      <w:r w:rsidRPr="00600EE1">
        <w:rPr>
          <w:rFonts w:ascii="新細明體" w:hAnsi="新細明體" w:cs="新細明體" w:hint="eastAsia"/>
          <w:color w:val="000000"/>
          <w:szCs w:val="22"/>
        </w:rPr>
        <w:t>對托育</w:t>
      </w:r>
      <w:proofErr w:type="gramEnd"/>
      <w:r w:rsidRPr="00600EE1">
        <w:rPr>
          <w:rFonts w:ascii="新細明體" w:hAnsi="新細明體" w:cs="新細明體" w:hint="eastAsia"/>
          <w:color w:val="000000"/>
          <w:szCs w:val="22"/>
        </w:rPr>
        <w:t>服務為誇大不實之宣傳；(3)依直轄市、縣（市）主管機關訂定之收退費項目收費；(4)收托時間兼任或經營足以影響其托育服務之職務或事業　(A)(1)(2)(3)　(B)(2)(3)(4)　(C)(1)(2)(4)　(D)(1)(2)(3)(4)。</w:t>
      </w:r>
      <w:bookmarkEnd w:id="557"/>
    </w:p>
    <w:p w14:paraId="0E3D99C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58" w:name="NA2A110551000071"/>
      <w:r w:rsidRPr="00600EE1">
        <w:rPr>
          <w:rFonts w:ascii="新細明體" w:hAnsi="新細明體" w:cs="新細明體" w:hint="eastAsia"/>
          <w:bCs/>
          <w:color w:val="0000FF"/>
          <w:szCs w:val="22"/>
        </w:rPr>
        <w:t>《答案》C</w:t>
      </w:r>
      <w:bookmarkEnd w:id="558"/>
    </w:p>
    <w:p w14:paraId="6C4011AC"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59" w:name="NQ2A110551000047"/>
      <w:r w:rsidRPr="00600EE1">
        <w:rPr>
          <w:rFonts w:ascii="新細明體" w:hAnsi="新細明體" w:cs="新細明體"/>
          <w:color w:val="000000"/>
          <w:szCs w:val="22"/>
        </w:rPr>
        <w:t>（　　）</w:t>
      </w:r>
      <w:r w:rsidRPr="00600EE1">
        <w:rPr>
          <w:rFonts w:ascii="新細明體" w:hAnsi="新細明體" w:cs="新細明體" w:hint="eastAsia"/>
          <w:color w:val="000000"/>
          <w:szCs w:val="22"/>
        </w:rPr>
        <w:t>托育人員為讓幼兒安全的在居家環境中成長，應採取下列哪些行為？(1)對幼兒給予安全教育；(2)教導幼兒如何自我保護與求救；(3)教導幼兒使用消防設備；(4)照顧者要時常檢視居家環境的安全　(A)(1)(2)(3)　(B)(2)(3)(4)　(C)(1)(2)(4)　(D)(1)(2)(3)(4)。</w:t>
      </w:r>
      <w:bookmarkEnd w:id="559"/>
    </w:p>
    <w:p w14:paraId="70F2DE4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60" w:name="NA2A110551000047"/>
      <w:r w:rsidRPr="00600EE1">
        <w:rPr>
          <w:rFonts w:ascii="新細明體" w:hAnsi="新細明體" w:cs="新細明體" w:hint="eastAsia"/>
          <w:bCs/>
          <w:color w:val="0000FF"/>
          <w:szCs w:val="22"/>
        </w:rPr>
        <w:t>《答案》C</w:t>
      </w:r>
      <w:bookmarkEnd w:id="560"/>
    </w:p>
    <w:p w14:paraId="3046CD9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61" w:name="NQ2A110551000393"/>
      <w:r w:rsidRPr="00600EE1">
        <w:rPr>
          <w:rFonts w:ascii="新細明體" w:hAnsi="新細明體" w:cs="新細明體"/>
          <w:color w:val="000000"/>
          <w:szCs w:val="22"/>
        </w:rPr>
        <w:t>（　　）</w:t>
      </w:r>
      <w:r w:rsidRPr="00600EE1">
        <w:rPr>
          <w:rFonts w:ascii="新細明體" w:hAnsi="新細明體" w:cs="新細明體" w:hint="eastAsia"/>
          <w:color w:val="000000"/>
          <w:szCs w:val="22"/>
        </w:rPr>
        <w:t>當幼兒攝取過多甜點、含糖飲料、油炸食物、肉製品，最後都會轉變成下列何者貯存於體內？　(A)葡萄糖　(B)果糖　(C)蛋白質　(D)脂肪。</w:t>
      </w:r>
      <w:bookmarkEnd w:id="561"/>
    </w:p>
    <w:p w14:paraId="27492A4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62" w:name="NA2A110551000393"/>
      <w:r w:rsidRPr="00600EE1">
        <w:rPr>
          <w:rFonts w:ascii="新細明體" w:hAnsi="新細明體" w:cs="新細明體" w:hint="eastAsia"/>
          <w:bCs/>
          <w:color w:val="0000FF"/>
          <w:szCs w:val="22"/>
        </w:rPr>
        <w:t>《答案》D</w:t>
      </w:r>
      <w:bookmarkEnd w:id="562"/>
    </w:p>
    <w:p w14:paraId="3CE820F7"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63" w:name="NQ2A110551000262"/>
      <w:r w:rsidRPr="00600EE1">
        <w:rPr>
          <w:rFonts w:ascii="新細明體" w:hAnsi="新細明體" w:cs="新細明體"/>
          <w:color w:val="000000"/>
          <w:szCs w:val="22"/>
        </w:rPr>
        <w:t>（　　）</w:t>
      </w:r>
      <w:r w:rsidRPr="00600EE1">
        <w:rPr>
          <w:rFonts w:ascii="新細明體" w:hAnsi="新細明體" w:cs="新細明體" w:hint="eastAsia"/>
          <w:color w:val="000000"/>
          <w:szCs w:val="22"/>
        </w:rPr>
        <w:t>消毒奶瓶的方法，下列何者錯誤？　(A)紫外線消毒　(B)開水燙　(C)煮沸法消毒　(D)蒸氣鍋消毒。</w:t>
      </w:r>
      <w:bookmarkEnd w:id="563"/>
    </w:p>
    <w:p w14:paraId="30457388"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64" w:name="NA2A110551000262"/>
      <w:r w:rsidRPr="00600EE1">
        <w:rPr>
          <w:rFonts w:ascii="新細明體" w:hAnsi="新細明體" w:cs="新細明體" w:hint="eastAsia"/>
          <w:bCs/>
          <w:color w:val="0000FF"/>
          <w:szCs w:val="22"/>
        </w:rPr>
        <w:t>《答案》B</w:t>
      </w:r>
      <w:bookmarkEnd w:id="564"/>
    </w:p>
    <w:p w14:paraId="736DED0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65" w:name="NQ2A110551000287"/>
      <w:r w:rsidRPr="00600EE1">
        <w:rPr>
          <w:rFonts w:ascii="新細明體" w:hAnsi="新細明體" w:cs="新細明體"/>
          <w:color w:val="000000"/>
          <w:szCs w:val="22"/>
        </w:rPr>
        <w:t>（　　）</w:t>
      </w:r>
      <w:r w:rsidRPr="00600EE1">
        <w:rPr>
          <w:rFonts w:ascii="新細明體" w:hAnsi="新細明體" w:cs="新細明體" w:hint="eastAsia"/>
          <w:color w:val="000000"/>
          <w:szCs w:val="22"/>
        </w:rPr>
        <w:t>海魚、海帶、紫菜等食物，富含下列哪種礦物質？　(A)鈣　(B)鐵　(C)碘　(D)氟。</w:t>
      </w:r>
      <w:bookmarkEnd w:id="565"/>
    </w:p>
    <w:p w14:paraId="5B2B8128"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66" w:name="NA2A110551000287"/>
      <w:r w:rsidRPr="00600EE1">
        <w:rPr>
          <w:rFonts w:ascii="新細明體" w:hAnsi="新細明體" w:cs="新細明體" w:hint="eastAsia"/>
          <w:bCs/>
          <w:color w:val="0000FF"/>
          <w:szCs w:val="22"/>
        </w:rPr>
        <w:t>《答案》C</w:t>
      </w:r>
      <w:bookmarkEnd w:id="566"/>
    </w:p>
    <w:p w14:paraId="2F06C45B"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567" w:name="NR2A110551000287"/>
      <w:proofErr w:type="gramStart"/>
      <w:r w:rsidRPr="00600EE1">
        <w:rPr>
          <w:rFonts w:ascii="新細明體" w:hAnsi="新細明體" w:cs="新細明體" w:hint="eastAsia"/>
          <w:color w:val="008000"/>
          <w:szCs w:val="22"/>
        </w:rPr>
        <w:t>《解析》碘是人體</w:t>
      </w:r>
      <w:proofErr w:type="gramEnd"/>
      <w:r w:rsidRPr="00600EE1">
        <w:rPr>
          <w:rFonts w:ascii="新細明體" w:hAnsi="新細明體" w:cs="新細明體" w:hint="eastAsia"/>
          <w:color w:val="008000"/>
          <w:szCs w:val="22"/>
        </w:rPr>
        <w:t>必需的元素，用以製造甲狀腺素以調控細胞代謝、神經性肌肉組織發展與成長（特別是在出生胎兒的腦部）。</w:t>
      </w:r>
      <w:bookmarkEnd w:id="567"/>
    </w:p>
    <w:p w14:paraId="31A7B55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68" w:name="NQ2A110551000267"/>
      <w:r w:rsidRPr="00600EE1">
        <w:rPr>
          <w:rFonts w:ascii="新細明體" w:hAnsi="新細明體" w:cs="新細明體"/>
          <w:color w:val="000000"/>
          <w:szCs w:val="22"/>
        </w:rPr>
        <w:t>（　　）</w:t>
      </w:r>
      <w:r w:rsidRPr="00600EE1">
        <w:rPr>
          <w:rFonts w:ascii="新細明體" w:hAnsi="新細明體" w:cs="新細明體" w:hint="eastAsia"/>
          <w:color w:val="000000"/>
          <w:szCs w:val="22"/>
        </w:rPr>
        <w:t>為嬰兒準備寢具的原則，下列何者錯誤？　(A)被子不宜太軟　(B)</w:t>
      </w:r>
      <w:proofErr w:type="gramStart"/>
      <w:r w:rsidRPr="00600EE1">
        <w:rPr>
          <w:rFonts w:ascii="新細明體" w:hAnsi="新細明體" w:cs="新細明體" w:hint="eastAsia"/>
          <w:color w:val="000000"/>
          <w:szCs w:val="22"/>
        </w:rPr>
        <w:t>舖</w:t>
      </w:r>
      <w:proofErr w:type="gramEnd"/>
      <w:r w:rsidRPr="00600EE1">
        <w:rPr>
          <w:rFonts w:ascii="新細明體" w:hAnsi="新細明體" w:cs="新細明體" w:hint="eastAsia"/>
          <w:color w:val="000000"/>
          <w:szCs w:val="22"/>
        </w:rPr>
        <w:t>在床褥上的</w:t>
      </w:r>
      <w:proofErr w:type="gramStart"/>
      <w:r w:rsidRPr="00600EE1">
        <w:rPr>
          <w:rFonts w:ascii="新細明體" w:hAnsi="新細明體" w:cs="新細明體" w:hint="eastAsia"/>
          <w:color w:val="000000"/>
          <w:szCs w:val="22"/>
        </w:rPr>
        <w:t>被墊以</w:t>
      </w:r>
      <w:proofErr w:type="gramEnd"/>
      <w:r w:rsidRPr="00600EE1">
        <w:rPr>
          <w:rFonts w:ascii="新細明體" w:hAnsi="新細明體" w:cs="新細明體" w:hint="eastAsia"/>
          <w:color w:val="000000"/>
          <w:szCs w:val="22"/>
        </w:rPr>
        <w:t>能吸</w:t>
      </w:r>
      <w:proofErr w:type="gramStart"/>
      <w:r w:rsidRPr="00600EE1">
        <w:rPr>
          <w:rFonts w:ascii="新細明體" w:hAnsi="新細明體" w:cs="新細明體" w:hint="eastAsia"/>
          <w:color w:val="000000"/>
          <w:szCs w:val="22"/>
        </w:rPr>
        <w:t>汗或吸尿</w:t>
      </w:r>
      <w:proofErr w:type="gramEnd"/>
      <w:r w:rsidRPr="00600EE1">
        <w:rPr>
          <w:rFonts w:ascii="新細明體" w:hAnsi="新細明體" w:cs="新細明體" w:hint="eastAsia"/>
          <w:color w:val="000000"/>
          <w:szCs w:val="22"/>
        </w:rPr>
        <w:t>為主　(C)嬰兒睡覺時不需特別用枕頭　(D)優先考慮具有卡通圖案的寢具。</w:t>
      </w:r>
      <w:bookmarkEnd w:id="568"/>
    </w:p>
    <w:p w14:paraId="09E3D19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69" w:name="NA2A110551000267"/>
      <w:r w:rsidRPr="00600EE1">
        <w:rPr>
          <w:rFonts w:ascii="新細明體" w:hAnsi="新細明體" w:cs="新細明體" w:hint="eastAsia"/>
          <w:bCs/>
          <w:color w:val="0000FF"/>
          <w:szCs w:val="22"/>
        </w:rPr>
        <w:t>《答案》D</w:t>
      </w:r>
      <w:bookmarkEnd w:id="569"/>
    </w:p>
    <w:p w14:paraId="03ECA70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70" w:name="NQ2A110551000215"/>
      <w:r w:rsidRPr="00600EE1">
        <w:rPr>
          <w:rFonts w:ascii="新細明體" w:hAnsi="新細明體" w:cs="新細明體"/>
          <w:color w:val="000000"/>
          <w:szCs w:val="22"/>
        </w:rPr>
        <w:t>（　　）</w:t>
      </w:r>
      <w:r w:rsidRPr="00600EE1">
        <w:rPr>
          <w:rFonts w:ascii="新細明體" w:hAnsi="新細明體" w:cs="新細明體" w:hint="eastAsia"/>
          <w:color w:val="000000"/>
          <w:szCs w:val="22"/>
        </w:rPr>
        <w:t>幼兒寫字時常將「3」寫成「ε」，將「</w:t>
      </w:r>
      <w:proofErr w:type="gramStart"/>
      <w:r w:rsidRPr="00600EE1">
        <w:rPr>
          <w:rFonts w:ascii="新細明體" w:hAnsi="新細明體" w:cs="新細明體" w:hint="eastAsia"/>
          <w:color w:val="000000"/>
          <w:szCs w:val="22"/>
        </w:rPr>
        <w:t>ㄇ</w:t>
      </w:r>
      <w:proofErr w:type="gramEnd"/>
      <w:r w:rsidRPr="00600EE1">
        <w:rPr>
          <w:rFonts w:ascii="新細明體" w:hAnsi="新細明體" w:cs="新細明體" w:hint="eastAsia"/>
          <w:color w:val="000000"/>
          <w:szCs w:val="22"/>
        </w:rPr>
        <w:t>」寫為「</w:t>
      </w:r>
      <w:proofErr w:type="gramStart"/>
      <w:r w:rsidRPr="00600EE1">
        <w:rPr>
          <w:rFonts w:ascii="新細明體" w:hAnsi="新細明體" w:cs="新細明體" w:hint="eastAsia"/>
          <w:color w:val="000000"/>
          <w:szCs w:val="22"/>
        </w:rPr>
        <w:t>ㄩ</w:t>
      </w:r>
      <w:proofErr w:type="gramEnd"/>
      <w:r w:rsidRPr="00600EE1">
        <w:rPr>
          <w:rFonts w:ascii="新細明體" w:hAnsi="新細明體" w:cs="新細明體" w:hint="eastAsia"/>
          <w:color w:val="000000"/>
          <w:szCs w:val="22"/>
        </w:rPr>
        <w:t>」，這是其智力發展中哪種能力尚未發展完成？　(A)推理能力　(B)保留概念　(C)聯想記憶　(D)空間知覺。</w:t>
      </w:r>
      <w:bookmarkEnd w:id="570"/>
    </w:p>
    <w:p w14:paraId="28CFDC0F"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71" w:name="NA2A110551000215"/>
      <w:r w:rsidRPr="00600EE1">
        <w:rPr>
          <w:rFonts w:ascii="新細明體" w:hAnsi="新細明體" w:cs="新細明體" w:hint="eastAsia"/>
          <w:bCs/>
          <w:color w:val="0000FF"/>
          <w:szCs w:val="22"/>
        </w:rPr>
        <w:t>《答案》D</w:t>
      </w:r>
      <w:bookmarkEnd w:id="571"/>
    </w:p>
    <w:p w14:paraId="4939E73E"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72" w:name="NQ2A110551000074"/>
      <w:r w:rsidRPr="00600EE1">
        <w:rPr>
          <w:rFonts w:ascii="新細明體" w:hAnsi="新細明體" w:cs="新細明體"/>
          <w:color w:val="000000"/>
          <w:szCs w:val="22"/>
        </w:rPr>
        <w:t>（　　）</w:t>
      </w:r>
      <w:r w:rsidRPr="00600EE1">
        <w:rPr>
          <w:rFonts w:ascii="新細明體" w:hAnsi="新細明體" w:cs="新細明體" w:hint="eastAsia"/>
          <w:color w:val="000000"/>
          <w:szCs w:val="22"/>
        </w:rPr>
        <w:t>依據《居家式托育服務提供者登記及管理辦法》，托育人員應遵守下列哪些事項？　(A)依收托兒童家長之要求訂定書面契約　(B)每年至少接受18小時之在職訓練。每2年所接受之在職訓練，應包括8小時以上之基本救命術　(C)收托兒童之當月月底，投保責任保險　(D)每年至少接受一次健康檢查。</w:t>
      </w:r>
      <w:bookmarkEnd w:id="572"/>
    </w:p>
    <w:p w14:paraId="4D690D6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73" w:name="NA2A110551000074"/>
      <w:r w:rsidRPr="00600EE1">
        <w:rPr>
          <w:rFonts w:ascii="新細明體" w:hAnsi="新細明體" w:cs="新細明體" w:hint="eastAsia"/>
          <w:bCs/>
          <w:color w:val="0000FF"/>
          <w:szCs w:val="22"/>
        </w:rPr>
        <w:t>《答案》B</w:t>
      </w:r>
      <w:bookmarkEnd w:id="573"/>
    </w:p>
    <w:p w14:paraId="523477D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74" w:name="NQ2A110551000315"/>
      <w:r w:rsidRPr="00600EE1">
        <w:rPr>
          <w:rFonts w:ascii="新細明體" w:hAnsi="新細明體" w:cs="新細明體"/>
          <w:color w:val="000000"/>
          <w:szCs w:val="22"/>
        </w:rPr>
        <w:t>（　　）</w:t>
      </w:r>
      <w:r w:rsidRPr="00600EE1">
        <w:rPr>
          <w:rFonts w:ascii="新細明體" w:hAnsi="新細明體" w:cs="新細明體" w:hint="eastAsia"/>
          <w:color w:val="000000"/>
          <w:szCs w:val="22"/>
        </w:rPr>
        <w:t>4～7個月大的嬰兒，不適合下列何種食物？　(A)</w:t>
      </w:r>
      <w:proofErr w:type="gramStart"/>
      <w:r w:rsidRPr="00600EE1">
        <w:rPr>
          <w:rFonts w:ascii="新細明體" w:hAnsi="新細明體" w:cs="新細明體" w:hint="eastAsia"/>
          <w:color w:val="000000"/>
          <w:szCs w:val="22"/>
        </w:rPr>
        <w:t>米糊</w:t>
      </w:r>
      <w:proofErr w:type="gramEnd"/>
      <w:r w:rsidRPr="00600EE1">
        <w:rPr>
          <w:rFonts w:ascii="新細明體" w:hAnsi="新細明體" w:cs="新細明體" w:hint="eastAsia"/>
          <w:color w:val="000000"/>
          <w:szCs w:val="22"/>
        </w:rPr>
        <w:t xml:space="preserve">　(B)蔬菜泥　(C)果汁　(D)蛋黃。</w:t>
      </w:r>
      <w:bookmarkEnd w:id="574"/>
    </w:p>
    <w:p w14:paraId="41E584BC"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75" w:name="NA2A110551000315"/>
      <w:r w:rsidRPr="00600EE1">
        <w:rPr>
          <w:rFonts w:ascii="新細明體" w:hAnsi="新細明體" w:cs="新細明體" w:hint="eastAsia"/>
          <w:bCs/>
          <w:color w:val="0000FF"/>
          <w:szCs w:val="22"/>
        </w:rPr>
        <w:t>《答案》D</w:t>
      </w:r>
      <w:bookmarkEnd w:id="575"/>
    </w:p>
    <w:p w14:paraId="1D220B26"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576" w:name="NR2A110551000315"/>
      <w:r w:rsidRPr="00600EE1">
        <w:rPr>
          <w:rFonts w:ascii="新細明體" w:hAnsi="新細明體" w:cs="新細明體" w:hint="eastAsia"/>
          <w:color w:val="008000"/>
          <w:szCs w:val="22"/>
        </w:rPr>
        <w:t>《解析》7～9個月適合蛋黃泥。</w:t>
      </w:r>
      <w:bookmarkEnd w:id="576"/>
    </w:p>
    <w:p w14:paraId="3E126508"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77" w:name="NQ2A110551000096"/>
      <w:r w:rsidRPr="00600EE1">
        <w:rPr>
          <w:rFonts w:ascii="新細明體" w:hAnsi="新細明體" w:cs="新細明體"/>
          <w:color w:val="000000"/>
          <w:szCs w:val="22"/>
        </w:rPr>
        <w:t>（　　）</w:t>
      </w:r>
      <w:r w:rsidRPr="00600EE1">
        <w:rPr>
          <w:rFonts w:ascii="新細明體" w:hAnsi="新細明體" w:cs="新細明體" w:hint="eastAsia"/>
          <w:color w:val="000000"/>
          <w:szCs w:val="22"/>
        </w:rPr>
        <w:t>依《兒童及少年福利與權益保障法》規定，下列何者是6歲以下兒童應給予</w:t>
      </w:r>
      <w:r w:rsidRPr="00600EE1">
        <w:rPr>
          <w:rFonts w:ascii="新細明體" w:hAnsi="新細明體" w:cs="新細明體" w:hint="eastAsia"/>
          <w:color w:val="000000"/>
          <w:szCs w:val="22"/>
        </w:rPr>
        <w:lastRenderedPageBreak/>
        <w:t>早期療育之特殊照顧者？　(A)發展遲緩兒童　(B)重大疾病兒童　(C)罕見疾病兒童　(D)體弱多病兒童。</w:t>
      </w:r>
      <w:bookmarkEnd w:id="577"/>
    </w:p>
    <w:p w14:paraId="62BAAE88"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78" w:name="NA2A110551000096"/>
      <w:r w:rsidRPr="00600EE1">
        <w:rPr>
          <w:rFonts w:ascii="新細明體" w:hAnsi="新細明體" w:cs="新細明體" w:hint="eastAsia"/>
          <w:bCs/>
          <w:color w:val="0000FF"/>
          <w:szCs w:val="22"/>
        </w:rPr>
        <w:t>《答案》A</w:t>
      </w:r>
      <w:bookmarkEnd w:id="578"/>
    </w:p>
    <w:p w14:paraId="2EC69450"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79" w:name="NQ2A110551000108"/>
      <w:r w:rsidRPr="00600EE1">
        <w:rPr>
          <w:rFonts w:ascii="新細明體" w:hAnsi="新細明體" w:cs="新細明體"/>
          <w:color w:val="000000"/>
          <w:szCs w:val="22"/>
        </w:rPr>
        <w:t>（　　）</w:t>
      </w:r>
      <w:r w:rsidRPr="00600EE1">
        <w:rPr>
          <w:rFonts w:ascii="新細明體" w:hAnsi="新細明體" w:cs="新細明體" w:hint="eastAsia"/>
          <w:color w:val="000000"/>
          <w:szCs w:val="22"/>
        </w:rPr>
        <w:t>有關高品質托育服務特色的敘述，下列哪些正確？(1)穩定性高即可，不一定要有育兒經驗；(2)受過幼兒保育職前訓練並領有證照；(3)能給予幼兒適當的行為規範及獨立自主的訓練；(4)定期接受在職訓練和專業督導　(A)(1)(2)(3)　(B)(1)(2)(4)　(C)(2)(3)(4)　(D)(1)(3)(4)。</w:t>
      </w:r>
      <w:bookmarkEnd w:id="579"/>
    </w:p>
    <w:p w14:paraId="1334930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80" w:name="NA2A110551000108"/>
      <w:r w:rsidRPr="00600EE1">
        <w:rPr>
          <w:rFonts w:ascii="新細明體" w:hAnsi="新細明體" w:cs="新細明體" w:hint="eastAsia"/>
          <w:bCs/>
          <w:color w:val="0000FF"/>
          <w:szCs w:val="22"/>
        </w:rPr>
        <w:t>《答案》C</w:t>
      </w:r>
      <w:bookmarkEnd w:id="580"/>
    </w:p>
    <w:p w14:paraId="62F98F2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81" w:name="NQ2A110551000190"/>
      <w:r w:rsidRPr="00600EE1">
        <w:rPr>
          <w:rFonts w:ascii="新細明體" w:hAnsi="新細明體" w:cs="新細明體"/>
          <w:color w:val="000000"/>
          <w:szCs w:val="22"/>
        </w:rPr>
        <w:t>（　　）</w:t>
      </w:r>
      <w:r w:rsidRPr="00600EE1">
        <w:rPr>
          <w:rFonts w:ascii="新細明體" w:hAnsi="新細明體" w:cs="新細明體" w:hint="eastAsia"/>
          <w:color w:val="000000"/>
          <w:szCs w:val="22"/>
        </w:rPr>
        <w:t>有關幼兒口吃問題的敘述，下列何者不正確？　(A)耐心地引導發音練習　(B)轉</w:t>
      </w:r>
      <w:proofErr w:type="gramStart"/>
      <w:r w:rsidRPr="00600EE1">
        <w:rPr>
          <w:rFonts w:ascii="新細明體" w:hAnsi="新細明體" w:cs="新細明體" w:hint="eastAsia"/>
          <w:color w:val="000000"/>
          <w:szCs w:val="22"/>
        </w:rPr>
        <w:t>介</w:t>
      </w:r>
      <w:proofErr w:type="gramEnd"/>
      <w:r w:rsidRPr="00600EE1">
        <w:rPr>
          <w:rFonts w:ascii="新細明體" w:hAnsi="新細明體" w:cs="新細明體" w:hint="eastAsia"/>
          <w:color w:val="000000"/>
          <w:szCs w:val="22"/>
        </w:rPr>
        <w:t>早期療育通報中心　(C)長大後口吃問題自然會改善　(D)口吃會影響幼兒的自信心和社會關係的發展。</w:t>
      </w:r>
      <w:bookmarkEnd w:id="581"/>
    </w:p>
    <w:p w14:paraId="1AF648B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82" w:name="NA2A110551000190"/>
      <w:r w:rsidRPr="00600EE1">
        <w:rPr>
          <w:rFonts w:ascii="新細明體" w:hAnsi="新細明體" w:cs="新細明體" w:hint="eastAsia"/>
          <w:bCs/>
          <w:color w:val="0000FF"/>
          <w:szCs w:val="22"/>
        </w:rPr>
        <w:t>《答案》C</w:t>
      </w:r>
      <w:bookmarkEnd w:id="582"/>
    </w:p>
    <w:p w14:paraId="7550D4D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83" w:name="NQ2A110551000213"/>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下列何者不是幼兒期的發展任務？　(A)認識自己性別　(B)適當控制支配自己身體　(C)與親人同儕建立親密感情　(D)學習讀、寫、算基本技能。</w:t>
      </w:r>
      <w:bookmarkEnd w:id="583"/>
    </w:p>
    <w:p w14:paraId="3901608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84" w:name="NA2A110551000213"/>
      <w:r w:rsidRPr="00600EE1">
        <w:rPr>
          <w:rFonts w:ascii="新細明體" w:hAnsi="新細明體" w:cs="新細明體" w:hint="eastAsia"/>
          <w:bCs/>
          <w:color w:val="0000FF"/>
          <w:szCs w:val="22"/>
        </w:rPr>
        <w:t>《答案》D</w:t>
      </w:r>
      <w:bookmarkEnd w:id="584"/>
    </w:p>
    <w:p w14:paraId="04E18FD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85" w:name="NQ2A110551000093"/>
      <w:r w:rsidRPr="00600EE1">
        <w:rPr>
          <w:rFonts w:ascii="新細明體" w:hAnsi="新細明體" w:cs="新細明體"/>
          <w:color w:val="000000"/>
          <w:szCs w:val="22"/>
        </w:rPr>
        <w:t>（　　）</w:t>
      </w:r>
      <w:r w:rsidRPr="00600EE1">
        <w:rPr>
          <w:rFonts w:ascii="新細明體" w:hAnsi="新細明體" w:cs="新細明體" w:hint="eastAsia"/>
          <w:color w:val="000000"/>
          <w:szCs w:val="22"/>
        </w:rPr>
        <w:t>依《兒童及少年福利與權益保障法》規定，兒童有下列哪些情形時應予緊急保護？(1)兒童未受到適當的養育或照顧；(2)兒童有立即接受診治的必要，而未就醫；(3)兒童遭遺棄、身心虐待、買賣、質押；(4)兒童之父母離異者　(A)(1)(2)(4)　(B)(2)(3)(4)　(C)(1)(3)(4)　(D)(1)(2)(3)。</w:t>
      </w:r>
      <w:bookmarkEnd w:id="585"/>
    </w:p>
    <w:p w14:paraId="5C57C853"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86" w:name="NA2A110551000093"/>
      <w:r w:rsidRPr="00600EE1">
        <w:rPr>
          <w:rFonts w:ascii="新細明體" w:hAnsi="新細明體" w:cs="新細明體" w:hint="eastAsia"/>
          <w:bCs/>
          <w:color w:val="0000FF"/>
          <w:szCs w:val="22"/>
        </w:rPr>
        <w:t>《答案》D</w:t>
      </w:r>
      <w:bookmarkEnd w:id="586"/>
    </w:p>
    <w:p w14:paraId="2EAD123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87" w:name="NQ2A110551000181"/>
      <w:r w:rsidRPr="00600EE1">
        <w:rPr>
          <w:rFonts w:ascii="新細明體" w:hAnsi="新細明體" w:cs="新細明體"/>
          <w:color w:val="000000"/>
          <w:szCs w:val="22"/>
        </w:rPr>
        <w:t>（　　）</w:t>
      </w:r>
      <w:r w:rsidRPr="00600EE1">
        <w:rPr>
          <w:rFonts w:ascii="新細明體" w:hAnsi="新細明體" w:cs="新細明體" w:hint="eastAsia"/>
          <w:color w:val="000000"/>
          <w:szCs w:val="22"/>
        </w:rPr>
        <w:t>依據我國嬰幼兒發展里程碑，嬰兒約在幾個月大時出現俯臥能以手臂支撐，讓胸部離地的行為？　(A)4個月　(B)6個月　(C)8個月　(D)10個月。</w:t>
      </w:r>
      <w:bookmarkEnd w:id="587"/>
    </w:p>
    <w:p w14:paraId="40A07756"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88" w:name="NA2A110551000181"/>
      <w:r w:rsidRPr="00600EE1">
        <w:rPr>
          <w:rFonts w:ascii="新細明體" w:hAnsi="新細明體" w:cs="新細明體" w:hint="eastAsia"/>
          <w:bCs/>
          <w:color w:val="0000FF"/>
          <w:szCs w:val="22"/>
        </w:rPr>
        <w:t>《答案》A</w:t>
      </w:r>
      <w:bookmarkEnd w:id="588"/>
    </w:p>
    <w:p w14:paraId="670EF049"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89" w:name="NQ2A110551000389"/>
      <w:r w:rsidRPr="00600EE1">
        <w:rPr>
          <w:rFonts w:ascii="新細明體" w:hAnsi="新細明體" w:cs="新細明體"/>
          <w:color w:val="000000"/>
          <w:szCs w:val="22"/>
        </w:rPr>
        <w:t>（　　）</w:t>
      </w:r>
      <w:r w:rsidRPr="00600EE1">
        <w:rPr>
          <w:rFonts w:ascii="新細明體" w:hAnsi="新細明體" w:cs="新細明體" w:hint="eastAsia"/>
          <w:color w:val="000000"/>
          <w:szCs w:val="22"/>
        </w:rPr>
        <w:t>有關添加副食品的敘述，下列何者正確？　(A)副食品應</w:t>
      </w:r>
      <w:proofErr w:type="gramStart"/>
      <w:r w:rsidRPr="00600EE1">
        <w:rPr>
          <w:rFonts w:ascii="新細明體" w:hAnsi="新細明體" w:cs="新細明體" w:hint="eastAsia"/>
          <w:color w:val="000000"/>
          <w:szCs w:val="22"/>
        </w:rPr>
        <w:t>加些鹽調味</w:t>
      </w:r>
      <w:proofErr w:type="gramEnd"/>
      <w:r w:rsidRPr="00600EE1">
        <w:rPr>
          <w:rFonts w:ascii="新細明體" w:hAnsi="新細明體" w:cs="新細明體" w:hint="eastAsia"/>
          <w:color w:val="000000"/>
          <w:szCs w:val="22"/>
        </w:rPr>
        <w:t>以免腹脹　(B)添加副食品時仍應持續哺乳　(C)可隨時添加各類副食品　(D)6個月後即可使用全蛋。</w:t>
      </w:r>
      <w:bookmarkEnd w:id="589"/>
    </w:p>
    <w:p w14:paraId="43251CC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90" w:name="NA2A110551000389"/>
      <w:r w:rsidRPr="00600EE1">
        <w:rPr>
          <w:rFonts w:ascii="新細明體" w:hAnsi="新細明體" w:cs="新細明體" w:hint="eastAsia"/>
          <w:bCs/>
          <w:color w:val="0000FF"/>
          <w:szCs w:val="22"/>
        </w:rPr>
        <w:t>《答案》B</w:t>
      </w:r>
      <w:bookmarkEnd w:id="590"/>
    </w:p>
    <w:p w14:paraId="01CCD1BD"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91" w:name="NQ2A110551000160"/>
      <w:r w:rsidRPr="00600EE1">
        <w:rPr>
          <w:rFonts w:ascii="新細明體" w:hAnsi="新細明體" w:cs="新細明體"/>
          <w:color w:val="000000"/>
          <w:szCs w:val="22"/>
        </w:rPr>
        <w:t>（　　）</w:t>
      </w:r>
      <w:r w:rsidRPr="00600EE1">
        <w:rPr>
          <w:rFonts w:ascii="新細明體" w:hAnsi="新細明體" w:cs="新細明體" w:hint="eastAsia"/>
          <w:color w:val="000000"/>
          <w:szCs w:val="22"/>
        </w:rPr>
        <w:t>下列哪些是影響幼兒恐懼的因素？(1)性別；(2)智力；(3)社會接觸；(4)健康狀況；(5)營養　(A)(1)(2)(4)(5)　(B)(1)(2)(3)(4)　(C)(2)(3)(4)(5)　(D)(1)(3)(4)(5)。</w:t>
      </w:r>
      <w:bookmarkEnd w:id="591"/>
    </w:p>
    <w:p w14:paraId="2996E6ED"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92" w:name="NA2A110551000160"/>
      <w:r w:rsidRPr="00600EE1">
        <w:rPr>
          <w:rFonts w:ascii="新細明體" w:hAnsi="新細明體" w:cs="新細明體" w:hint="eastAsia"/>
          <w:bCs/>
          <w:color w:val="0000FF"/>
          <w:szCs w:val="22"/>
        </w:rPr>
        <w:t>《答案》B</w:t>
      </w:r>
      <w:bookmarkEnd w:id="592"/>
    </w:p>
    <w:p w14:paraId="1D25CC79"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93" w:name="NQ2A110551000056"/>
      <w:r w:rsidRPr="00600EE1">
        <w:rPr>
          <w:rFonts w:ascii="新細明體" w:hAnsi="新細明體" w:cs="新細明體"/>
          <w:color w:val="000000"/>
          <w:szCs w:val="22"/>
        </w:rPr>
        <w:t>（　　）</w:t>
      </w:r>
      <w:r w:rsidRPr="00600EE1">
        <w:rPr>
          <w:rFonts w:ascii="新細明體" w:hAnsi="新細明體" w:cs="新細明體" w:hint="eastAsia"/>
          <w:color w:val="000000"/>
          <w:szCs w:val="22"/>
        </w:rPr>
        <w:t>居家托育服務中心的服務目標，下列哪些正確？(1)促進幼教老師育兒的專業知能，使幼兒獲得妥善照顧；(2)協助家長解決托兒問題，使能投入就業市場，促進經濟繁榮；(3)掌握托育現況，給予適時之輔導與協助，保障嬰幼兒托育服務品質；(4)協助托育人員與家長雙方有效溝通，以維持良好的托育關係；(5)透過社區式宣傳輔導，提升家長</w:t>
      </w:r>
      <w:proofErr w:type="gramStart"/>
      <w:r w:rsidRPr="00600EE1">
        <w:rPr>
          <w:rFonts w:ascii="新細明體" w:hAnsi="新細明體" w:cs="新細明體" w:hint="eastAsia"/>
          <w:color w:val="000000"/>
          <w:szCs w:val="22"/>
        </w:rPr>
        <w:t>育兒知能</w:t>
      </w:r>
      <w:proofErr w:type="gramEnd"/>
      <w:r w:rsidRPr="00600EE1">
        <w:rPr>
          <w:rFonts w:ascii="新細明體" w:hAnsi="新細明體" w:cs="新細明體" w:hint="eastAsia"/>
          <w:color w:val="000000"/>
          <w:szCs w:val="22"/>
        </w:rPr>
        <w:t>，增進親職功能　(A)(1)(2)(3)(4)　(B)(1)(2)(4)(5)　(C)(2)(3)(4)(5)　(D)(1)(3)(4)(5)。</w:t>
      </w:r>
      <w:bookmarkEnd w:id="593"/>
    </w:p>
    <w:p w14:paraId="4E21F52E"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94" w:name="NA2A110551000056"/>
      <w:r w:rsidRPr="00600EE1">
        <w:rPr>
          <w:rFonts w:ascii="新細明體" w:hAnsi="新細明體" w:cs="新細明體" w:hint="eastAsia"/>
          <w:bCs/>
          <w:color w:val="0000FF"/>
          <w:szCs w:val="22"/>
        </w:rPr>
        <w:t>《答案》C</w:t>
      </w:r>
      <w:bookmarkEnd w:id="594"/>
    </w:p>
    <w:p w14:paraId="07C7BA89"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95" w:name="NQ2A110551000346"/>
      <w:r w:rsidRPr="00600EE1">
        <w:rPr>
          <w:rFonts w:ascii="新細明體" w:hAnsi="新細明體" w:cs="新細明體"/>
          <w:color w:val="000000"/>
          <w:szCs w:val="22"/>
        </w:rPr>
        <w:t>（　　）</w:t>
      </w:r>
      <w:r w:rsidRPr="00600EE1">
        <w:rPr>
          <w:rFonts w:ascii="新細明體" w:hAnsi="新細明體" w:cs="新細明體" w:hint="eastAsia"/>
          <w:color w:val="000000"/>
          <w:szCs w:val="22"/>
        </w:rPr>
        <w:t>有關斷奶的敘述，下列何者錯誤？　(A)為讓嬰兒學習咀嚼能力　(B)是指脫離奶瓶，慢慢學習使用其他餐具　(C)宜採取漸進的方式　(D)替代的食物</w:t>
      </w:r>
      <w:r w:rsidRPr="00600EE1">
        <w:rPr>
          <w:rFonts w:ascii="新細明體" w:hAnsi="新細明體" w:cs="新細明體" w:hint="eastAsia"/>
          <w:color w:val="000000"/>
          <w:szCs w:val="22"/>
        </w:rPr>
        <w:lastRenderedPageBreak/>
        <w:t>要有固定的口味。</w:t>
      </w:r>
      <w:bookmarkEnd w:id="595"/>
    </w:p>
    <w:p w14:paraId="144BBE9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96" w:name="NA2A110551000346"/>
      <w:r w:rsidRPr="00600EE1">
        <w:rPr>
          <w:rFonts w:ascii="新細明體" w:hAnsi="新細明體" w:cs="新細明體" w:hint="eastAsia"/>
          <w:bCs/>
          <w:color w:val="0000FF"/>
          <w:szCs w:val="22"/>
        </w:rPr>
        <w:t>《答案》D</w:t>
      </w:r>
      <w:bookmarkEnd w:id="596"/>
    </w:p>
    <w:p w14:paraId="38DA54E8"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97" w:name="NQ2A110551000347"/>
      <w:r w:rsidRPr="00600EE1">
        <w:rPr>
          <w:rFonts w:ascii="新細明體" w:hAnsi="新細明體" w:cs="新細明體"/>
          <w:color w:val="000000"/>
          <w:szCs w:val="22"/>
        </w:rPr>
        <w:t>（　　）</w:t>
      </w:r>
      <w:r w:rsidRPr="00600EE1">
        <w:rPr>
          <w:rFonts w:ascii="新細明體" w:hAnsi="新細明體" w:cs="新細明體" w:hint="eastAsia"/>
          <w:color w:val="000000"/>
          <w:szCs w:val="22"/>
        </w:rPr>
        <w:t>給嬰兒餵奶吸吮時間以不超過多少時間為宜？　(A)15分鐘　(B)30分鐘　(C)45分鐘　(D)1小時。</w:t>
      </w:r>
      <w:bookmarkEnd w:id="597"/>
    </w:p>
    <w:p w14:paraId="2AF823C5"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598" w:name="NA2A110551000347"/>
      <w:r w:rsidRPr="00600EE1">
        <w:rPr>
          <w:rFonts w:ascii="新細明體" w:hAnsi="新細明體" w:cs="新細明體" w:hint="eastAsia"/>
          <w:bCs/>
          <w:color w:val="0000FF"/>
          <w:szCs w:val="22"/>
        </w:rPr>
        <w:t>《答案》B</w:t>
      </w:r>
      <w:bookmarkEnd w:id="598"/>
    </w:p>
    <w:p w14:paraId="0C810E18"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599" w:name="NQ2A110551000207"/>
      <w:r w:rsidRPr="00600EE1">
        <w:rPr>
          <w:rFonts w:ascii="新細明體" w:hAnsi="新細明體" w:cs="新細明體"/>
          <w:color w:val="000000"/>
          <w:szCs w:val="22"/>
        </w:rPr>
        <w:t>（　　）</w:t>
      </w:r>
      <w:r w:rsidRPr="00600EE1">
        <w:rPr>
          <w:rFonts w:ascii="新細明體" w:hAnsi="新細明體" w:cs="新細明體" w:hint="eastAsia"/>
          <w:color w:val="000000"/>
          <w:szCs w:val="22"/>
        </w:rPr>
        <w:t>玲玲在媽媽生日時，送了一個洋娃娃給媽媽</w:t>
      </w:r>
      <w:proofErr w:type="gramStart"/>
      <w:r w:rsidRPr="00600EE1">
        <w:rPr>
          <w:rFonts w:ascii="新細明體" w:hAnsi="新細明體" w:cs="新細明體" w:hint="eastAsia"/>
          <w:color w:val="000000"/>
          <w:szCs w:val="22"/>
        </w:rPr>
        <w:t>當做</w:t>
      </w:r>
      <w:proofErr w:type="gramEnd"/>
      <w:r w:rsidRPr="00600EE1">
        <w:rPr>
          <w:rFonts w:ascii="新細明體" w:hAnsi="新細明體" w:cs="新細明體" w:hint="eastAsia"/>
          <w:color w:val="000000"/>
          <w:szCs w:val="22"/>
        </w:rPr>
        <w:t>生日禮物，這屬於玲玲在認知上的何種特質？　(A)萬物有靈　(B)自我中心　(C)量的概念　(D)物體恆存。</w:t>
      </w:r>
      <w:bookmarkEnd w:id="599"/>
    </w:p>
    <w:p w14:paraId="4E0653CF"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00" w:name="NA2A110551000207"/>
      <w:r w:rsidRPr="00600EE1">
        <w:rPr>
          <w:rFonts w:ascii="新細明體" w:hAnsi="新細明體" w:cs="新細明體" w:hint="eastAsia"/>
          <w:bCs/>
          <w:color w:val="0000FF"/>
          <w:szCs w:val="22"/>
        </w:rPr>
        <w:t>《答案》B</w:t>
      </w:r>
      <w:bookmarkEnd w:id="600"/>
    </w:p>
    <w:p w14:paraId="63CA02A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01" w:name="NQ2A110551000054"/>
      <w:r w:rsidRPr="00600EE1">
        <w:rPr>
          <w:rFonts w:ascii="新細明體" w:hAnsi="新細明體" w:cs="新細明體"/>
          <w:color w:val="000000"/>
          <w:szCs w:val="22"/>
        </w:rPr>
        <w:t>（　　）</w:t>
      </w:r>
      <w:r w:rsidRPr="00600EE1">
        <w:rPr>
          <w:rFonts w:ascii="新細明體" w:hAnsi="新細明體" w:cs="新細明體" w:hint="eastAsia"/>
          <w:color w:val="000000"/>
          <w:szCs w:val="22"/>
        </w:rPr>
        <w:t>有關托育人員專業倫理的敘述，下列何者錯誤？　(A)是應該遵循的道德責任　(B)是應具備的專業知能與社會規範　(C)規範對象涵蓋幼兒及其家長　(D)托育人員可以因地制宜、選擇性遵守。</w:t>
      </w:r>
      <w:bookmarkEnd w:id="601"/>
    </w:p>
    <w:p w14:paraId="57D5252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02" w:name="NA2A110551000054"/>
      <w:r w:rsidRPr="00600EE1">
        <w:rPr>
          <w:rFonts w:ascii="新細明體" w:hAnsi="新細明體" w:cs="新細明體" w:hint="eastAsia"/>
          <w:bCs/>
          <w:color w:val="0000FF"/>
          <w:szCs w:val="22"/>
        </w:rPr>
        <w:t>《答案》D</w:t>
      </w:r>
      <w:bookmarkEnd w:id="602"/>
    </w:p>
    <w:p w14:paraId="26FE0FA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03" w:name="NQ2A110551000139"/>
      <w:r w:rsidRPr="00600EE1">
        <w:rPr>
          <w:rFonts w:ascii="新細明體" w:hAnsi="新細明體" w:cs="新細明體"/>
          <w:color w:val="000000"/>
          <w:szCs w:val="22"/>
        </w:rPr>
        <w:t>（　　）</w:t>
      </w:r>
      <w:r w:rsidRPr="00600EE1">
        <w:rPr>
          <w:rFonts w:ascii="新細明體" w:hAnsi="新細明體" w:cs="新細明體" w:hint="eastAsia"/>
          <w:color w:val="000000"/>
          <w:szCs w:val="22"/>
        </w:rPr>
        <w:t>下列哪些是促進嬰幼兒動作敏捷的運動？(1)爬行；(2)踩踏活動；(3)跳躍活動；(4)寫字　(A)(1)(2)(3)　(B)(1)(2)(4)　(C)(1)(3)(4)　(D)(2)(3)(4)。</w:t>
      </w:r>
      <w:bookmarkEnd w:id="603"/>
    </w:p>
    <w:p w14:paraId="7BAB10A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04" w:name="NA2A110551000139"/>
      <w:r w:rsidRPr="00600EE1">
        <w:rPr>
          <w:rFonts w:ascii="新細明體" w:hAnsi="新細明體" w:cs="新細明體" w:hint="eastAsia"/>
          <w:bCs/>
          <w:color w:val="0000FF"/>
          <w:szCs w:val="22"/>
        </w:rPr>
        <w:t>《答案》A</w:t>
      </w:r>
      <w:bookmarkEnd w:id="604"/>
    </w:p>
    <w:p w14:paraId="6CAB6741"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05" w:name="NQ2A110551000067"/>
      <w:r w:rsidRPr="00600EE1">
        <w:rPr>
          <w:rFonts w:ascii="新細明體" w:hAnsi="新細明體" w:cs="新細明體"/>
          <w:color w:val="000000"/>
          <w:szCs w:val="22"/>
        </w:rPr>
        <w:t>（　　）</w:t>
      </w:r>
      <w:r w:rsidRPr="00600EE1">
        <w:rPr>
          <w:rFonts w:ascii="新細明體" w:hAnsi="新細明體" w:cs="新細明體" w:hint="eastAsia"/>
          <w:color w:val="000000"/>
          <w:szCs w:val="22"/>
        </w:rPr>
        <w:t>有關托育人員敬業的表現，下列哪些正確？(1)了解孩子發展狀況與需求；(2)全力配合家長的育兒理念；(3)維護孩子與其父母的親密關係；(4)父母突然中斷送托，協助孩子適應環境的轉換　(A)(1)(2)(3)　(B)(1)(3)(4)　(C)(2)(3)(4)　(D)(1)(2)(3)(4)。</w:t>
      </w:r>
      <w:bookmarkEnd w:id="605"/>
    </w:p>
    <w:p w14:paraId="06A521A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06" w:name="NA2A110551000067"/>
      <w:r w:rsidRPr="00600EE1">
        <w:rPr>
          <w:rFonts w:ascii="新細明體" w:hAnsi="新細明體" w:cs="新細明體" w:hint="eastAsia"/>
          <w:bCs/>
          <w:color w:val="0000FF"/>
          <w:szCs w:val="22"/>
        </w:rPr>
        <w:t>《答案》B</w:t>
      </w:r>
      <w:bookmarkEnd w:id="606"/>
    </w:p>
    <w:p w14:paraId="0807B817"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07" w:name="NQ2A110551000038"/>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下列何者會傷害兒童的身心發展？　(A)在托育人員家受到不適當的管教　(B)在托育人員家常常聆聽優美的音樂　(C)在托育人員家吃到家</w:t>
      </w:r>
      <w:proofErr w:type="gramStart"/>
      <w:r w:rsidRPr="00600EE1">
        <w:rPr>
          <w:rFonts w:ascii="新細明體" w:hAnsi="新細明體" w:cs="新細明體" w:hint="eastAsia"/>
          <w:color w:val="000000"/>
          <w:szCs w:val="22"/>
        </w:rPr>
        <w:t>裏</w:t>
      </w:r>
      <w:proofErr w:type="gramEnd"/>
      <w:r w:rsidRPr="00600EE1">
        <w:rPr>
          <w:rFonts w:ascii="新細明體" w:hAnsi="新細明體" w:cs="新細明體" w:hint="eastAsia"/>
          <w:color w:val="000000"/>
          <w:szCs w:val="22"/>
        </w:rPr>
        <w:t>從來沒有吃過的營養食物　(D)在托育人員家定期和大人一起運動。</w:t>
      </w:r>
      <w:bookmarkEnd w:id="607"/>
    </w:p>
    <w:p w14:paraId="2B2E1057"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08" w:name="NA2A110551000038"/>
      <w:r w:rsidRPr="00600EE1">
        <w:rPr>
          <w:rFonts w:ascii="新細明體" w:hAnsi="新細明體" w:cs="新細明體" w:hint="eastAsia"/>
          <w:bCs/>
          <w:color w:val="0000FF"/>
          <w:szCs w:val="22"/>
        </w:rPr>
        <w:t>《答案》A</w:t>
      </w:r>
      <w:bookmarkEnd w:id="608"/>
    </w:p>
    <w:p w14:paraId="2135A61C"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09" w:name="NQ2A110551000024"/>
      <w:r w:rsidRPr="00600EE1">
        <w:rPr>
          <w:rFonts w:ascii="新細明體" w:hAnsi="新細明體" w:cs="新細明體"/>
          <w:color w:val="000000"/>
          <w:szCs w:val="22"/>
        </w:rPr>
        <w:t>（　　）</w:t>
      </w:r>
      <w:r w:rsidRPr="00600EE1">
        <w:rPr>
          <w:rFonts w:ascii="新細明體" w:hAnsi="新細明體" w:cs="新細明體" w:hint="eastAsia"/>
          <w:color w:val="000000"/>
          <w:szCs w:val="22"/>
        </w:rPr>
        <w:t>發現孩子有發展遲緩現象時，下列何者是托育人員應該做的？　(A)為孩子好，儘量掩飾　(B)提醒父母，促其帶孩子去檢查　(C)告訴孩子平日的玩伴，以免小孩被欺負　(D)與親朋好友討論案情。</w:t>
      </w:r>
      <w:bookmarkEnd w:id="609"/>
    </w:p>
    <w:p w14:paraId="2232451C"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10" w:name="NA2A110551000024"/>
      <w:r w:rsidRPr="00600EE1">
        <w:rPr>
          <w:rFonts w:ascii="新細明體" w:hAnsi="新細明體" w:cs="新細明體" w:hint="eastAsia"/>
          <w:bCs/>
          <w:color w:val="0000FF"/>
          <w:szCs w:val="22"/>
        </w:rPr>
        <w:t>《答案》B</w:t>
      </w:r>
      <w:bookmarkEnd w:id="610"/>
    </w:p>
    <w:p w14:paraId="7D91FAD7"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11" w:name="NQ2A110551000186"/>
      <w:r w:rsidRPr="00600EE1">
        <w:rPr>
          <w:rFonts w:ascii="新細明體" w:hAnsi="新細明體" w:cs="新細明體"/>
          <w:color w:val="000000"/>
          <w:szCs w:val="22"/>
        </w:rPr>
        <w:t>（　　）</w:t>
      </w:r>
      <w:r w:rsidRPr="00600EE1">
        <w:rPr>
          <w:rFonts w:ascii="新細明體" w:hAnsi="新細明體" w:cs="新細明體" w:hint="eastAsia"/>
          <w:color w:val="000000"/>
          <w:szCs w:val="22"/>
        </w:rPr>
        <w:t>人生的第一個反抗期，出現在下列哪</w:t>
      </w:r>
      <w:proofErr w:type="gramStart"/>
      <w:r w:rsidRPr="00600EE1">
        <w:rPr>
          <w:rFonts w:ascii="新細明體" w:hAnsi="新細明體" w:cs="新細明體" w:hint="eastAsia"/>
          <w:color w:val="000000"/>
          <w:szCs w:val="22"/>
        </w:rPr>
        <w:t>個</w:t>
      </w:r>
      <w:proofErr w:type="gramEnd"/>
      <w:r w:rsidRPr="00600EE1">
        <w:rPr>
          <w:rFonts w:ascii="新細明體" w:hAnsi="新細明體" w:cs="新細明體" w:hint="eastAsia"/>
          <w:color w:val="000000"/>
          <w:szCs w:val="22"/>
        </w:rPr>
        <w:t>階段？　(A)嬰兒期　(B)幼兒期　(C)兒童期　(D)青春期。</w:t>
      </w:r>
      <w:bookmarkEnd w:id="611"/>
    </w:p>
    <w:p w14:paraId="645108B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12" w:name="NA2A110551000186"/>
      <w:r w:rsidRPr="00600EE1">
        <w:rPr>
          <w:rFonts w:ascii="新細明體" w:hAnsi="新細明體" w:cs="新細明體" w:hint="eastAsia"/>
          <w:bCs/>
          <w:color w:val="0000FF"/>
          <w:szCs w:val="22"/>
        </w:rPr>
        <w:t>《答案》B</w:t>
      </w:r>
      <w:bookmarkEnd w:id="612"/>
    </w:p>
    <w:p w14:paraId="13C8ED3D"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13" w:name="NQ2A110551000053"/>
      <w:r w:rsidRPr="00600EE1">
        <w:rPr>
          <w:rFonts w:ascii="新細明體" w:hAnsi="新細明體" w:cs="新細明體"/>
          <w:color w:val="000000"/>
          <w:szCs w:val="22"/>
        </w:rPr>
        <w:t>（　　）</w:t>
      </w:r>
      <w:r w:rsidRPr="00600EE1">
        <w:rPr>
          <w:rFonts w:ascii="新細明體" w:hAnsi="新細明體" w:cs="新細明體" w:hint="eastAsia"/>
          <w:color w:val="000000"/>
          <w:szCs w:val="22"/>
        </w:rPr>
        <w:t>阿英是一位資深托育人員，發現自己的收費比別人低，想調高收托費用，下列方式何者不宜？　(A)誠懇的與家長溝通　(B)通知家長下個月即調整收費　(C)等合約到再調整收托費用　(D)評估自己的服務品質與收費是否相當。</w:t>
      </w:r>
      <w:bookmarkEnd w:id="613"/>
    </w:p>
    <w:p w14:paraId="1E4207F1"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14" w:name="NA2A110551000053"/>
      <w:r w:rsidRPr="00600EE1">
        <w:rPr>
          <w:rFonts w:ascii="新細明體" w:hAnsi="新細明體" w:cs="新細明體" w:hint="eastAsia"/>
          <w:bCs/>
          <w:color w:val="0000FF"/>
          <w:szCs w:val="22"/>
        </w:rPr>
        <w:t>《答案》B</w:t>
      </w:r>
      <w:bookmarkEnd w:id="614"/>
    </w:p>
    <w:p w14:paraId="663766A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15" w:name="NQ2A110551000370"/>
      <w:r w:rsidRPr="00600EE1">
        <w:rPr>
          <w:rFonts w:ascii="新細明體" w:hAnsi="新細明體" w:cs="新細明體"/>
          <w:color w:val="000000"/>
          <w:szCs w:val="22"/>
        </w:rPr>
        <w:t>（　　）</w:t>
      </w:r>
      <w:r w:rsidRPr="00600EE1">
        <w:rPr>
          <w:rFonts w:ascii="新細明體" w:hAnsi="新細明體" w:cs="新細明體" w:hint="eastAsia"/>
          <w:color w:val="000000"/>
          <w:szCs w:val="22"/>
        </w:rPr>
        <w:t>有關嬰幼兒發展的敘述，下列何者錯誤？　(A)體重的增加，是成長與健康的重要指標　(B)身高增加的變化大於體重增加的變化　(C)身高比體重更易受遺傳的影響　(D)智力的發展與飲食有關。</w:t>
      </w:r>
      <w:bookmarkEnd w:id="615"/>
    </w:p>
    <w:p w14:paraId="766A77D9"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16" w:name="NA2A110551000370"/>
      <w:r w:rsidRPr="00600EE1">
        <w:rPr>
          <w:rFonts w:ascii="新細明體" w:hAnsi="新細明體" w:cs="新細明體" w:hint="eastAsia"/>
          <w:bCs/>
          <w:color w:val="0000FF"/>
          <w:szCs w:val="22"/>
        </w:rPr>
        <w:lastRenderedPageBreak/>
        <w:t>《答案》B</w:t>
      </w:r>
      <w:bookmarkEnd w:id="616"/>
    </w:p>
    <w:p w14:paraId="6D84B5D7"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17" w:name="NQ2A110551000087"/>
      <w:r w:rsidRPr="00600EE1">
        <w:rPr>
          <w:rFonts w:ascii="新細明體" w:hAnsi="新細明體" w:cs="新細明體"/>
          <w:color w:val="000000"/>
          <w:szCs w:val="22"/>
        </w:rPr>
        <w:t>（　　）</w:t>
      </w:r>
      <w:r w:rsidRPr="00600EE1">
        <w:rPr>
          <w:rFonts w:ascii="新細明體" w:hAnsi="新細明體" w:cs="新細明體" w:hint="eastAsia"/>
          <w:color w:val="000000"/>
          <w:szCs w:val="22"/>
        </w:rPr>
        <w:t>依《兒童及少年福利與權益保障法》規定，若實際照顧人使6歲以下兒童獨處或由不適當之人代為照顧，會有下列哪些懲處？(1)拘禁3日；(2)接受4小時以上50小時以下之親職教育輔導；(3)罰鍰新臺幣3千元以上1萬5千元以下；(4)強制接受6小時</w:t>
      </w:r>
      <w:proofErr w:type="gramStart"/>
      <w:r w:rsidRPr="00600EE1">
        <w:rPr>
          <w:rFonts w:ascii="新細明體" w:hAnsi="新細明體" w:cs="新細明體" w:hint="eastAsia"/>
          <w:color w:val="000000"/>
          <w:szCs w:val="22"/>
        </w:rPr>
        <w:t>以上親</w:t>
      </w:r>
      <w:proofErr w:type="gramEnd"/>
      <w:r w:rsidRPr="00600EE1">
        <w:rPr>
          <w:rFonts w:ascii="新細明體" w:hAnsi="新細明體" w:cs="新細明體" w:hint="eastAsia"/>
          <w:color w:val="000000"/>
          <w:szCs w:val="22"/>
        </w:rPr>
        <w:t>職教育並罰款新臺幣3萬元正　(A)(1)(2)　(B)(2)(3)　(C)(3)(4)　(D)(1)(4)。</w:t>
      </w:r>
      <w:bookmarkEnd w:id="617"/>
    </w:p>
    <w:p w14:paraId="1740FC9C"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18" w:name="NA2A110551000087"/>
      <w:r w:rsidRPr="00600EE1">
        <w:rPr>
          <w:rFonts w:ascii="新細明體" w:hAnsi="新細明體" w:cs="新細明體" w:hint="eastAsia"/>
          <w:bCs/>
          <w:color w:val="0000FF"/>
          <w:szCs w:val="22"/>
        </w:rPr>
        <w:t>《答案》B</w:t>
      </w:r>
      <w:bookmarkEnd w:id="618"/>
    </w:p>
    <w:p w14:paraId="332797C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19" w:name="NQ2A110551000064"/>
      <w:r w:rsidRPr="00600EE1">
        <w:rPr>
          <w:rFonts w:ascii="新細明體" w:hAnsi="新細明體" w:cs="新細明體"/>
          <w:color w:val="000000"/>
          <w:szCs w:val="22"/>
        </w:rPr>
        <w:t>（　　）</w:t>
      </w:r>
      <w:r w:rsidRPr="00600EE1">
        <w:rPr>
          <w:rFonts w:ascii="新細明體" w:hAnsi="新細明體" w:cs="新細明體" w:hint="eastAsia"/>
          <w:color w:val="000000"/>
          <w:szCs w:val="22"/>
        </w:rPr>
        <w:t>依據《特殊境遇家庭扶助條例》，扶助措施包括下列哪幾項？(1)緊急生活扶助；(2)子女生活津貼；(3)子女教育補助；(4)兒童托育津貼；(5)法律訴訟補助及創業貸款補助　(A)(1)(2)(3)(4)　(B)(1)(2)(3)(4)(5)　(C)(1)(2)(4)(5)　(D)(1)(3)(4)(5)。</w:t>
      </w:r>
      <w:bookmarkEnd w:id="619"/>
    </w:p>
    <w:p w14:paraId="10F5B1F7"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20" w:name="NA2A110551000064"/>
      <w:r w:rsidRPr="00600EE1">
        <w:rPr>
          <w:rFonts w:ascii="新細明體" w:hAnsi="新細明體" w:cs="新細明體" w:hint="eastAsia"/>
          <w:bCs/>
          <w:color w:val="0000FF"/>
          <w:szCs w:val="22"/>
        </w:rPr>
        <w:t>《答案》B</w:t>
      </w:r>
      <w:bookmarkEnd w:id="620"/>
    </w:p>
    <w:p w14:paraId="3CB904F5"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621" w:name="NR2A110551000064"/>
      <w:r w:rsidRPr="00600EE1">
        <w:rPr>
          <w:rFonts w:ascii="新細明體" w:hAnsi="新細明體" w:cs="新細明體" w:hint="eastAsia"/>
          <w:color w:val="008000"/>
          <w:szCs w:val="22"/>
        </w:rPr>
        <w:t>《解析》條例所定特殊境遇家庭扶助，包括緊急生活扶助、子女生活津貼、子女教育補助、傷病醫療補助、兒童托育津貼、法律訴訟補助及創業貸款補助。</w:t>
      </w:r>
      <w:bookmarkEnd w:id="621"/>
    </w:p>
    <w:p w14:paraId="20FFF5A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22" w:name="NQ2A110551000075"/>
      <w:r w:rsidRPr="00600EE1">
        <w:rPr>
          <w:rFonts w:ascii="新細明體" w:hAnsi="新細明體" w:cs="新細明體"/>
          <w:color w:val="000000"/>
          <w:szCs w:val="22"/>
        </w:rPr>
        <w:t>（　　）</w:t>
      </w:r>
      <w:r w:rsidRPr="00600EE1">
        <w:rPr>
          <w:rFonts w:ascii="新細明體" w:hAnsi="新細明體" w:cs="新細明體" w:hint="eastAsia"/>
          <w:color w:val="000000"/>
          <w:szCs w:val="22"/>
        </w:rPr>
        <w:t>有關嬰幼兒照護職業規範的敘述，下列何者錯誤？　(A)具有專業知能　(B)注重個人的財產及外表　(C)保護嬰幼兒及其家庭的隱私　(D)尊重嬰幼兒及其家庭的生活文化。</w:t>
      </w:r>
      <w:bookmarkEnd w:id="622"/>
    </w:p>
    <w:p w14:paraId="167F1E66"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23" w:name="NA2A110551000075"/>
      <w:r w:rsidRPr="00600EE1">
        <w:rPr>
          <w:rFonts w:ascii="新細明體" w:hAnsi="新細明體" w:cs="新細明體" w:hint="eastAsia"/>
          <w:bCs/>
          <w:color w:val="0000FF"/>
          <w:szCs w:val="22"/>
        </w:rPr>
        <w:t>《答案》B</w:t>
      </w:r>
      <w:bookmarkEnd w:id="623"/>
    </w:p>
    <w:p w14:paraId="25BDDAA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24" w:name="NQ2A110551000372"/>
      <w:r w:rsidRPr="00600EE1">
        <w:rPr>
          <w:rFonts w:ascii="新細明體" w:hAnsi="新細明體" w:cs="新細明體"/>
          <w:color w:val="000000"/>
          <w:szCs w:val="22"/>
        </w:rPr>
        <w:t>（　　）</w:t>
      </w:r>
      <w:r w:rsidRPr="00600EE1">
        <w:rPr>
          <w:rFonts w:ascii="新細明體" w:hAnsi="新細明體" w:cs="新細明體" w:hint="eastAsia"/>
          <w:color w:val="000000"/>
          <w:szCs w:val="22"/>
        </w:rPr>
        <w:t>有關幼兒飲食的敘述，下列何者正確？　(A)滿周歲的幼兒開始對食物有好惡之心，尤其喜歡甜食，所以要多供應　(B)1歲半幼兒的食物仍需製備成細軟質地適合腸胃吸收　(C)幼兒吃不完的食物可轉給其他幼兒吃，以免浪費　(D)幼兒所需的熱量和營養素都是大人的一半。</w:t>
      </w:r>
      <w:bookmarkEnd w:id="624"/>
    </w:p>
    <w:p w14:paraId="7F7A7AA7"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25" w:name="NA2A110551000372"/>
      <w:r w:rsidRPr="00600EE1">
        <w:rPr>
          <w:rFonts w:ascii="新細明體" w:hAnsi="新細明體" w:cs="新細明體" w:hint="eastAsia"/>
          <w:bCs/>
          <w:color w:val="0000FF"/>
          <w:szCs w:val="22"/>
        </w:rPr>
        <w:t>《答案》B</w:t>
      </w:r>
      <w:bookmarkEnd w:id="625"/>
    </w:p>
    <w:p w14:paraId="18C0632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26" w:name="NQ2A110551000343"/>
      <w:r w:rsidRPr="00600EE1">
        <w:rPr>
          <w:rFonts w:ascii="新細明體" w:hAnsi="新細明體" w:cs="新細明體"/>
          <w:color w:val="000000"/>
          <w:szCs w:val="22"/>
        </w:rPr>
        <w:t>（　　）</w:t>
      </w:r>
      <w:r w:rsidRPr="00600EE1">
        <w:rPr>
          <w:rFonts w:ascii="新細明體" w:hAnsi="新細明體" w:cs="新細明體" w:hint="eastAsia"/>
          <w:color w:val="000000"/>
          <w:szCs w:val="22"/>
        </w:rPr>
        <w:t>下列哪些是協助養成嬰兒良好睡眠的作法？(1)蓋被輕軟、溫暖、舒適；(2)嬰兒俯臥的</w:t>
      </w:r>
      <w:proofErr w:type="gramStart"/>
      <w:r w:rsidRPr="00600EE1">
        <w:rPr>
          <w:rFonts w:ascii="新細明體" w:hAnsi="新細明體" w:cs="新細明體" w:hint="eastAsia"/>
          <w:color w:val="000000"/>
          <w:szCs w:val="22"/>
        </w:rPr>
        <w:t>睡墊或</w:t>
      </w:r>
      <w:proofErr w:type="gramEnd"/>
      <w:r w:rsidRPr="00600EE1">
        <w:rPr>
          <w:rFonts w:ascii="新細明體" w:hAnsi="新細明體" w:cs="新細明體" w:hint="eastAsia"/>
          <w:color w:val="000000"/>
          <w:szCs w:val="22"/>
        </w:rPr>
        <w:t>被窩力求柔軟；(3)通風良好、冷氣風扇不直吹；(4)光線柔和、環境安靜；(5)讓嬰兒在懷中抖動、拍背入睡　(A)(1)(2)(5)　(B)(2)(3)(4)　(C)(3)(4)(5)　(D)(1)(3)(4)。</w:t>
      </w:r>
      <w:bookmarkEnd w:id="626"/>
    </w:p>
    <w:p w14:paraId="27A802F8"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27" w:name="NA2A110551000343"/>
      <w:r w:rsidRPr="00600EE1">
        <w:rPr>
          <w:rFonts w:ascii="新細明體" w:hAnsi="新細明體" w:cs="新細明體" w:hint="eastAsia"/>
          <w:bCs/>
          <w:color w:val="0000FF"/>
          <w:szCs w:val="22"/>
        </w:rPr>
        <w:t>《答案》D</w:t>
      </w:r>
      <w:bookmarkEnd w:id="627"/>
    </w:p>
    <w:p w14:paraId="7386A1F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28" w:name="NQ2A110551000209"/>
      <w:r w:rsidRPr="00600EE1">
        <w:rPr>
          <w:rFonts w:ascii="新細明體" w:hAnsi="新細明體" w:cs="新細明體"/>
          <w:color w:val="000000"/>
          <w:szCs w:val="22"/>
        </w:rPr>
        <w:t>（　　）</w:t>
      </w:r>
      <w:r w:rsidRPr="00600EE1">
        <w:rPr>
          <w:rFonts w:ascii="新細明體" w:hAnsi="新細明體" w:cs="新細明體" w:hint="eastAsia"/>
          <w:color w:val="000000"/>
          <w:szCs w:val="22"/>
        </w:rPr>
        <w:t>依據布利吉思（</w:t>
      </w:r>
      <w:r w:rsidRPr="00600EE1">
        <w:rPr>
          <w:rFonts w:ascii="新細明體" w:hAnsi="新細明體" w:cs="新細明體"/>
          <w:color w:val="000000"/>
          <w:szCs w:val="22"/>
        </w:rPr>
        <w:t>Bridges</w:t>
      </w:r>
      <w:r w:rsidRPr="00600EE1">
        <w:rPr>
          <w:rFonts w:ascii="新細明體" w:hAnsi="新細明體" w:cs="新細明體" w:hint="eastAsia"/>
          <w:color w:val="000000"/>
          <w:szCs w:val="22"/>
        </w:rPr>
        <w:t xml:space="preserve">）情緒發展理論，「愉快」不會分化出下列何種情緒？　</w:t>
      </w:r>
      <w:r w:rsidRPr="00600EE1">
        <w:rPr>
          <w:rFonts w:ascii="新細明體" w:hAnsi="新細明體" w:cs="新細明體"/>
          <w:color w:val="000000"/>
          <w:szCs w:val="22"/>
        </w:rPr>
        <w:t>(A)</w:t>
      </w:r>
      <w:r w:rsidRPr="00600EE1">
        <w:rPr>
          <w:rFonts w:ascii="新細明體" w:hAnsi="新細明體" w:cs="新細明體" w:hint="eastAsia"/>
          <w:color w:val="000000"/>
          <w:szCs w:val="22"/>
        </w:rPr>
        <w:t xml:space="preserve">喜愛　</w:t>
      </w:r>
      <w:r w:rsidRPr="00600EE1">
        <w:rPr>
          <w:rFonts w:ascii="新細明體" w:hAnsi="新細明體" w:cs="新細明體"/>
          <w:color w:val="000000"/>
          <w:szCs w:val="22"/>
        </w:rPr>
        <w:t>(B)</w:t>
      </w:r>
      <w:r w:rsidRPr="00600EE1">
        <w:rPr>
          <w:rFonts w:ascii="新細明體" w:hAnsi="新細明體" w:cs="新細明體" w:hint="eastAsia"/>
          <w:color w:val="000000"/>
          <w:szCs w:val="22"/>
        </w:rPr>
        <w:t xml:space="preserve">苦惱　</w:t>
      </w:r>
      <w:r w:rsidRPr="00600EE1">
        <w:rPr>
          <w:rFonts w:ascii="新細明體" w:hAnsi="新細明體" w:cs="新細明體"/>
          <w:color w:val="000000"/>
          <w:szCs w:val="22"/>
        </w:rPr>
        <w:t>(C)</w:t>
      </w:r>
      <w:r w:rsidRPr="00600EE1">
        <w:rPr>
          <w:rFonts w:ascii="新細明體" w:hAnsi="新細明體" w:cs="新細明體" w:hint="eastAsia"/>
          <w:color w:val="000000"/>
          <w:szCs w:val="22"/>
        </w:rPr>
        <w:t xml:space="preserve">快樂　</w:t>
      </w:r>
      <w:r w:rsidRPr="00600EE1">
        <w:rPr>
          <w:rFonts w:ascii="新細明體" w:hAnsi="新細明體" w:cs="新細明體"/>
          <w:color w:val="000000"/>
          <w:szCs w:val="22"/>
        </w:rPr>
        <w:t>(D)</w:t>
      </w:r>
      <w:r w:rsidRPr="00600EE1">
        <w:rPr>
          <w:rFonts w:ascii="新細明體" w:hAnsi="新細明體" w:cs="新細明體" w:hint="eastAsia"/>
          <w:color w:val="000000"/>
          <w:szCs w:val="22"/>
        </w:rPr>
        <w:t>得意。</w:t>
      </w:r>
      <w:bookmarkEnd w:id="628"/>
    </w:p>
    <w:p w14:paraId="0F011BBD"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29" w:name="NA2A110551000209"/>
      <w:r w:rsidRPr="00600EE1">
        <w:rPr>
          <w:rFonts w:ascii="新細明體" w:hAnsi="新細明體" w:cs="新細明體" w:hint="eastAsia"/>
          <w:bCs/>
          <w:color w:val="0000FF"/>
          <w:szCs w:val="22"/>
        </w:rPr>
        <w:t>《答案》B</w:t>
      </w:r>
      <w:bookmarkEnd w:id="629"/>
    </w:p>
    <w:p w14:paraId="3891D76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30" w:name="NQ2A110551000340"/>
      <w:r w:rsidRPr="00600EE1">
        <w:rPr>
          <w:rFonts w:ascii="新細明體" w:hAnsi="新細明體" w:cs="新細明體"/>
          <w:color w:val="000000"/>
          <w:szCs w:val="22"/>
        </w:rPr>
        <w:t>（　　）</w:t>
      </w:r>
      <w:r w:rsidRPr="00600EE1">
        <w:rPr>
          <w:rFonts w:ascii="新細明體" w:hAnsi="新細明體" w:cs="新細明體" w:hint="eastAsia"/>
          <w:color w:val="000000"/>
          <w:szCs w:val="22"/>
        </w:rPr>
        <w:t>為幼兒規劃安全環境，須注意下列哪些原則？(1)插座安裝在幼兒觸及不到的地方；(2)在幼兒身高以下的牆面，避免有突出物；(3)地面上</w:t>
      </w:r>
      <w:proofErr w:type="gramStart"/>
      <w:r w:rsidRPr="00600EE1">
        <w:rPr>
          <w:rFonts w:ascii="新細明體" w:hAnsi="新細明體" w:cs="新細明體" w:hint="eastAsia"/>
          <w:color w:val="000000"/>
          <w:szCs w:val="22"/>
        </w:rPr>
        <w:t>舖</w:t>
      </w:r>
      <w:proofErr w:type="gramEnd"/>
      <w:r w:rsidRPr="00600EE1">
        <w:rPr>
          <w:rFonts w:ascii="新細明體" w:hAnsi="新細明體" w:cs="新細明體" w:hint="eastAsia"/>
          <w:color w:val="000000"/>
          <w:szCs w:val="22"/>
        </w:rPr>
        <w:t>地毯，餐桌上</w:t>
      </w:r>
      <w:proofErr w:type="gramStart"/>
      <w:r w:rsidRPr="00600EE1">
        <w:rPr>
          <w:rFonts w:ascii="新細明體" w:hAnsi="新細明體" w:cs="新細明體" w:hint="eastAsia"/>
          <w:color w:val="000000"/>
          <w:szCs w:val="22"/>
        </w:rPr>
        <w:t>舖</w:t>
      </w:r>
      <w:proofErr w:type="gramEnd"/>
      <w:r w:rsidRPr="00600EE1">
        <w:rPr>
          <w:rFonts w:ascii="新細明體" w:hAnsi="新細明體" w:cs="新細明體" w:hint="eastAsia"/>
          <w:color w:val="000000"/>
          <w:szCs w:val="22"/>
        </w:rPr>
        <w:t>桌巾；(4)家具安置穩定，矮櫃裝有玻璃；(5)階梯加</w:t>
      </w:r>
      <w:proofErr w:type="gramStart"/>
      <w:r w:rsidRPr="00600EE1">
        <w:rPr>
          <w:rFonts w:ascii="新細明體" w:hAnsi="新細明體" w:cs="新細明體" w:hint="eastAsia"/>
          <w:color w:val="000000"/>
          <w:szCs w:val="22"/>
        </w:rPr>
        <w:t>防滑條</w:t>
      </w:r>
      <w:proofErr w:type="gramEnd"/>
      <w:r w:rsidRPr="00600EE1">
        <w:rPr>
          <w:rFonts w:ascii="新細明體" w:hAnsi="新細明體" w:cs="新細明體" w:hint="eastAsia"/>
          <w:color w:val="000000"/>
          <w:szCs w:val="22"/>
        </w:rPr>
        <w:t>，窗戶設有限開裝置　(A)(1)(2)(4)　(B)(1)(2)(5)　(C)(2)(3)(4)　(D)(3)(4)(5)。</w:t>
      </w:r>
      <w:bookmarkEnd w:id="630"/>
    </w:p>
    <w:p w14:paraId="4E00AD82"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31" w:name="NA2A110551000340"/>
      <w:r w:rsidRPr="00600EE1">
        <w:rPr>
          <w:rFonts w:ascii="新細明體" w:hAnsi="新細明體" w:cs="新細明體" w:hint="eastAsia"/>
          <w:bCs/>
          <w:color w:val="0000FF"/>
          <w:szCs w:val="22"/>
        </w:rPr>
        <w:t>《答案》B</w:t>
      </w:r>
      <w:bookmarkEnd w:id="631"/>
    </w:p>
    <w:p w14:paraId="0B0D2514"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32" w:name="NQ2A110551000333"/>
      <w:r w:rsidRPr="00600EE1">
        <w:rPr>
          <w:rFonts w:ascii="新細明體" w:hAnsi="新細明體" w:cs="新細明體"/>
          <w:color w:val="000000"/>
          <w:szCs w:val="22"/>
        </w:rPr>
        <w:t>（　　）</w:t>
      </w:r>
      <w:r w:rsidRPr="00600EE1">
        <w:rPr>
          <w:rFonts w:ascii="新細明體" w:hAnsi="新細明體" w:cs="新細明體" w:hint="eastAsia"/>
          <w:color w:val="000000"/>
          <w:szCs w:val="22"/>
        </w:rPr>
        <w:t>母乳中何種礦物質的含量比牛乳高，且嬰兒的吸收率也較好？　(A)錳　(B)鋅　(C)鐵　(D)鉀。</w:t>
      </w:r>
      <w:bookmarkEnd w:id="632"/>
    </w:p>
    <w:p w14:paraId="1254235F"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33" w:name="NA2A110551000333"/>
      <w:r w:rsidRPr="00600EE1">
        <w:rPr>
          <w:rFonts w:ascii="新細明體" w:hAnsi="新細明體" w:cs="新細明體" w:hint="eastAsia"/>
          <w:bCs/>
          <w:color w:val="0000FF"/>
          <w:szCs w:val="22"/>
        </w:rPr>
        <w:t>《答案》C</w:t>
      </w:r>
      <w:bookmarkEnd w:id="633"/>
    </w:p>
    <w:p w14:paraId="40DDA258"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34" w:name="NQ2A110551000128"/>
      <w:r w:rsidRPr="00600EE1">
        <w:rPr>
          <w:rFonts w:ascii="新細明體" w:hAnsi="新細明體" w:cs="新細明體"/>
          <w:color w:val="000000"/>
          <w:szCs w:val="22"/>
        </w:rPr>
        <w:t>（　　）</w:t>
      </w:r>
      <w:r w:rsidRPr="00600EE1">
        <w:rPr>
          <w:rFonts w:ascii="新細明體" w:hAnsi="新細明體" w:cs="新細明體" w:hint="eastAsia"/>
          <w:color w:val="000000"/>
          <w:szCs w:val="22"/>
        </w:rPr>
        <w:t>依《兒童及少年福利與權益保障法》規定，兒童福利專業人員之資格、訓</w:t>
      </w:r>
      <w:r w:rsidRPr="00600EE1">
        <w:rPr>
          <w:rFonts w:ascii="新細明體" w:hAnsi="新細明體" w:cs="新細明體" w:hint="eastAsia"/>
          <w:color w:val="000000"/>
          <w:szCs w:val="22"/>
        </w:rPr>
        <w:lastRenderedPageBreak/>
        <w:t>練及課程等辦法，應由下列哪</w:t>
      </w:r>
      <w:proofErr w:type="gramStart"/>
      <w:r w:rsidRPr="00600EE1">
        <w:rPr>
          <w:rFonts w:ascii="新細明體" w:hAnsi="新細明體" w:cs="新細明體" w:hint="eastAsia"/>
          <w:color w:val="000000"/>
          <w:szCs w:val="22"/>
        </w:rPr>
        <w:t>個</w:t>
      </w:r>
      <w:proofErr w:type="gramEnd"/>
      <w:r w:rsidRPr="00600EE1">
        <w:rPr>
          <w:rFonts w:ascii="新細明體" w:hAnsi="新細明體" w:cs="新細明體" w:hint="eastAsia"/>
          <w:color w:val="000000"/>
          <w:szCs w:val="22"/>
        </w:rPr>
        <w:t>單位負責訂定？　(A)衛生福利部　(B)教育部　(C)各地縣市政府　(D)兒童及少年福利機構。</w:t>
      </w:r>
      <w:bookmarkEnd w:id="634"/>
    </w:p>
    <w:p w14:paraId="11A9D19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35" w:name="NA2A110551000128"/>
      <w:r w:rsidRPr="00600EE1">
        <w:rPr>
          <w:rFonts w:ascii="新細明體" w:hAnsi="新細明體" w:cs="新細明體" w:hint="eastAsia"/>
          <w:bCs/>
          <w:color w:val="0000FF"/>
          <w:szCs w:val="22"/>
        </w:rPr>
        <w:t>《答案》A</w:t>
      </w:r>
      <w:bookmarkEnd w:id="635"/>
    </w:p>
    <w:p w14:paraId="3ADACD4C"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36" w:name="NQ2A110551000380"/>
      <w:r w:rsidRPr="00600EE1">
        <w:rPr>
          <w:rFonts w:ascii="新細明體" w:hAnsi="新細明體" w:cs="新細明體"/>
          <w:color w:val="000000"/>
          <w:szCs w:val="22"/>
        </w:rPr>
        <w:t>（　　）</w:t>
      </w:r>
      <w:r w:rsidRPr="00600EE1">
        <w:rPr>
          <w:rFonts w:ascii="新細明體" w:hAnsi="新細明體" w:cs="新細明體" w:hint="eastAsia"/>
          <w:color w:val="000000"/>
          <w:szCs w:val="22"/>
        </w:rPr>
        <w:t>有關使用蘋果製作的嬰兒副食品，下列何者錯誤？　(A)</w:t>
      </w:r>
      <w:proofErr w:type="gramStart"/>
      <w:r w:rsidRPr="00600EE1">
        <w:rPr>
          <w:rFonts w:ascii="新細明體" w:hAnsi="新細明體" w:cs="新細明體" w:hint="eastAsia"/>
          <w:color w:val="000000"/>
          <w:szCs w:val="22"/>
        </w:rPr>
        <w:t>蘋果汁應稀釋</w:t>
      </w:r>
      <w:proofErr w:type="gramEnd"/>
      <w:r w:rsidRPr="00600EE1">
        <w:rPr>
          <w:rFonts w:ascii="新細明體" w:hAnsi="新細明體" w:cs="新細明體" w:hint="eastAsia"/>
          <w:color w:val="000000"/>
          <w:szCs w:val="22"/>
        </w:rPr>
        <w:t>後再給予　(B)可提供豐富維生素C　(C)蘋果含有果膠，可預防便</w:t>
      </w:r>
      <w:proofErr w:type="gramStart"/>
      <w:r w:rsidRPr="00600EE1">
        <w:rPr>
          <w:rFonts w:ascii="新細明體" w:hAnsi="新細明體" w:cs="新細明體" w:hint="eastAsia"/>
          <w:color w:val="000000"/>
          <w:szCs w:val="22"/>
        </w:rPr>
        <w:t>祕</w:t>
      </w:r>
      <w:proofErr w:type="gramEnd"/>
      <w:r w:rsidRPr="00600EE1">
        <w:rPr>
          <w:rFonts w:ascii="新細明體" w:hAnsi="新細明體" w:cs="新細明體" w:hint="eastAsia"/>
          <w:color w:val="000000"/>
          <w:szCs w:val="22"/>
        </w:rPr>
        <w:t>也可治療腹瀉　(D)</w:t>
      </w:r>
      <w:proofErr w:type="gramStart"/>
      <w:r w:rsidRPr="00600EE1">
        <w:rPr>
          <w:rFonts w:ascii="新細明體" w:hAnsi="新細明體" w:cs="新細明體" w:hint="eastAsia"/>
          <w:color w:val="000000"/>
          <w:szCs w:val="22"/>
        </w:rPr>
        <w:t>蘋果褐變後</w:t>
      </w:r>
      <w:proofErr w:type="gramEnd"/>
      <w:r w:rsidRPr="00600EE1">
        <w:rPr>
          <w:rFonts w:ascii="新細明體" w:hAnsi="新細明體" w:cs="新細明體" w:hint="eastAsia"/>
          <w:color w:val="000000"/>
          <w:szCs w:val="22"/>
        </w:rPr>
        <w:t>，會使營養素流失。</w:t>
      </w:r>
      <w:bookmarkEnd w:id="636"/>
    </w:p>
    <w:p w14:paraId="7702B9F8"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37" w:name="NA2A110551000380"/>
      <w:r w:rsidRPr="00600EE1">
        <w:rPr>
          <w:rFonts w:ascii="新細明體" w:hAnsi="新細明體" w:cs="新細明體" w:hint="eastAsia"/>
          <w:bCs/>
          <w:color w:val="0000FF"/>
          <w:szCs w:val="22"/>
        </w:rPr>
        <w:t>《答案》D</w:t>
      </w:r>
      <w:bookmarkEnd w:id="637"/>
    </w:p>
    <w:p w14:paraId="3EA5455F"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638" w:name="NR2A110551000380"/>
      <w:r w:rsidRPr="00600EE1">
        <w:rPr>
          <w:rFonts w:ascii="新細明體" w:hAnsi="新細明體" w:cs="新細明體" w:hint="eastAsia"/>
          <w:color w:val="008000"/>
          <w:szCs w:val="22"/>
        </w:rPr>
        <w:t>《解析》蘋果成分中，未經加熱的生果膠可軟化大便，與膳食纖維共同使用，具通便作用。</w:t>
      </w:r>
      <w:proofErr w:type="gramStart"/>
      <w:r w:rsidRPr="00600EE1">
        <w:rPr>
          <w:rFonts w:ascii="新細明體" w:hAnsi="新細明體" w:cs="新細明體" w:hint="eastAsia"/>
          <w:color w:val="008000"/>
          <w:szCs w:val="22"/>
        </w:rPr>
        <w:t>而煮過</w:t>
      </w:r>
      <w:proofErr w:type="gramEnd"/>
      <w:r w:rsidRPr="00600EE1">
        <w:rPr>
          <w:rFonts w:ascii="新細明體" w:hAnsi="新細明體" w:cs="新細明體" w:hint="eastAsia"/>
          <w:color w:val="008000"/>
          <w:szCs w:val="22"/>
        </w:rPr>
        <w:t>的果膠則具有吸收細菌和毒素的作用，還有收斂、止瀉的功效。</w:t>
      </w:r>
      <w:bookmarkEnd w:id="638"/>
    </w:p>
    <w:p w14:paraId="6563251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39" w:name="NQ2A110551000226"/>
      <w:r w:rsidRPr="00600EE1">
        <w:rPr>
          <w:rFonts w:ascii="新細明體" w:hAnsi="新細明體" w:cs="新細明體"/>
          <w:color w:val="000000"/>
          <w:szCs w:val="22"/>
        </w:rPr>
        <w:t>（　　）</w:t>
      </w:r>
      <w:r w:rsidRPr="00600EE1">
        <w:rPr>
          <w:rFonts w:ascii="新細明體" w:hAnsi="新細明體" w:cs="新細明體" w:hint="eastAsia"/>
          <w:color w:val="000000"/>
          <w:szCs w:val="22"/>
        </w:rPr>
        <w:t>有關幼兒行為輔導的敘述，下列何者正確？　(A)僅實施於發展遲緩或不適應的幼兒　(B)處理幼兒無理取鬧的行為，處罰會比暫時忽略更來得恰當　(C)對幼兒不可採用團體輔導　(D)可採用遊戲方式進行輔導。</w:t>
      </w:r>
      <w:bookmarkEnd w:id="639"/>
    </w:p>
    <w:p w14:paraId="27933D4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40" w:name="NA2A110551000226"/>
      <w:r w:rsidRPr="00600EE1">
        <w:rPr>
          <w:rFonts w:ascii="新細明體" w:hAnsi="新細明體" w:cs="新細明體" w:hint="eastAsia"/>
          <w:bCs/>
          <w:color w:val="0000FF"/>
          <w:szCs w:val="22"/>
        </w:rPr>
        <w:t>《答案》D</w:t>
      </w:r>
      <w:bookmarkEnd w:id="640"/>
    </w:p>
    <w:p w14:paraId="56A17BD1"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41" w:name="NQ2A110551000264"/>
      <w:r w:rsidRPr="00600EE1">
        <w:rPr>
          <w:rFonts w:ascii="新細明體" w:hAnsi="新細明體" w:cs="新細明體"/>
          <w:color w:val="000000"/>
          <w:szCs w:val="22"/>
        </w:rPr>
        <w:t>（　　）</w:t>
      </w:r>
      <w:r w:rsidRPr="00600EE1">
        <w:rPr>
          <w:rFonts w:ascii="新細明體" w:hAnsi="新細明體" w:cs="新細明體" w:hint="eastAsia"/>
          <w:color w:val="000000"/>
          <w:szCs w:val="22"/>
        </w:rPr>
        <w:t>嬰幼兒的衣物，應選擇哪種質料為宜？　(A)絲織品　(B)合成纖維　(C)棉製品　(D)聚脂纖維。</w:t>
      </w:r>
      <w:bookmarkEnd w:id="641"/>
    </w:p>
    <w:p w14:paraId="0C17EA47"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42" w:name="NA2A110551000264"/>
      <w:r w:rsidRPr="00600EE1">
        <w:rPr>
          <w:rFonts w:ascii="新細明體" w:hAnsi="新細明體" w:cs="新細明體" w:hint="eastAsia"/>
          <w:bCs/>
          <w:color w:val="0000FF"/>
          <w:szCs w:val="22"/>
        </w:rPr>
        <w:t>《答案》C</w:t>
      </w:r>
      <w:bookmarkEnd w:id="642"/>
    </w:p>
    <w:p w14:paraId="0C83681C"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643" w:name="NR2A110551000264"/>
      <w:r w:rsidRPr="00600EE1">
        <w:rPr>
          <w:rFonts w:ascii="新細明體" w:hAnsi="新細明體" w:cs="新細明體" w:hint="eastAsia"/>
          <w:color w:val="008000"/>
          <w:szCs w:val="22"/>
        </w:rPr>
        <w:t>《解析》棉、麻具有抗靜電的特性且又能吸汗透氣。</w:t>
      </w:r>
      <w:bookmarkEnd w:id="643"/>
    </w:p>
    <w:p w14:paraId="283DA42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44" w:name="NQ2A110551000167"/>
      <w:r w:rsidRPr="00600EE1">
        <w:rPr>
          <w:rFonts w:ascii="新細明體" w:hAnsi="新細明體" w:cs="新細明體"/>
          <w:color w:val="000000"/>
          <w:szCs w:val="22"/>
        </w:rPr>
        <w:t>（　　）</w:t>
      </w:r>
      <w:r w:rsidRPr="00600EE1">
        <w:rPr>
          <w:rFonts w:ascii="新細明體" w:hAnsi="新細明體" w:cs="新細明體" w:hint="eastAsia"/>
          <w:color w:val="000000"/>
          <w:szCs w:val="22"/>
        </w:rPr>
        <w:t>有關發展的特性，下列何者錯誤？　(A)發展有一定的順序，早期發展是後期發展的基礎　(B)發展並沒有共同模式，只有個別差異　(C)發展的速率</w:t>
      </w:r>
      <w:proofErr w:type="gramStart"/>
      <w:r w:rsidRPr="00600EE1">
        <w:rPr>
          <w:rFonts w:ascii="新細明體" w:hAnsi="新細明體" w:cs="新細明體" w:hint="eastAsia"/>
          <w:color w:val="000000"/>
          <w:szCs w:val="22"/>
        </w:rPr>
        <w:t>先快後慢</w:t>
      </w:r>
      <w:proofErr w:type="gramEnd"/>
      <w:r w:rsidRPr="00600EE1">
        <w:rPr>
          <w:rFonts w:ascii="新細明體" w:hAnsi="新細明體" w:cs="新細明體" w:hint="eastAsia"/>
          <w:color w:val="000000"/>
          <w:szCs w:val="22"/>
        </w:rPr>
        <w:t>，速度不等　(D)發展是呈連續性的階段現象。</w:t>
      </w:r>
      <w:bookmarkEnd w:id="644"/>
    </w:p>
    <w:p w14:paraId="5FCE7B66"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45" w:name="NA2A110551000167"/>
      <w:r w:rsidRPr="00600EE1">
        <w:rPr>
          <w:rFonts w:ascii="新細明體" w:hAnsi="新細明體" w:cs="新細明體" w:hint="eastAsia"/>
          <w:bCs/>
          <w:color w:val="0000FF"/>
          <w:szCs w:val="22"/>
        </w:rPr>
        <w:t>《答案》B</w:t>
      </w:r>
      <w:bookmarkEnd w:id="645"/>
    </w:p>
    <w:p w14:paraId="0F60EA19"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646" w:name="NR2A110551000167"/>
      <w:r w:rsidRPr="00600EE1">
        <w:rPr>
          <w:rFonts w:ascii="新細明體" w:hAnsi="新細明體" w:cs="新細明體" w:hint="eastAsia"/>
          <w:color w:val="008000"/>
          <w:szCs w:val="22"/>
        </w:rPr>
        <w:t>《解析》發展具有一定的順序，但發展的速度則是依個別差異有所不同。</w:t>
      </w:r>
      <w:bookmarkEnd w:id="646"/>
    </w:p>
    <w:p w14:paraId="14018618"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47" w:name="NQ2A110551000049"/>
      <w:r w:rsidRPr="00600EE1">
        <w:rPr>
          <w:rFonts w:ascii="新細明體" w:hAnsi="新細明體" w:cs="新細明體"/>
          <w:color w:val="000000"/>
          <w:szCs w:val="22"/>
        </w:rPr>
        <w:t>（　　）</w:t>
      </w:r>
      <w:r w:rsidRPr="00600EE1">
        <w:rPr>
          <w:rFonts w:ascii="新細明體" w:hAnsi="新細明體" w:cs="新細明體" w:hint="eastAsia"/>
          <w:color w:val="000000"/>
          <w:szCs w:val="22"/>
        </w:rPr>
        <w:t>托育人員的工作倫理包括下列哪些項目？(1)不做自己不喜歡的事；(2)不以拒托做為要求調薪的手段；(3)不隨便終止收托；(4)不破壞幼兒與其家人的關係　(A)(1)(2)(3)　(B)(1)(3)(4)　(C)(1)(2)(4)　(D)(2)(3)(4)。</w:t>
      </w:r>
      <w:bookmarkEnd w:id="647"/>
    </w:p>
    <w:p w14:paraId="1982055D"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48" w:name="NA2A110551000049"/>
      <w:r w:rsidRPr="00600EE1">
        <w:rPr>
          <w:rFonts w:ascii="新細明體" w:hAnsi="新細明體" w:cs="新細明體" w:hint="eastAsia"/>
          <w:bCs/>
          <w:color w:val="0000FF"/>
          <w:szCs w:val="22"/>
        </w:rPr>
        <w:t>《答案》D</w:t>
      </w:r>
      <w:bookmarkEnd w:id="648"/>
    </w:p>
    <w:p w14:paraId="2C146E91"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649" w:name="NR2A110551000049"/>
      <w:r w:rsidRPr="00600EE1">
        <w:rPr>
          <w:rFonts w:ascii="新細明體" w:hAnsi="新細明體" w:cs="新細明體" w:hint="eastAsia"/>
          <w:color w:val="008000"/>
          <w:szCs w:val="22"/>
        </w:rPr>
        <w:t>《解析》不做違背良心及道德的事，屬於托育人員對社區方面的專業倫理。</w:t>
      </w:r>
      <w:bookmarkEnd w:id="649"/>
    </w:p>
    <w:p w14:paraId="26E289D8"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50" w:name="NQ2A110551000182"/>
      <w:r w:rsidRPr="00600EE1">
        <w:rPr>
          <w:rFonts w:ascii="新細明體" w:hAnsi="新細明體" w:cs="新細明體"/>
          <w:color w:val="000000"/>
          <w:szCs w:val="22"/>
        </w:rPr>
        <w:t>（　　）</w:t>
      </w:r>
      <w:r w:rsidRPr="00600EE1">
        <w:rPr>
          <w:rFonts w:ascii="新細明體" w:hAnsi="新細明體" w:cs="新細明體" w:hint="eastAsia"/>
          <w:color w:val="000000"/>
          <w:szCs w:val="22"/>
        </w:rPr>
        <w:t>嬰兒約在幾個月大時，吃東西會出現咀嚼的動作？　(A)2個月　(B)4個月　(C)6個月　(D)8個月。</w:t>
      </w:r>
      <w:bookmarkEnd w:id="650"/>
    </w:p>
    <w:p w14:paraId="5BCEDCC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51" w:name="NA2A110551000182"/>
      <w:r w:rsidRPr="00600EE1">
        <w:rPr>
          <w:rFonts w:ascii="新細明體" w:hAnsi="新細明體" w:cs="新細明體" w:hint="eastAsia"/>
          <w:bCs/>
          <w:color w:val="0000FF"/>
          <w:szCs w:val="22"/>
        </w:rPr>
        <w:t>《答案》D</w:t>
      </w:r>
      <w:bookmarkEnd w:id="651"/>
    </w:p>
    <w:p w14:paraId="29F90980"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52" w:name="NQ2A110551000188"/>
      <w:r w:rsidRPr="00600EE1">
        <w:rPr>
          <w:rFonts w:ascii="新細明體" w:hAnsi="新細明體" w:cs="新細明體"/>
          <w:color w:val="000000"/>
          <w:szCs w:val="22"/>
        </w:rPr>
        <w:t>（　　）</w:t>
      </w:r>
      <w:r w:rsidRPr="00600EE1">
        <w:rPr>
          <w:rFonts w:ascii="新細明體" w:hAnsi="新細明體" w:cs="新細明體" w:hint="eastAsia"/>
          <w:color w:val="000000"/>
          <w:szCs w:val="22"/>
        </w:rPr>
        <w:t>下列哪些是影響嬰幼兒發展的主要因素？(1)遺傳；(2)環境；(3)成熟；(4)學習　(A)(1)(2)　(B)(3)(4)　(C)(1)(3)(4)　(D)(1)(2)(3)(4)。</w:t>
      </w:r>
      <w:bookmarkEnd w:id="652"/>
    </w:p>
    <w:p w14:paraId="51EE3E5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53" w:name="NA2A110551000188"/>
      <w:r w:rsidRPr="00600EE1">
        <w:rPr>
          <w:rFonts w:ascii="新細明體" w:hAnsi="新細明體" w:cs="新細明體" w:hint="eastAsia"/>
          <w:bCs/>
          <w:color w:val="0000FF"/>
          <w:szCs w:val="22"/>
        </w:rPr>
        <w:t>《答案》D</w:t>
      </w:r>
      <w:bookmarkEnd w:id="653"/>
    </w:p>
    <w:p w14:paraId="3BDAEE25"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54" w:name="NQ2A110551000006"/>
      <w:r w:rsidRPr="00600EE1">
        <w:rPr>
          <w:rFonts w:ascii="新細明體" w:hAnsi="新細明體" w:cs="新細明體"/>
          <w:color w:val="000000"/>
          <w:szCs w:val="22"/>
        </w:rPr>
        <w:t>（　　）</w:t>
      </w:r>
      <w:r w:rsidRPr="00600EE1">
        <w:rPr>
          <w:rFonts w:ascii="新細明體" w:hAnsi="新細明體" w:cs="新細明體" w:hint="eastAsia"/>
          <w:color w:val="000000"/>
          <w:szCs w:val="22"/>
        </w:rPr>
        <w:t>政府委託辦理的「托育專業人員訓練課程」，其目的不包括下列哪一項？　(A)增進托育人員對嬰兒發展的知識　(B)增進托育人員照顧嬰幼兒的技巧　(C)</w:t>
      </w:r>
      <w:proofErr w:type="gramStart"/>
      <w:r w:rsidRPr="00600EE1">
        <w:rPr>
          <w:rFonts w:ascii="新細明體" w:hAnsi="新細明體" w:cs="新細明體" w:hint="eastAsia"/>
          <w:color w:val="000000"/>
          <w:szCs w:val="22"/>
        </w:rPr>
        <w:t>讓托育</w:t>
      </w:r>
      <w:proofErr w:type="gramEnd"/>
      <w:r w:rsidRPr="00600EE1">
        <w:rPr>
          <w:rFonts w:ascii="新細明體" w:hAnsi="新細明體" w:cs="新細明體" w:hint="eastAsia"/>
          <w:color w:val="000000"/>
          <w:szCs w:val="22"/>
        </w:rPr>
        <w:t>人員有機會到幼兒園工作　(D)協助紓解當前社會的托兒壓力。</w:t>
      </w:r>
      <w:bookmarkEnd w:id="654"/>
    </w:p>
    <w:p w14:paraId="58EEC70C"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55" w:name="NA2A110551000006"/>
      <w:r w:rsidRPr="00600EE1">
        <w:rPr>
          <w:rFonts w:ascii="新細明體" w:hAnsi="新細明體" w:cs="新細明體" w:hint="eastAsia"/>
          <w:bCs/>
          <w:color w:val="0000FF"/>
          <w:szCs w:val="22"/>
        </w:rPr>
        <w:t>《答案》C</w:t>
      </w:r>
      <w:bookmarkEnd w:id="655"/>
    </w:p>
    <w:p w14:paraId="5B570DBF"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56" w:name="NQ2A110551000066"/>
      <w:r w:rsidRPr="00600EE1">
        <w:rPr>
          <w:rFonts w:ascii="新細明體" w:hAnsi="新細明體" w:cs="新細明體"/>
          <w:color w:val="000000"/>
          <w:szCs w:val="22"/>
        </w:rPr>
        <w:t>（　　）</w:t>
      </w:r>
      <w:r w:rsidRPr="00600EE1">
        <w:rPr>
          <w:rFonts w:ascii="新細明體" w:hAnsi="新細明體" w:cs="新細明體" w:hint="eastAsia"/>
          <w:color w:val="000000"/>
          <w:szCs w:val="22"/>
        </w:rPr>
        <w:t>成功托育人員的特質，下列哪些正確？(1)喜歡為孩子設計新事物；(2)定期與其他托育人員分享育兒經驗；(3)相信自己的育兒經驗，排斥新知識；(4)</w:t>
      </w:r>
      <w:r w:rsidRPr="00600EE1">
        <w:rPr>
          <w:rFonts w:ascii="新細明體" w:hAnsi="新細明體" w:cs="新細明體" w:hint="eastAsia"/>
          <w:color w:val="000000"/>
          <w:szCs w:val="22"/>
        </w:rPr>
        <w:lastRenderedPageBreak/>
        <w:t>有正確托育動機，態度和藹；(5)定期閱讀幼教刊物　(A)(1)(2)(3)(4)　(B)(1)(2)(4)(5)　(C)(2)(3)(4)(5)　(D)(1)(3)(4)(5)。</w:t>
      </w:r>
      <w:bookmarkEnd w:id="656"/>
    </w:p>
    <w:p w14:paraId="35B731ED"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57" w:name="NA2A110551000066"/>
      <w:r w:rsidRPr="00600EE1">
        <w:rPr>
          <w:rFonts w:ascii="新細明體" w:hAnsi="新細明體" w:cs="新細明體" w:hint="eastAsia"/>
          <w:bCs/>
          <w:color w:val="0000FF"/>
          <w:szCs w:val="22"/>
        </w:rPr>
        <w:t>《答案》B</w:t>
      </w:r>
      <w:bookmarkEnd w:id="657"/>
    </w:p>
    <w:p w14:paraId="50032D4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58" w:name="NQ2A110551000199"/>
      <w:r w:rsidRPr="00600EE1">
        <w:rPr>
          <w:rFonts w:ascii="新細明體" w:hAnsi="新細明體" w:cs="新細明體"/>
          <w:color w:val="000000"/>
          <w:szCs w:val="22"/>
        </w:rPr>
        <w:t>（　　）</w:t>
      </w:r>
      <w:r w:rsidRPr="00600EE1">
        <w:rPr>
          <w:rFonts w:ascii="新細明體" w:hAnsi="新細明體" w:cs="新細明體" w:hint="eastAsia"/>
          <w:color w:val="000000"/>
          <w:szCs w:val="22"/>
        </w:rPr>
        <w:t>有關佛洛依德人格發展理論的敘述，下列何者錯誤？　(A)本我是生理性的我　(B)本我是與生俱來的　(C)本我是人格的最低層次　(D)本我是人格的核心。</w:t>
      </w:r>
      <w:bookmarkEnd w:id="658"/>
    </w:p>
    <w:p w14:paraId="24EC26D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59" w:name="NA2A110551000199"/>
      <w:r w:rsidRPr="00600EE1">
        <w:rPr>
          <w:rFonts w:ascii="新細明體" w:hAnsi="新細明體" w:cs="新細明體" w:hint="eastAsia"/>
          <w:bCs/>
          <w:color w:val="0000FF"/>
          <w:szCs w:val="22"/>
        </w:rPr>
        <w:t>《答案》D</w:t>
      </w:r>
      <w:bookmarkEnd w:id="659"/>
    </w:p>
    <w:p w14:paraId="129B45ED"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60" w:name="NQ2A110551000385"/>
      <w:r w:rsidRPr="00600EE1">
        <w:rPr>
          <w:rFonts w:ascii="新細明體" w:hAnsi="新細明體" w:cs="新細明體"/>
          <w:color w:val="000000"/>
          <w:szCs w:val="22"/>
        </w:rPr>
        <w:t>（　　）</w:t>
      </w:r>
      <w:r w:rsidRPr="00600EE1">
        <w:rPr>
          <w:rFonts w:ascii="新細明體" w:hAnsi="新細明體" w:cs="新細明體" w:hint="eastAsia"/>
          <w:color w:val="000000"/>
          <w:szCs w:val="22"/>
        </w:rPr>
        <w:t>哺餵母乳時，下列何者為乳頭</w:t>
      </w:r>
      <w:proofErr w:type="gramStart"/>
      <w:r w:rsidRPr="00600EE1">
        <w:rPr>
          <w:rFonts w:ascii="新細明體" w:hAnsi="新細明體" w:cs="新細明體" w:hint="eastAsia"/>
          <w:color w:val="000000"/>
          <w:szCs w:val="22"/>
        </w:rPr>
        <w:t>破皮最常見</w:t>
      </w:r>
      <w:proofErr w:type="gramEnd"/>
      <w:r w:rsidRPr="00600EE1">
        <w:rPr>
          <w:rFonts w:ascii="新細明體" w:hAnsi="新細明體" w:cs="新細明體" w:hint="eastAsia"/>
          <w:color w:val="000000"/>
          <w:szCs w:val="22"/>
        </w:rPr>
        <w:t>的原因？　(A)嬰兒吸奶次數太頻繁　(B)媽媽奶水過多　(C)太少做乳房護理　(D)</w:t>
      </w:r>
      <w:proofErr w:type="gramStart"/>
      <w:r w:rsidRPr="00600EE1">
        <w:rPr>
          <w:rFonts w:ascii="新細明體" w:hAnsi="新細明體" w:cs="新細明體" w:hint="eastAsia"/>
          <w:color w:val="000000"/>
          <w:szCs w:val="22"/>
        </w:rPr>
        <w:t>嬰兒含奶姿勢</w:t>
      </w:r>
      <w:proofErr w:type="gramEnd"/>
      <w:r w:rsidRPr="00600EE1">
        <w:rPr>
          <w:rFonts w:ascii="新細明體" w:hAnsi="新細明體" w:cs="新細明體" w:hint="eastAsia"/>
          <w:color w:val="000000"/>
          <w:szCs w:val="22"/>
        </w:rPr>
        <w:t>不正確。</w:t>
      </w:r>
      <w:bookmarkEnd w:id="660"/>
    </w:p>
    <w:p w14:paraId="69D64892"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61" w:name="NA2A110551000385"/>
      <w:r w:rsidRPr="00600EE1">
        <w:rPr>
          <w:rFonts w:ascii="新細明體" w:hAnsi="新細明體" w:cs="新細明體" w:hint="eastAsia"/>
          <w:bCs/>
          <w:color w:val="0000FF"/>
          <w:szCs w:val="22"/>
        </w:rPr>
        <w:t>《答案》D</w:t>
      </w:r>
      <w:bookmarkEnd w:id="661"/>
    </w:p>
    <w:p w14:paraId="5CAB011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62" w:name="NQ2A110551000260"/>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下列何者表示奶粉的品質已經變壞？　(A)呈</w:t>
      </w:r>
      <w:proofErr w:type="gramStart"/>
      <w:r w:rsidRPr="00600EE1">
        <w:rPr>
          <w:rFonts w:ascii="新細明體" w:hAnsi="新細明體" w:cs="新細明體" w:hint="eastAsia"/>
          <w:color w:val="000000"/>
          <w:szCs w:val="22"/>
        </w:rPr>
        <w:t>乾燥粉末狀</w:t>
      </w:r>
      <w:proofErr w:type="gramEnd"/>
      <w:r w:rsidRPr="00600EE1">
        <w:rPr>
          <w:rFonts w:ascii="新細明體" w:hAnsi="新細明體" w:cs="新細明體" w:hint="eastAsia"/>
          <w:color w:val="000000"/>
          <w:szCs w:val="22"/>
        </w:rPr>
        <w:t>，顆粒一致，</w:t>
      </w:r>
      <w:proofErr w:type="gramStart"/>
      <w:r w:rsidRPr="00600EE1">
        <w:rPr>
          <w:rFonts w:ascii="新細明體" w:hAnsi="新細明體" w:cs="新細明體" w:hint="eastAsia"/>
          <w:color w:val="000000"/>
          <w:szCs w:val="22"/>
        </w:rPr>
        <w:t>無凝塊或結團</w:t>
      </w:r>
      <w:proofErr w:type="gramEnd"/>
      <w:r w:rsidRPr="00600EE1">
        <w:rPr>
          <w:rFonts w:ascii="新細明體" w:hAnsi="新細明體" w:cs="新細明體" w:hint="eastAsia"/>
          <w:color w:val="000000"/>
          <w:szCs w:val="22"/>
        </w:rPr>
        <w:t xml:space="preserve">　(B)色澤均勻，顏色淺黃　(C)將奶粉倒入25℃的水中，奶粉很快潤</w:t>
      </w:r>
      <w:proofErr w:type="gramStart"/>
      <w:r w:rsidRPr="00600EE1">
        <w:rPr>
          <w:rFonts w:ascii="新細明體" w:hAnsi="新細明體" w:cs="新細明體" w:hint="eastAsia"/>
          <w:color w:val="000000"/>
          <w:szCs w:val="22"/>
        </w:rPr>
        <w:t>溼</w:t>
      </w:r>
      <w:proofErr w:type="gramEnd"/>
      <w:r w:rsidRPr="00600EE1">
        <w:rPr>
          <w:rFonts w:ascii="新細明體" w:hAnsi="新細明體" w:cs="新細明體" w:hint="eastAsia"/>
          <w:color w:val="000000"/>
          <w:szCs w:val="22"/>
        </w:rPr>
        <w:t>下</w:t>
      </w:r>
      <w:proofErr w:type="gramStart"/>
      <w:r w:rsidRPr="00600EE1">
        <w:rPr>
          <w:rFonts w:ascii="新細明體" w:hAnsi="新細明體" w:cs="新細明體" w:hint="eastAsia"/>
          <w:color w:val="000000"/>
          <w:szCs w:val="22"/>
        </w:rPr>
        <w:t>沉</w:t>
      </w:r>
      <w:proofErr w:type="gramEnd"/>
      <w:r w:rsidRPr="00600EE1">
        <w:rPr>
          <w:rFonts w:ascii="新細明體" w:hAnsi="新細明體" w:cs="新細明體" w:hint="eastAsia"/>
          <w:color w:val="000000"/>
          <w:szCs w:val="22"/>
        </w:rPr>
        <w:t>，完全溶解　(D)奶粉結塊或帶有微</w:t>
      </w:r>
      <w:proofErr w:type="gramStart"/>
      <w:r w:rsidRPr="00600EE1">
        <w:rPr>
          <w:rFonts w:ascii="新細明體" w:hAnsi="新細明體" w:cs="新細明體" w:hint="eastAsia"/>
          <w:color w:val="000000"/>
          <w:szCs w:val="22"/>
        </w:rPr>
        <w:t>鹹</w:t>
      </w:r>
      <w:proofErr w:type="gramEnd"/>
      <w:r w:rsidRPr="00600EE1">
        <w:rPr>
          <w:rFonts w:ascii="新細明體" w:hAnsi="新細明體" w:cs="新細明體" w:hint="eastAsia"/>
          <w:color w:val="000000"/>
          <w:szCs w:val="22"/>
        </w:rPr>
        <w:t>的油味。</w:t>
      </w:r>
      <w:bookmarkEnd w:id="662"/>
    </w:p>
    <w:p w14:paraId="27550F4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63" w:name="NA2A110551000260"/>
      <w:r w:rsidRPr="00600EE1">
        <w:rPr>
          <w:rFonts w:ascii="新細明體" w:hAnsi="新細明體" w:cs="新細明體" w:hint="eastAsia"/>
          <w:bCs/>
          <w:color w:val="0000FF"/>
          <w:szCs w:val="22"/>
        </w:rPr>
        <w:t>《答案》D</w:t>
      </w:r>
      <w:bookmarkEnd w:id="663"/>
    </w:p>
    <w:p w14:paraId="05387E7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64" w:name="NQ2A110551000276"/>
      <w:r w:rsidRPr="00600EE1">
        <w:rPr>
          <w:rFonts w:ascii="新細明體" w:hAnsi="新細明體" w:cs="新細明體"/>
          <w:color w:val="000000"/>
          <w:szCs w:val="22"/>
        </w:rPr>
        <w:t>（　　）</w:t>
      </w:r>
      <w:r w:rsidRPr="00600EE1">
        <w:rPr>
          <w:rFonts w:ascii="新細明體" w:hAnsi="新細明體" w:cs="新細明體" w:hint="eastAsia"/>
          <w:color w:val="000000"/>
          <w:szCs w:val="22"/>
        </w:rPr>
        <w:t>嬰幼兒乘坐自用汽車的方式，下列何者最</w:t>
      </w:r>
      <w:proofErr w:type="gramStart"/>
      <w:r w:rsidRPr="00600EE1">
        <w:rPr>
          <w:rFonts w:ascii="新細明體" w:hAnsi="新細明體" w:cs="新細明體" w:hint="eastAsia"/>
          <w:color w:val="000000"/>
          <w:szCs w:val="22"/>
        </w:rPr>
        <w:t>洽當</w:t>
      </w:r>
      <w:proofErr w:type="gramEnd"/>
      <w:r w:rsidRPr="00600EE1">
        <w:rPr>
          <w:rFonts w:ascii="新細明體" w:hAnsi="新細明體" w:cs="新細明體" w:hint="eastAsia"/>
          <w:color w:val="000000"/>
          <w:szCs w:val="22"/>
        </w:rPr>
        <w:t>？　(A)大人抱著最安全　(B)使用汽車專用的嬰幼兒安全座椅　(C)坐嬰兒車上或嬰兒椅　(D)坐前</w:t>
      </w:r>
      <w:proofErr w:type="gramStart"/>
      <w:r w:rsidRPr="00600EE1">
        <w:rPr>
          <w:rFonts w:ascii="新細明體" w:hAnsi="新細明體" w:cs="新細明體" w:hint="eastAsia"/>
          <w:color w:val="000000"/>
          <w:szCs w:val="22"/>
        </w:rPr>
        <w:t>座並綁上</w:t>
      </w:r>
      <w:proofErr w:type="gramEnd"/>
      <w:r w:rsidRPr="00600EE1">
        <w:rPr>
          <w:rFonts w:ascii="新細明體" w:hAnsi="新細明體" w:cs="新細明體" w:hint="eastAsia"/>
          <w:color w:val="000000"/>
          <w:szCs w:val="22"/>
        </w:rPr>
        <w:t>安全帶。</w:t>
      </w:r>
      <w:bookmarkEnd w:id="664"/>
    </w:p>
    <w:p w14:paraId="6358B3B5"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65" w:name="NA2A110551000276"/>
      <w:r w:rsidRPr="00600EE1">
        <w:rPr>
          <w:rFonts w:ascii="新細明體" w:hAnsi="新細明體" w:cs="新細明體" w:hint="eastAsia"/>
          <w:bCs/>
          <w:color w:val="0000FF"/>
          <w:szCs w:val="22"/>
        </w:rPr>
        <w:t>《答案》B</w:t>
      </w:r>
      <w:bookmarkEnd w:id="665"/>
    </w:p>
    <w:p w14:paraId="5CF31918"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66" w:name="NQ2A110551000100"/>
      <w:r w:rsidRPr="00600EE1">
        <w:rPr>
          <w:rFonts w:ascii="新細明體" w:hAnsi="新細明體" w:cs="新細明體"/>
          <w:color w:val="000000"/>
          <w:szCs w:val="22"/>
        </w:rPr>
        <w:t>（　　）</w:t>
      </w:r>
      <w:r w:rsidRPr="00600EE1">
        <w:rPr>
          <w:rFonts w:ascii="新細明體" w:hAnsi="新細明體" w:cs="新細明體" w:hint="eastAsia"/>
          <w:color w:val="000000"/>
          <w:szCs w:val="22"/>
        </w:rPr>
        <w:t>當孩子突然變得特別不願與人做身體接觸，發生退縮行為又無故驚恐時，可能需注意下列何種狀況？　(A)遭受性虐待　(B)智力突然發展　(C)不喜歡他的食物　(D)不喜歡他的衣物。</w:t>
      </w:r>
      <w:bookmarkEnd w:id="666"/>
    </w:p>
    <w:p w14:paraId="75168E99"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67" w:name="NA2A110551000100"/>
      <w:r w:rsidRPr="00600EE1">
        <w:rPr>
          <w:rFonts w:ascii="新細明體" w:hAnsi="新細明體" w:cs="新細明體" w:hint="eastAsia"/>
          <w:bCs/>
          <w:color w:val="0000FF"/>
          <w:szCs w:val="22"/>
        </w:rPr>
        <w:t>《答案》A</w:t>
      </w:r>
      <w:bookmarkEnd w:id="667"/>
    </w:p>
    <w:p w14:paraId="7D697E7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68" w:name="NQ2A110551000289"/>
      <w:r w:rsidRPr="00600EE1">
        <w:rPr>
          <w:rFonts w:ascii="新細明體" w:hAnsi="新細明體" w:cs="新細明體"/>
          <w:color w:val="000000"/>
          <w:szCs w:val="22"/>
        </w:rPr>
        <w:t>（　　）</w:t>
      </w:r>
      <w:r w:rsidRPr="00600EE1">
        <w:rPr>
          <w:rFonts w:ascii="新細明體" w:hAnsi="新細明體" w:cs="新細明體" w:hint="eastAsia"/>
          <w:color w:val="000000"/>
          <w:szCs w:val="22"/>
        </w:rPr>
        <w:t>糙米中，何種維生素的含量最為豐富？　(A)D　(B)K　(C)C　(D)B</w:t>
      </w:r>
      <w:r w:rsidRPr="00600EE1">
        <w:rPr>
          <w:rFonts w:ascii="新細明體" w:hAnsi="新細明體" w:cs="新細明體" w:hint="eastAsia"/>
          <w:color w:val="000000"/>
          <w:szCs w:val="22"/>
          <w:vertAlign w:val="subscript"/>
        </w:rPr>
        <w:t>2</w:t>
      </w:r>
      <w:r w:rsidRPr="00600EE1">
        <w:rPr>
          <w:rFonts w:ascii="新細明體" w:hAnsi="新細明體" w:cs="新細明體" w:hint="eastAsia"/>
          <w:color w:val="000000"/>
          <w:szCs w:val="22"/>
        </w:rPr>
        <w:t>。</w:t>
      </w:r>
      <w:bookmarkEnd w:id="668"/>
    </w:p>
    <w:p w14:paraId="532570DF"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69" w:name="NA2A110551000289"/>
      <w:r w:rsidRPr="00600EE1">
        <w:rPr>
          <w:rFonts w:ascii="新細明體" w:hAnsi="新細明體" w:cs="新細明體" w:hint="eastAsia"/>
          <w:bCs/>
          <w:color w:val="0000FF"/>
          <w:szCs w:val="22"/>
        </w:rPr>
        <w:t>《答案》D</w:t>
      </w:r>
      <w:bookmarkEnd w:id="669"/>
    </w:p>
    <w:p w14:paraId="5E680C87"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70" w:name="NQ2A110551000169"/>
      <w:r w:rsidRPr="00600EE1">
        <w:rPr>
          <w:rFonts w:ascii="新細明體" w:hAnsi="新細明體" w:cs="新細明體"/>
          <w:color w:val="000000"/>
          <w:szCs w:val="22"/>
        </w:rPr>
        <w:t>（　　）</w:t>
      </w:r>
      <w:r w:rsidRPr="00600EE1">
        <w:rPr>
          <w:rFonts w:ascii="新細明體" w:hAnsi="新細明體" w:cs="新細明體" w:hint="eastAsia"/>
          <w:color w:val="000000"/>
          <w:szCs w:val="22"/>
        </w:rPr>
        <w:t>依皮亞傑（Piaget）的認知發展觀點，認知是獲得知識的過程，下列何者是其組成的基本單位？　(A)基模　(B)適應　(C)同化　(D)平衡。</w:t>
      </w:r>
      <w:bookmarkEnd w:id="670"/>
    </w:p>
    <w:p w14:paraId="58B5780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71" w:name="NA2A110551000169"/>
      <w:r w:rsidRPr="00600EE1">
        <w:rPr>
          <w:rFonts w:ascii="新細明體" w:hAnsi="新細明體" w:cs="新細明體" w:hint="eastAsia"/>
          <w:bCs/>
          <w:color w:val="0000FF"/>
          <w:szCs w:val="22"/>
        </w:rPr>
        <w:t>《答案》A</w:t>
      </w:r>
      <w:bookmarkEnd w:id="671"/>
    </w:p>
    <w:p w14:paraId="44C9737D"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72" w:name="NQ2A110551000247"/>
      <w:r w:rsidRPr="00600EE1">
        <w:rPr>
          <w:rFonts w:ascii="新細明體" w:hAnsi="新細明體" w:cs="新細明體"/>
          <w:color w:val="000000"/>
          <w:szCs w:val="22"/>
        </w:rPr>
        <w:t>（　　）</w:t>
      </w:r>
      <w:r w:rsidRPr="00600EE1">
        <w:rPr>
          <w:rFonts w:ascii="新細明體" w:hAnsi="新細明體" w:cs="新細明體" w:hint="eastAsia"/>
          <w:color w:val="000000"/>
          <w:szCs w:val="22"/>
        </w:rPr>
        <w:t>學前兒童發展檢核表的施測結果，符合下列哪幾項時，需要照顧者至檢核表背面所列之醫療院所做進一步的檢查？(1)有任何2題答案是圈選在</w:t>
      </w:r>
      <w:proofErr w:type="gramStart"/>
      <w:r w:rsidRPr="00600EE1">
        <w:rPr>
          <w:rFonts w:ascii="新細明體" w:hAnsi="新細明體" w:cs="新細明體" w:hint="eastAsia"/>
          <w:color w:val="000000"/>
          <w:szCs w:val="22"/>
        </w:rPr>
        <w:t>網底欄內</w:t>
      </w:r>
      <w:proofErr w:type="gramEnd"/>
      <w:r w:rsidRPr="00600EE1">
        <w:rPr>
          <w:rFonts w:ascii="新細明體" w:hAnsi="新細明體" w:cs="新細明體" w:hint="eastAsia"/>
          <w:color w:val="000000"/>
          <w:szCs w:val="22"/>
        </w:rPr>
        <w:t>，或有</w:t>
      </w:r>
      <w:proofErr w:type="gramStart"/>
      <w:r w:rsidRPr="00600EE1">
        <w:rPr>
          <w:rFonts w:ascii="新細明體" w:hAnsi="新細明體" w:cs="新細明體" w:hint="eastAsia"/>
          <w:color w:val="000000"/>
          <w:szCs w:val="22"/>
        </w:rPr>
        <w:t>表內題號</w:t>
      </w:r>
      <w:proofErr w:type="gramEnd"/>
      <w:r w:rsidRPr="00600EE1">
        <w:rPr>
          <w:rFonts w:ascii="新細明體" w:hAnsi="新細明體" w:cs="新細明體" w:hint="eastAsia"/>
          <w:color w:val="000000"/>
          <w:szCs w:val="22"/>
        </w:rPr>
        <w:t>前有★之任何1題答案是圈選在</w:t>
      </w:r>
      <w:proofErr w:type="gramStart"/>
      <w:r w:rsidRPr="00600EE1">
        <w:rPr>
          <w:rFonts w:ascii="新細明體" w:hAnsi="新細明體" w:cs="新細明體" w:hint="eastAsia"/>
          <w:color w:val="000000"/>
          <w:szCs w:val="22"/>
        </w:rPr>
        <w:t>網底欄內</w:t>
      </w:r>
      <w:proofErr w:type="gramEnd"/>
      <w:r w:rsidRPr="00600EE1">
        <w:rPr>
          <w:rFonts w:ascii="新細明體" w:hAnsi="新細明體" w:cs="新細明體" w:hint="eastAsia"/>
          <w:color w:val="000000"/>
          <w:szCs w:val="22"/>
        </w:rPr>
        <w:t>；(2)只要有任何1題答案是圈選在</w:t>
      </w:r>
      <w:proofErr w:type="gramStart"/>
      <w:r w:rsidRPr="00600EE1">
        <w:rPr>
          <w:rFonts w:ascii="新細明體" w:hAnsi="新細明體" w:cs="新細明體" w:hint="eastAsia"/>
          <w:color w:val="000000"/>
          <w:szCs w:val="22"/>
        </w:rPr>
        <w:t>網底欄內</w:t>
      </w:r>
      <w:proofErr w:type="gramEnd"/>
      <w:r w:rsidRPr="00600EE1">
        <w:rPr>
          <w:rFonts w:ascii="新細明體" w:hAnsi="新細明體" w:cs="新細明體" w:hint="eastAsia"/>
          <w:color w:val="000000"/>
          <w:szCs w:val="22"/>
        </w:rPr>
        <w:t>；(3)</w:t>
      </w:r>
      <w:proofErr w:type="gramStart"/>
      <w:r w:rsidRPr="00600EE1">
        <w:rPr>
          <w:rFonts w:ascii="新細明體" w:hAnsi="新細明體" w:cs="新細明體" w:hint="eastAsia"/>
          <w:color w:val="000000"/>
          <w:szCs w:val="22"/>
        </w:rPr>
        <w:t>表內題號</w:t>
      </w:r>
      <w:proofErr w:type="gramEnd"/>
      <w:r w:rsidRPr="00600EE1">
        <w:rPr>
          <w:rFonts w:ascii="新細明體" w:hAnsi="新細明體" w:cs="新細明體" w:hint="eastAsia"/>
          <w:color w:val="000000"/>
          <w:szCs w:val="22"/>
        </w:rPr>
        <w:t>前有★之任何1題答案是圈選在非</w:t>
      </w:r>
      <w:proofErr w:type="gramStart"/>
      <w:r w:rsidRPr="00600EE1">
        <w:rPr>
          <w:rFonts w:ascii="新細明體" w:hAnsi="新細明體" w:cs="新細明體" w:hint="eastAsia"/>
          <w:color w:val="000000"/>
          <w:szCs w:val="22"/>
        </w:rPr>
        <w:t>網底欄內</w:t>
      </w:r>
      <w:proofErr w:type="gramEnd"/>
      <w:r w:rsidRPr="00600EE1">
        <w:rPr>
          <w:rFonts w:ascii="新細明體" w:hAnsi="新細明體" w:cs="新細明體" w:hint="eastAsia"/>
          <w:color w:val="000000"/>
          <w:szCs w:val="22"/>
        </w:rPr>
        <w:t>；(4)填寫人認為兒童有其他不尋常的功能或行為表現　(A)(1)(2)(3)(4)　(B)(2)(3)(4)　(C)(1)(4)　(D)(3)(4)。</w:t>
      </w:r>
      <w:bookmarkEnd w:id="672"/>
    </w:p>
    <w:p w14:paraId="7F6053EE"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73" w:name="NA2A110551000247"/>
      <w:r w:rsidRPr="00600EE1">
        <w:rPr>
          <w:rFonts w:ascii="新細明體" w:hAnsi="新細明體" w:cs="新細明體" w:hint="eastAsia"/>
          <w:bCs/>
          <w:color w:val="0000FF"/>
          <w:szCs w:val="22"/>
        </w:rPr>
        <w:t>《答案》C</w:t>
      </w:r>
      <w:bookmarkEnd w:id="673"/>
    </w:p>
    <w:p w14:paraId="2D80C347"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74" w:name="NQ2A110551000154"/>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下列何者是「孩子是否因外界刺激的干擾而改變或中斷他正在進行的活動」的氣質評估向度？　(A)趨避　(B)堅持度　(C)注意力分散度　(D)適應度。</w:t>
      </w:r>
      <w:bookmarkEnd w:id="674"/>
    </w:p>
    <w:p w14:paraId="3FD05156"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75" w:name="NA2A110551000154"/>
      <w:r w:rsidRPr="00600EE1">
        <w:rPr>
          <w:rFonts w:ascii="新細明體" w:hAnsi="新細明體" w:cs="新細明體" w:hint="eastAsia"/>
          <w:bCs/>
          <w:color w:val="0000FF"/>
          <w:szCs w:val="22"/>
        </w:rPr>
        <w:t>《答案》C</w:t>
      </w:r>
      <w:bookmarkEnd w:id="675"/>
    </w:p>
    <w:p w14:paraId="35CD2237"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676" w:name="NR2A110551000154"/>
      <w:r w:rsidRPr="00600EE1">
        <w:rPr>
          <w:rFonts w:ascii="新細明體" w:hAnsi="新細明體" w:cs="新細明體" w:hint="eastAsia"/>
          <w:color w:val="008000"/>
          <w:szCs w:val="22"/>
        </w:rPr>
        <w:t>《解析》1.趨避：指初次接觸</w:t>
      </w:r>
      <w:proofErr w:type="gramStart"/>
      <w:r w:rsidRPr="00600EE1">
        <w:rPr>
          <w:rFonts w:ascii="新細明體" w:hAnsi="新細明體" w:cs="新細明體" w:hint="eastAsia"/>
          <w:color w:val="008000"/>
          <w:szCs w:val="22"/>
        </w:rPr>
        <w:t>外物時</w:t>
      </w:r>
      <w:proofErr w:type="gramEnd"/>
      <w:r w:rsidRPr="00600EE1">
        <w:rPr>
          <w:rFonts w:ascii="新細明體" w:hAnsi="新細明體" w:cs="新細明體" w:hint="eastAsia"/>
          <w:color w:val="008000"/>
          <w:szCs w:val="22"/>
        </w:rPr>
        <w:t>，所表現出接受或退縮的態度；2.堅持度：指在遭受困難時，堅持原有活動的傾向；3.適應度：指在適應新事物的難易程度。</w:t>
      </w:r>
      <w:bookmarkEnd w:id="676"/>
    </w:p>
    <w:p w14:paraId="19A666E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77" w:name="NQ2A110551000158"/>
      <w:r w:rsidRPr="00600EE1">
        <w:rPr>
          <w:rFonts w:ascii="新細明體" w:hAnsi="新細明體" w:cs="新細明體"/>
          <w:color w:val="000000"/>
          <w:szCs w:val="22"/>
        </w:rPr>
        <w:lastRenderedPageBreak/>
        <w:t>（　　）</w:t>
      </w:r>
      <w:r w:rsidRPr="00600EE1">
        <w:rPr>
          <w:rFonts w:ascii="新細明體" w:hAnsi="新細明體" w:cs="新細明體" w:hint="eastAsia"/>
          <w:color w:val="000000"/>
          <w:szCs w:val="22"/>
        </w:rPr>
        <w:t>個體從出生開始便接受群體的影響，這種從「自然人」進入「社會人」的過程稱為　(A)社會化　(B)同化　(C)異化　(D)分化。</w:t>
      </w:r>
      <w:bookmarkEnd w:id="677"/>
    </w:p>
    <w:p w14:paraId="1FC5A9D8"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78" w:name="NA2A110551000158"/>
      <w:r w:rsidRPr="00600EE1">
        <w:rPr>
          <w:rFonts w:ascii="新細明體" w:hAnsi="新細明體" w:cs="新細明體" w:hint="eastAsia"/>
          <w:bCs/>
          <w:color w:val="0000FF"/>
          <w:szCs w:val="22"/>
        </w:rPr>
        <w:t>《答案》A</w:t>
      </w:r>
      <w:bookmarkEnd w:id="678"/>
    </w:p>
    <w:p w14:paraId="7D1190B7"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679" w:name="NR2A110551000158"/>
      <w:r w:rsidRPr="00600EE1">
        <w:rPr>
          <w:rFonts w:ascii="新細明體" w:hAnsi="新細明體" w:cs="新細明體" w:hint="eastAsia"/>
          <w:color w:val="008000"/>
          <w:szCs w:val="22"/>
        </w:rPr>
        <w:t>《解析》同化：指個體將外界事物融入心智結構中，或以既有的</w:t>
      </w:r>
      <w:proofErr w:type="gramStart"/>
      <w:r w:rsidRPr="00600EE1">
        <w:rPr>
          <w:rFonts w:ascii="新細明體" w:hAnsi="新細明體" w:cs="新細明體" w:hint="eastAsia"/>
          <w:color w:val="008000"/>
          <w:szCs w:val="22"/>
        </w:rPr>
        <w:t>基模去認識</w:t>
      </w:r>
      <w:proofErr w:type="gramEnd"/>
      <w:r w:rsidRPr="00600EE1">
        <w:rPr>
          <w:rFonts w:ascii="新細明體" w:hAnsi="新細明體" w:cs="新細明體" w:hint="eastAsia"/>
          <w:color w:val="008000"/>
          <w:szCs w:val="22"/>
        </w:rPr>
        <w:t>外在的事物。</w:t>
      </w:r>
      <w:bookmarkEnd w:id="679"/>
    </w:p>
    <w:p w14:paraId="25E9C71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80" w:name="NQ2A110551000337"/>
      <w:r w:rsidRPr="00600EE1">
        <w:rPr>
          <w:rFonts w:ascii="新細明體" w:hAnsi="新細明體" w:cs="新細明體"/>
          <w:color w:val="000000"/>
          <w:szCs w:val="22"/>
        </w:rPr>
        <w:t>（　　）</w:t>
      </w:r>
      <w:r w:rsidRPr="00600EE1">
        <w:rPr>
          <w:rFonts w:ascii="新細明體" w:hAnsi="新細明體" w:cs="新細明體" w:hint="eastAsia"/>
          <w:color w:val="000000"/>
          <w:szCs w:val="22"/>
        </w:rPr>
        <w:t>幼兒何時適合開始大小便訓練？　(A)開始添加副食品時　(B)18～24個月括約肌已能控制時　(C)8～9個月學爬階段　(D)滿月後即可。</w:t>
      </w:r>
      <w:bookmarkEnd w:id="680"/>
    </w:p>
    <w:p w14:paraId="1487E56C"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81" w:name="NA2A110551000337"/>
      <w:r w:rsidRPr="00600EE1">
        <w:rPr>
          <w:rFonts w:ascii="新細明體" w:hAnsi="新細明體" w:cs="新細明體" w:hint="eastAsia"/>
          <w:bCs/>
          <w:color w:val="0000FF"/>
          <w:szCs w:val="22"/>
        </w:rPr>
        <w:t>《答案》B</w:t>
      </w:r>
      <w:bookmarkEnd w:id="681"/>
    </w:p>
    <w:p w14:paraId="3C7923D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82" w:name="NQ2A110551000163"/>
      <w:r w:rsidRPr="00600EE1">
        <w:rPr>
          <w:rFonts w:ascii="新細明體" w:hAnsi="新細明體" w:cs="新細明體"/>
          <w:color w:val="000000"/>
          <w:szCs w:val="22"/>
        </w:rPr>
        <w:t>（　　）</w:t>
      </w:r>
      <w:r w:rsidRPr="00600EE1">
        <w:rPr>
          <w:rFonts w:ascii="新細明體" w:hAnsi="新細明體" w:cs="新細明體" w:hint="eastAsia"/>
          <w:color w:val="000000"/>
          <w:szCs w:val="22"/>
        </w:rPr>
        <w:t>艾瑞克森（Erickson）的人格發展理論中，0至1歲階段的發展任務與危機，下列何者正確？　(A)信任與不信任　(B)自主與羞辱感　(C)進取與罪惡感　(D)自我認同與認同混淆。</w:t>
      </w:r>
      <w:bookmarkEnd w:id="682"/>
    </w:p>
    <w:p w14:paraId="0E6002FD"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83" w:name="NA2A110551000163"/>
      <w:r w:rsidRPr="00600EE1">
        <w:rPr>
          <w:rFonts w:ascii="新細明體" w:hAnsi="新細明體" w:cs="新細明體" w:hint="eastAsia"/>
          <w:bCs/>
          <w:color w:val="0000FF"/>
          <w:szCs w:val="22"/>
        </w:rPr>
        <w:t>《答案》A</w:t>
      </w:r>
      <w:bookmarkEnd w:id="683"/>
    </w:p>
    <w:p w14:paraId="145F5345"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684" w:name="NR2A110551000163"/>
      <w:r w:rsidRPr="00600EE1">
        <w:rPr>
          <w:rFonts w:ascii="新細明體" w:hAnsi="新細明體" w:cs="新細明體" w:hint="eastAsia"/>
          <w:color w:val="008000"/>
          <w:szCs w:val="22"/>
        </w:rPr>
        <w:t>《解析》自主與羞辱感：2～3歲；進取與罪惡感：3～6歲；自我認同與認同混淆：12～18歲。</w:t>
      </w:r>
      <w:bookmarkEnd w:id="684"/>
    </w:p>
    <w:p w14:paraId="280A29C0"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85" w:name="NQ2A110551000400"/>
      <w:r w:rsidRPr="00600EE1">
        <w:rPr>
          <w:rFonts w:ascii="新細明體" w:hAnsi="新細明體" w:cs="新細明體"/>
          <w:color w:val="000000"/>
          <w:szCs w:val="22"/>
        </w:rPr>
        <w:t>（　　）</w:t>
      </w:r>
      <w:r w:rsidRPr="00600EE1">
        <w:rPr>
          <w:rFonts w:ascii="新細明體" w:hAnsi="新細明體" w:cs="新細明體" w:hint="eastAsia"/>
          <w:color w:val="000000"/>
          <w:szCs w:val="22"/>
        </w:rPr>
        <w:t>有關嬰兒配方奶粉中</w:t>
      </w:r>
      <w:proofErr w:type="gramStart"/>
      <w:r w:rsidRPr="00600EE1">
        <w:rPr>
          <w:rFonts w:ascii="新細明體" w:hAnsi="新細明體" w:cs="新細明體" w:hint="eastAsia"/>
          <w:color w:val="000000"/>
          <w:szCs w:val="22"/>
        </w:rPr>
        <w:t>阪崎</w:t>
      </w:r>
      <w:proofErr w:type="gramEnd"/>
      <w:r w:rsidRPr="00600EE1">
        <w:rPr>
          <w:rFonts w:ascii="新細明體" w:hAnsi="新細明體" w:cs="新細明體" w:hint="eastAsia"/>
          <w:color w:val="000000"/>
          <w:szCs w:val="22"/>
        </w:rPr>
        <w:t>腸桿菌的敘述，下列何者錯誤？　(A)新生兒尤其是早產、體重不足和免疫力較弱的嬰兒感染的風險最高　(B)避免受到此菌感染，首要須把哺餵和沖調嬰兒配方奶粉的所有器具加以清洗和消毒　(C)嬰兒配方奶粉須以70℃的水溫沖泡，冷卻後最好立即餵食　(D)沖泡好的</w:t>
      </w:r>
      <w:proofErr w:type="gramStart"/>
      <w:r w:rsidRPr="00600EE1">
        <w:rPr>
          <w:rFonts w:ascii="新細明體" w:hAnsi="新細明體" w:cs="新細明體" w:hint="eastAsia"/>
          <w:color w:val="000000"/>
          <w:szCs w:val="22"/>
        </w:rPr>
        <w:t>配方奶在室溫</w:t>
      </w:r>
      <w:proofErr w:type="gramEnd"/>
      <w:r w:rsidRPr="00600EE1">
        <w:rPr>
          <w:rFonts w:ascii="新細明體" w:hAnsi="新細明體" w:cs="新細明體" w:hint="eastAsia"/>
          <w:color w:val="000000"/>
          <w:szCs w:val="22"/>
        </w:rPr>
        <w:t>下可存放4小時。</w:t>
      </w:r>
      <w:bookmarkEnd w:id="685"/>
    </w:p>
    <w:p w14:paraId="28F0809F"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86" w:name="NA2A110551000400"/>
      <w:r w:rsidRPr="00600EE1">
        <w:rPr>
          <w:rFonts w:ascii="新細明體" w:hAnsi="新細明體" w:cs="新細明體" w:hint="eastAsia"/>
          <w:bCs/>
          <w:color w:val="0000FF"/>
          <w:szCs w:val="22"/>
        </w:rPr>
        <w:t>《答案》D</w:t>
      </w:r>
      <w:bookmarkEnd w:id="686"/>
    </w:p>
    <w:p w14:paraId="2D830D6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87" w:name="NQ2A110551000036"/>
      <w:r w:rsidRPr="00600EE1">
        <w:rPr>
          <w:rFonts w:ascii="新細明體" w:hAnsi="新細明體" w:cs="新細明體"/>
          <w:color w:val="000000"/>
          <w:szCs w:val="22"/>
        </w:rPr>
        <w:t>（　　）</w:t>
      </w:r>
      <w:r w:rsidRPr="00600EE1">
        <w:rPr>
          <w:rFonts w:ascii="新細明體" w:hAnsi="新細明體" w:cs="新細明體" w:hint="eastAsia"/>
          <w:color w:val="000000"/>
          <w:szCs w:val="22"/>
        </w:rPr>
        <w:t>有關人權的敘述，下列何者錯誤？　(A)人權是天生的　(B)人權是普遍的　(C)人權是依個別差異而定　(D)人權是不可被剝奪的。</w:t>
      </w:r>
      <w:bookmarkEnd w:id="687"/>
    </w:p>
    <w:p w14:paraId="17A5363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88" w:name="NA2A110551000036"/>
      <w:r w:rsidRPr="00600EE1">
        <w:rPr>
          <w:rFonts w:ascii="新細明體" w:hAnsi="新細明體" w:cs="新細明體" w:hint="eastAsia"/>
          <w:bCs/>
          <w:color w:val="0000FF"/>
          <w:szCs w:val="22"/>
        </w:rPr>
        <w:t>《答案》C</w:t>
      </w:r>
      <w:bookmarkEnd w:id="688"/>
    </w:p>
    <w:p w14:paraId="381E2FCE"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689" w:name="NR2A110551000036"/>
      <w:r w:rsidRPr="00600EE1">
        <w:rPr>
          <w:rFonts w:ascii="新細明體" w:hAnsi="新細明體" w:cs="新細明體" w:hint="eastAsia"/>
          <w:color w:val="008000"/>
          <w:szCs w:val="22"/>
        </w:rPr>
        <w:t>《解析》人權是天生既有的，即使對象是孩子也必須給予應有的權利。</w:t>
      </w:r>
      <w:bookmarkEnd w:id="689"/>
    </w:p>
    <w:p w14:paraId="791CB86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90" w:name="NQ2A110551000061"/>
      <w:r w:rsidRPr="00600EE1">
        <w:rPr>
          <w:rFonts w:ascii="新細明體" w:hAnsi="新細明體" w:cs="新細明體"/>
          <w:color w:val="000000"/>
          <w:szCs w:val="22"/>
        </w:rPr>
        <w:t>（　　）</w:t>
      </w:r>
      <w:r w:rsidRPr="00600EE1">
        <w:rPr>
          <w:rFonts w:ascii="新細明體" w:hAnsi="新細明體" w:cs="新細明體" w:hint="eastAsia"/>
          <w:color w:val="000000"/>
          <w:szCs w:val="22"/>
        </w:rPr>
        <w:t>托育人員在專業倫理上，面對幼兒需做到下列哪些方面的照顧？(1)情感方面；(2)言語方面；(3)社會方面；(4)理智方面　(A)(1)(2)(3)　(B)(1)(2)(4)　(C)(2)(3)(4)　(D)(1)(3)(4)。</w:t>
      </w:r>
      <w:bookmarkEnd w:id="690"/>
    </w:p>
    <w:p w14:paraId="5DDBBEC1"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91" w:name="NA2A110551000061"/>
      <w:r w:rsidRPr="00600EE1">
        <w:rPr>
          <w:rFonts w:ascii="新細明體" w:hAnsi="新細明體" w:cs="新細明體" w:hint="eastAsia"/>
          <w:bCs/>
          <w:color w:val="0000FF"/>
          <w:szCs w:val="22"/>
        </w:rPr>
        <w:t>《答案》A</w:t>
      </w:r>
      <w:bookmarkEnd w:id="691"/>
    </w:p>
    <w:p w14:paraId="5231E2E1"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92" w:name="NQ2A110551000184"/>
      <w:r w:rsidRPr="00600EE1">
        <w:rPr>
          <w:rFonts w:ascii="新細明體" w:hAnsi="新細明體" w:cs="新細明體"/>
          <w:color w:val="000000"/>
          <w:szCs w:val="22"/>
        </w:rPr>
        <w:t>（　　）</w:t>
      </w:r>
      <w:r w:rsidRPr="00600EE1">
        <w:rPr>
          <w:rFonts w:ascii="新細明體" w:hAnsi="新細明體" w:cs="新細明體" w:hint="eastAsia"/>
          <w:color w:val="000000"/>
          <w:szCs w:val="22"/>
        </w:rPr>
        <w:t>有關嬰幼兒動作發展輔導策略的敘述，下列哪一項不適當？　(A)應依循每一項動作發展的關鍵期　(B)幼兒不想做的動作，就替代幼兒完成　(C)提供豐富的活動空間和玩具來促進動作發展　(D)激發幼兒的活動力和動機。</w:t>
      </w:r>
      <w:bookmarkEnd w:id="692"/>
    </w:p>
    <w:p w14:paraId="5ED9B9BD"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93" w:name="NA2A110551000184"/>
      <w:r w:rsidRPr="00600EE1">
        <w:rPr>
          <w:rFonts w:ascii="新細明體" w:hAnsi="新細明體" w:cs="新細明體" w:hint="eastAsia"/>
          <w:bCs/>
          <w:color w:val="0000FF"/>
          <w:szCs w:val="22"/>
        </w:rPr>
        <w:t>《答案》B</w:t>
      </w:r>
      <w:bookmarkEnd w:id="693"/>
    </w:p>
    <w:p w14:paraId="61B765FE"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694" w:name="NR2A110551000184"/>
      <w:r w:rsidRPr="00600EE1">
        <w:rPr>
          <w:rFonts w:ascii="新細明體" w:hAnsi="新細明體" w:cs="新細明體" w:hint="eastAsia"/>
          <w:color w:val="008000"/>
          <w:szCs w:val="22"/>
        </w:rPr>
        <w:t>《解析》替代幼兒完成可能造成剝奪幼兒學習與練習的機會。</w:t>
      </w:r>
      <w:bookmarkEnd w:id="694"/>
    </w:p>
    <w:p w14:paraId="53D0B569"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95" w:name="NQ2A110551000277"/>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下列何者不是選擇嬰兒床的安全考量？　(A)床板不可裂縫、油漆不可含鉛　(B)價格低廉、漂亮可愛　(C)升降圍欄降下時要高於床墊約十公分　(D)升降圍欄應是手動可上鎖，需要時</w:t>
      </w:r>
      <w:proofErr w:type="gramStart"/>
      <w:r w:rsidRPr="00600EE1">
        <w:rPr>
          <w:rFonts w:ascii="新細明體" w:hAnsi="新細明體" w:cs="新細明體" w:hint="eastAsia"/>
          <w:color w:val="000000"/>
          <w:szCs w:val="22"/>
        </w:rPr>
        <w:t>可取下者</w:t>
      </w:r>
      <w:proofErr w:type="gramEnd"/>
      <w:r w:rsidRPr="00600EE1">
        <w:rPr>
          <w:rFonts w:ascii="新細明體" w:hAnsi="新細明體" w:cs="新細明體" w:hint="eastAsia"/>
          <w:color w:val="000000"/>
          <w:szCs w:val="22"/>
        </w:rPr>
        <w:t>。</w:t>
      </w:r>
      <w:bookmarkEnd w:id="695"/>
    </w:p>
    <w:p w14:paraId="08CC6BD1"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96" w:name="NA2A110551000277"/>
      <w:r w:rsidRPr="00600EE1">
        <w:rPr>
          <w:rFonts w:ascii="新細明體" w:hAnsi="新細明體" w:cs="新細明體" w:hint="eastAsia"/>
          <w:bCs/>
          <w:color w:val="0000FF"/>
          <w:szCs w:val="22"/>
        </w:rPr>
        <w:t>《答案》B</w:t>
      </w:r>
      <w:bookmarkEnd w:id="696"/>
    </w:p>
    <w:p w14:paraId="2550EF45"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97" w:name="NQ2A110551000280"/>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w:t>
      </w:r>
      <w:proofErr w:type="gramStart"/>
      <w:r w:rsidRPr="00600EE1">
        <w:rPr>
          <w:rFonts w:ascii="新細明體" w:hAnsi="新細明體" w:cs="新細明體" w:hint="eastAsia"/>
          <w:color w:val="000000"/>
          <w:szCs w:val="22"/>
        </w:rPr>
        <w:t>餵</w:t>
      </w:r>
      <w:proofErr w:type="gramEnd"/>
      <w:r w:rsidRPr="00600EE1">
        <w:rPr>
          <w:rFonts w:ascii="新細明體" w:hAnsi="新細明體" w:cs="新細明體" w:hint="eastAsia"/>
          <w:color w:val="000000"/>
          <w:szCs w:val="22"/>
        </w:rPr>
        <w:t>完奶之後，給嬰兒拍背的目的？　(A)促進嬰兒入睡　(B)幫助排氣　(C)叫醒嬰兒　(D)觀察</w:t>
      </w:r>
      <w:proofErr w:type="gramStart"/>
      <w:r w:rsidRPr="00600EE1">
        <w:rPr>
          <w:rFonts w:ascii="新細明體" w:hAnsi="新細明體" w:cs="新細明體" w:hint="eastAsia"/>
          <w:color w:val="000000"/>
          <w:szCs w:val="22"/>
        </w:rPr>
        <w:t>有無吐奶</w:t>
      </w:r>
      <w:proofErr w:type="gramEnd"/>
      <w:r w:rsidRPr="00600EE1">
        <w:rPr>
          <w:rFonts w:ascii="新細明體" w:hAnsi="新細明體" w:cs="新細明體" w:hint="eastAsia"/>
          <w:color w:val="000000"/>
          <w:szCs w:val="22"/>
        </w:rPr>
        <w:t>。</w:t>
      </w:r>
      <w:bookmarkEnd w:id="697"/>
    </w:p>
    <w:p w14:paraId="2CF7E257"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698" w:name="NA2A110551000280"/>
      <w:r w:rsidRPr="00600EE1">
        <w:rPr>
          <w:rFonts w:ascii="新細明體" w:hAnsi="新細明體" w:cs="新細明體" w:hint="eastAsia"/>
          <w:bCs/>
          <w:color w:val="0000FF"/>
          <w:szCs w:val="22"/>
        </w:rPr>
        <w:lastRenderedPageBreak/>
        <w:t>《答案》B</w:t>
      </w:r>
      <w:bookmarkEnd w:id="698"/>
    </w:p>
    <w:p w14:paraId="3CB2E6E4"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699" w:name="NQ2A110551000021"/>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下列何者不符合托育人員的職業道德？　(A)把家長離婚的事告訴鄰居　(B)</w:t>
      </w:r>
      <w:proofErr w:type="gramStart"/>
      <w:r w:rsidRPr="00600EE1">
        <w:rPr>
          <w:rFonts w:ascii="新細明體" w:hAnsi="新細明體" w:cs="新細明體" w:hint="eastAsia"/>
          <w:color w:val="000000"/>
          <w:szCs w:val="22"/>
        </w:rPr>
        <w:t>把托兒</w:t>
      </w:r>
      <w:proofErr w:type="gramEnd"/>
      <w:r w:rsidRPr="00600EE1">
        <w:rPr>
          <w:rFonts w:ascii="新細明體" w:hAnsi="新細明體" w:cs="新細明體" w:hint="eastAsia"/>
          <w:color w:val="000000"/>
          <w:szCs w:val="22"/>
        </w:rPr>
        <w:t>心得告訴朋友　(C)</w:t>
      </w:r>
      <w:proofErr w:type="gramStart"/>
      <w:r w:rsidRPr="00600EE1">
        <w:rPr>
          <w:rFonts w:ascii="新細明體" w:hAnsi="新細明體" w:cs="新細明體" w:hint="eastAsia"/>
          <w:color w:val="000000"/>
          <w:szCs w:val="22"/>
        </w:rPr>
        <w:t>把受托小孩</w:t>
      </w:r>
      <w:proofErr w:type="gramEnd"/>
      <w:r w:rsidRPr="00600EE1">
        <w:rPr>
          <w:rFonts w:ascii="新細明體" w:hAnsi="新細明體" w:cs="新細明體" w:hint="eastAsia"/>
          <w:color w:val="000000"/>
          <w:szCs w:val="22"/>
        </w:rPr>
        <w:t>的病狀告訴醫生　(D)</w:t>
      </w:r>
      <w:proofErr w:type="gramStart"/>
      <w:r w:rsidRPr="00600EE1">
        <w:rPr>
          <w:rFonts w:ascii="新細明體" w:hAnsi="新細明體" w:cs="新細明體" w:hint="eastAsia"/>
          <w:color w:val="000000"/>
          <w:szCs w:val="22"/>
        </w:rPr>
        <w:t>把受托小孩</w:t>
      </w:r>
      <w:proofErr w:type="gramEnd"/>
      <w:r w:rsidRPr="00600EE1">
        <w:rPr>
          <w:rFonts w:ascii="新細明體" w:hAnsi="新細明體" w:cs="新細明體" w:hint="eastAsia"/>
          <w:color w:val="000000"/>
          <w:szCs w:val="22"/>
        </w:rPr>
        <w:t>受到暴力傷害的情形告訴社工人員。</w:t>
      </w:r>
      <w:bookmarkEnd w:id="699"/>
    </w:p>
    <w:p w14:paraId="36509704"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00" w:name="NA2A110551000021"/>
      <w:r w:rsidRPr="00600EE1">
        <w:rPr>
          <w:rFonts w:ascii="新細明體" w:hAnsi="新細明體" w:cs="新細明體" w:hint="eastAsia"/>
          <w:bCs/>
          <w:color w:val="0000FF"/>
          <w:szCs w:val="22"/>
        </w:rPr>
        <w:t>《答案》A</w:t>
      </w:r>
      <w:bookmarkEnd w:id="700"/>
    </w:p>
    <w:p w14:paraId="4CBE344B"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701" w:name="NR2A110551000021"/>
      <w:r w:rsidRPr="00600EE1">
        <w:rPr>
          <w:rFonts w:ascii="新細明體" w:hAnsi="新細明體" w:cs="新細明體" w:hint="eastAsia"/>
          <w:color w:val="008000"/>
          <w:szCs w:val="22"/>
        </w:rPr>
        <w:t>《解析》托育人員保密的範圍，包括幼兒及其家庭的隱私，如家庭婚姻及孩子的出身或疾病，但牽涉法規及醫療部分不在此限。</w:t>
      </w:r>
      <w:bookmarkEnd w:id="701"/>
    </w:p>
    <w:p w14:paraId="37E8F1C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02" w:name="NQ2A110551000113"/>
      <w:r w:rsidRPr="00600EE1">
        <w:rPr>
          <w:rFonts w:ascii="新細明體" w:hAnsi="新細明體" w:cs="新細明體"/>
          <w:color w:val="000000"/>
          <w:szCs w:val="22"/>
        </w:rPr>
        <w:t>（　　）</w:t>
      </w:r>
      <w:r w:rsidRPr="00600EE1">
        <w:rPr>
          <w:rFonts w:ascii="新細明體" w:hAnsi="新細明體" w:cs="新細明體" w:hint="eastAsia"/>
          <w:color w:val="000000"/>
          <w:szCs w:val="22"/>
        </w:rPr>
        <w:t>依《居家式托育服務提供者登記及管理辦法》</w:t>
      </w:r>
      <w:proofErr w:type="gramStart"/>
      <w:r w:rsidRPr="00600EE1">
        <w:rPr>
          <w:rFonts w:ascii="新細明體" w:hAnsi="新細明體" w:cs="新細明體" w:hint="eastAsia"/>
          <w:color w:val="000000"/>
          <w:szCs w:val="22"/>
        </w:rPr>
        <w:t>居家式托育</w:t>
      </w:r>
      <w:proofErr w:type="gramEnd"/>
      <w:r w:rsidRPr="00600EE1">
        <w:rPr>
          <w:rFonts w:ascii="新細明體" w:hAnsi="新細明體" w:cs="新細明體" w:hint="eastAsia"/>
          <w:color w:val="000000"/>
          <w:szCs w:val="22"/>
        </w:rPr>
        <w:t>服務登記資格，除</w:t>
      </w:r>
      <w:proofErr w:type="gramStart"/>
      <w:r w:rsidRPr="00600EE1">
        <w:rPr>
          <w:rFonts w:ascii="新細明體" w:hAnsi="新細明體" w:cs="新細明體" w:hint="eastAsia"/>
          <w:color w:val="000000"/>
          <w:szCs w:val="22"/>
        </w:rPr>
        <w:t>應年滿</w:t>
      </w:r>
      <w:proofErr w:type="gramEnd"/>
      <w:r w:rsidRPr="00600EE1">
        <w:rPr>
          <w:rFonts w:ascii="新細明體" w:hAnsi="新細明體" w:cs="新細明體" w:hint="eastAsia"/>
          <w:color w:val="000000"/>
          <w:szCs w:val="22"/>
        </w:rPr>
        <w:t>20歲外，尚須符合下列何種資格？(1)</w:t>
      </w:r>
      <w:proofErr w:type="gramStart"/>
      <w:r w:rsidRPr="00600EE1">
        <w:rPr>
          <w:rFonts w:ascii="新細明體" w:hAnsi="新細明體" w:cs="新細明體" w:hint="eastAsia"/>
          <w:color w:val="000000"/>
          <w:szCs w:val="22"/>
        </w:rPr>
        <w:t>修畢托育</w:t>
      </w:r>
      <w:proofErr w:type="gramEnd"/>
      <w:r w:rsidRPr="00600EE1">
        <w:rPr>
          <w:rFonts w:ascii="新細明體" w:hAnsi="新細明體" w:cs="新細明體" w:hint="eastAsia"/>
          <w:color w:val="000000"/>
          <w:szCs w:val="22"/>
        </w:rPr>
        <w:t>人員專業訓練課程，並領有結業證書；(2)</w:t>
      </w:r>
      <w:proofErr w:type="gramStart"/>
      <w:r w:rsidRPr="00600EE1">
        <w:rPr>
          <w:rFonts w:ascii="新細明體" w:hAnsi="新細明體" w:cs="新細明體" w:hint="eastAsia"/>
          <w:color w:val="000000"/>
          <w:szCs w:val="22"/>
        </w:rPr>
        <w:t>受托兒</w:t>
      </w:r>
      <w:proofErr w:type="gramEnd"/>
      <w:r w:rsidRPr="00600EE1">
        <w:rPr>
          <w:rFonts w:ascii="新細明體" w:hAnsi="新細明體" w:cs="新細明體" w:hint="eastAsia"/>
          <w:color w:val="000000"/>
          <w:szCs w:val="22"/>
        </w:rPr>
        <w:t>童其三親等內親屬人員即可登記；(3)取得保母人員技術士證；(4)高級中等以上學校幼兒保育、家政、護理相關學程、科、系、所畢業　(A)(1)(2)(3)　(B)(1)(2)(4)　(C)(2)(3)(4)　(D)(1)(3)(4)。</w:t>
      </w:r>
      <w:bookmarkEnd w:id="702"/>
    </w:p>
    <w:p w14:paraId="7E90DCB2"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03" w:name="NA2A110551000113"/>
      <w:r w:rsidRPr="00600EE1">
        <w:rPr>
          <w:rFonts w:ascii="新細明體" w:hAnsi="新細明體" w:cs="新細明體" w:hint="eastAsia"/>
          <w:bCs/>
          <w:color w:val="0000FF"/>
          <w:szCs w:val="22"/>
        </w:rPr>
        <w:t>《答案》D</w:t>
      </w:r>
      <w:bookmarkEnd w:id="703"/>
    </w:p>
    <w:p w14:paraId="166FA4B5"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04" w:name="NQ2A110551000272"/>
      <w:r w:rsidRPr="00600EE1">
        <w:rPr>
          <w:rFonts w:ascii="新細明體" w:hAnsi="新細明體" w:cs="新細明體"/>
          <w:color w:val="000000"/>
          <w:szCs w:val="22"/>
        </w:rPr>
        <w:t>（　　）</w:t>
      </w:r>
      <w:r w:rsidRPr="00600EE1">
        <w:rPr>
          <w:rFonts w:ascii="新細明體" w:hAnsi="新細明體" w:cs="新細明體" w:hint="eastAsia"/>
          <w:color w:val="000000"/>
          <w:szCs w:val="22"/>
        </w:rPr>
        <w:t>夏天給嬰兒洗澡的水溫，下列何者較適宜？　(A)略高於體溫　(B)接近室溫　(C)42～45℃　(D)25℃左右。</w:t>
      </w:r>
      <w:bookmarkEnd w:id="704"/>
    </w:p>
    <w:p w14:paraId="540E79F6"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05" w:name="NA2A110551000272"/>
      <w:r w:rsidRPr="00600EE1">
        <w:rPr>
          <w:rFonts w:ascii="新細明體" w:hAnsi="新細明體" w:cs="新細明體" w:hint="eastAsia"/>
          <w:bCs/>
          <w:color w:val="0000FF"/>
          <w:szCs w:val="22"/>
        </w:rPr>
        <w:t>《答案》A</w:t>
      </w:r>
      <w:bookmarkEnd w:id="705"/>
    </w:p>
    <w:p w14:paraId="4A69B3C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06" w:name="NQ2A110551000023"/>
      <w:r w:rsidRPr="00600EE1">
        <w:rPr>
          <w:rFonts w:ascii="新細明體" w:hAnsi="新細明體" w:cs="新細明體"/>
          <w:color w:val="000000"/>
          <w:szCs w:val="22"/>
        </w:rPr>
        <w:t>（　　）</w:t>
      </w:r>
      <w:r w:rsidRPr="00600EE1">
        <w:rPr>
          <w:rFonts w:ascii="新細明體" w:hAnsi="新細明體" w:cs="新細明體" w:hint="eastAsia"/>
          <w:color w:val="000000"/>
          <w:szCs w:val="22"/>
        </w:rPr>
        <w:t>有關托育人員托兒的家庭狀況，下列哪些是不應該張揚的？(1)孩子是收養的；(2)媽媽是繼母；(3)爸爸有婚外情；(4)孩子年齡；(5)孩子有發展遲緩現象　(A)(1)(2)(3)(5)　(B)(1)(3)(4)(5)　(C)(2)(3)(4)(5)　(D)(1)(2)(3)。</w:t>
      </w:r>
      <w:bookmarkEnd w:id="706"/>
    </w:p>
    <w:p w14:paraId="542291DD"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07" w:name="NA2A110551000023"/>
      <w:r w:rsidRPr="00600EE1">
        <w:rPr>
          <w:rFonts w:ascii="新細明體" w:hAnsi="新細明體" w:cs="新細明體" w:hint="eastAsia"/>
          <w:bCs/>
          <w:color w:val="0000FF"/>
          <w:szCs w:val="22"/>
        </w:rPr>
        <w:t>《答案》A</w:t>
      </w:r>
      <w:bookmarkEnd w:id="707"/>
    </w:p>
    <w:p w14:paraId="4D42AA7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08" w:name="NQ2A110551000042"/>
      <w:r w:rsidRPr="00600EE1">
        <w:rPr>
          <w:rFonts w:ascii="新細明體" w:hAnsi="新細明體" w:cs="新細明體"/>
          <w:color w:val="000000"/>
          <w:szCs w:val="22"/>
        </w:rPr>
        <w:t>（　　）</w:t>
      </w:r>
      <w:r w:rsidRPr="00600EE1">
        <w:rPr>
          <w:rFonts w:ascii="新細明體" w:hAnsi="新細明體" w:cs="新細明體" w:hint="eastAsia"/>
          <w:color w:val="000000"/>
          <w:szCs w:val="22"/>
        </w:rPr>
        <w:t>有關托兒契約簽訂的敘述，下列哪些正確？(1)法律上只要有托育服務行為產生，必然產生法律關係；(2)無公證程序，不具法律效用；(3)簽約前要確定委託人身分，避免與被停止監護權的父母一方簽約；(4)用制式的契約書，只要簽名就好　(A)(1)(3)　(B)(2)(3)(4)　(C)(1)(2)(4)　(D)(1)(2)(3)(4)。</w:t>
      </w:r>
      <w:bookmarkEnd w:id="708"/>
    </w:p>
    <w:p w14:paraId="1191A51E"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09" w:name="NA2A110551000042"/>
      <w:r w:rsidRPr="00600EE1">
        <w:rPr>
          <w:rFonts w:ascii="新細明體" w:hAnsi="新細明體" w:cs="新細明體" w:hint="eastAsia"/>
          <w:bCs/>
          <w:color w:val="0000FF"/>
          <w:szCs w:val="22"/>
        </w:rPr>
        <w:t>《答案》A</w:t>
      </w:r>
      <w:bookmarkEnd w:id="709"/>
    </w:p>
    <w:p w14:paraId="1B78313D"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710" w:name="NR2A110551000042"/>
      <w:r w:rsidRPr="00600EE1">
        <w:rPr>
          <w:rFonts w:ascii="新細明體" w:hAnsi="新細明體" w:cs="新細明體" w:hint="eastAsia"/>
          <w:color w:val="008000"/>
          <w:szCs w:val="22"/>
        </w:rPr>
        <w:t>《解析》一般契約只要雙方簽名，就具備法律效力。</w:t>
      </w:r>
      <w:bookmarkEnd w:id="710"/>
    </w:p>
    <w:p w14:paraId="6D05B39E"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11" w:name="NQ2A110551000153"/>
      <w:r w:rsidRPr="00600EE1">
        <w:rPr>
          <w:rFonts w:ascii="新細明體" w:hAnsi="新細明體" w:cs="新細明體"/>
          <w:color w:val="000000"/>
          <w:szCs w:val="22"/>
        </w:rPr>
        <w:t>（　　）</w:t>
      </w:r>
      <w:r w:rsidRPr="00600EE1">
        <w:rPr>
          <w:rFonts w:ascii="新細明體" w:hAnsi="新細明體" w:cs="新細明體" w:hint="eastAsia"/>
          <w:color w:val="000000"/>
          <w:szCs w:val="22"/>
        </w:rPr>
        <w:t>下列哪些屬於嬰幼兒氣質向度？(1)活動量；(2)規律性；(3)適應度；(4)規範性　(A)(1)(2)(4)　(B)(2)(3)(4)　(C)(1)(2)(3)　(D)(1)(3)(4)。</w:t>
      </w:r>
      <w:bookmarkEnd w:id="711"/>
    </w:p>
    <w:p w14:paraId="0EC8B906"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12" w:name="NA2A110551000153"/>
      <w:r w:rsidRPr="00600EE1">
        <w:rPr>
          <w:rFonts w:ascii="新細明體" w:hAnsi="新細明體" w:cs="新細明體" w:hint="eastAsia"/>
          <w:bCs/>
          <w:color w:val="0000FF"/>
          <w:szCs w:val="22"/>
        </w:rPr>
        <w:t>《答案》C</w:t>
      </w:r>
      <w:bookmarkEnd w:id="712"/>
    </w:p>
    <w:p w14:paraId="456EE223"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713" w:name="NR2A110551000153"/>
      <w:r w:rsidRPr="00600EE1">
        <w:rPr>
          <w:rFonts w:ascii="新細明體" w:hAnsi="新細明體" w:cs="新細明體" w:hint="eastAsia"/>
          <w:color w:val="008000"/>
          <w:szCs w:val="22"/>
        </w:rPr>
        <w:t>《解析》氣質評估9</w:t>
      </w:r>
      <w:proofErr w:type="gramStart"/>
      <w:r w:rsidRPr="00600EE1">
        <w:rPr>
          <w:rFonts w:ascii="新細明體" w:hAnsi="新細明體" w:cs="新細明體" w:hint="eastAsia"/>
          <w:color w:val="008000"/>
          <w:szCs w:val="22"/>
        </w:rPr>
        <w:t>大向度</w:t>
      </w:r>
      <w:proofErr w:type="gramEnd"/>
      <w:r w:rsidRPr="00600EE1">
        <w:rPr>
          <w:rFonts w:ascii="新細明體" w:hAnsi="新細明體" w:cs="新細明體" w:hint="eastAsia"/>
          <w:color w:val="008000"/>
          <w:szCs w:val="22"/>
        </w:rPr>
        <w:t>：活動量、規律性、注意力分散度、趨避性、適應度、堅持度、反應</w:t>
      </w:r>
      <w:proofErr w:type="gramStart"/>
      <w:r w:rsidRPr="00600EE1">
        <w:rPr>
          <w:rFonts w:ascii="新細明體" w:hAnsi="新細明體" w:cs="新細明體" w:hint="eastAsia"/>
          <w:color w:val="008000"/>
          <w:szCs w:val="22"/>
        </w:rPr>
        <w:t>閾</w:t>
      </w:r>
      <w:proofErr w:type="gramEnd"/>
      <w:r w:rsidRPr="00600EE1">
        <w:rPr>
          <w:rFonts w:ascii="新細明體" w:hAnsi="新細明體" w:cs="新細明體" w:hint="eastAsia"/>
          <w:color w:val="008000"/>
          <w:szCs w:val="22"/>
        </w:rPr>
        <w:t>、反應強度、情緒本質。</w:t>
      </w:r>
      <w:bookmarkEnd w:id="713"/>
    </w:p>
    <w:p w14:paraId="49E63314"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14" w:name="NQ2A110551000208"/>
      <w:r w:rsidRPr="00600EE1">
        <w:rPr>
          <w:rFonts w:ascii="新細明體" w:hAnsi="新細明體" w:cs="新細明體"/>
          <w:color w:val="000000"/>
          <w:szCs w:val="22"/>
        </w:rPr>
        <w:t>（　　）</w:t>
      </w:r>
      <w:r w:rsidRPr="00600EE1">
        <w:rPr>
          <w:rFonts w:ascii="新細明體" w:hAnsi="新細明體" w:cs="新細明體" w:hint="eastAsia"/>
          <w:color w:val="000000"/>
          <w:szCs w:val="22"/>
        </w:rPr>
        <w:t>嬰幼兒接觸陌生的人、事、物，所產生接近或退縮的行為表現，是屬於嬰幼兒氣質的哪一項？　(A)活動量　(B)趨避性　(C)適應性　(D)反應感。</w:t>
      </w:r>
      <w:bookmarkEnd w:id="714"/>
    </w:p>
    <w:p w14:paraId="1F42625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15" w:name="NA2A110551000208"/>
      <w:r w:rsidRPr="00600EE1">
        <w:rPr>
          <w:rFonts w:ascii="新細明體" w:hAnsi="新細明體" w:cs="新細明體" w:hint="eastAsia"/>
          <w:bCs/>
          <w:color w:val="0000FF"/>
          <w:szCs w:val="22"/>
        </w:rPr>
        <w:t>《答案》B</w:t>
      </w:r>
      <w:bookmarkEnd w:id="715"/>
    </w:p>
    <w:p w14:paraId="50C3F99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16" w:name="NQ2A110551000375"/>
      <w:r w:rsidRPr="00600EE1">
        <w:rPr>
          <w:rFonts w:ascii="新細明體" w:hAnsi="新細明體" w:cs="新細明體"/>
          <w:color w:val="000000"/>
          <w:szCs w:val="22"/>
        </w:rPr>
        <w:t>（　　）</w:t>
      </w:r>
      <w:r w:rsidRPr="00600EE1">
        <w:rPr>
          <w:rFonts w:ascii="新細明體" w:hAnsi="新細明體" w:cs="新細明體" w:hint="eastAsia"/>
          <w:color w:val="000000"/>
          <w:szCs w:val="22"/>
        </w:rPr>
        <w:t>有關嬰幼兒飲食的敘述，下列何者正確？　(A)嬰兒在4個月左右可開始補充肉類食品　(B)解凍肉類時，</w:t>
      </w:r>
      <w:proofErr w:type="gramStart"/>
      <w:r w:rsidRPr="00600EE1">
        <w:rPr>
          <w:rFonts w:ascii="新細明體" w:hAnsi="新細明體" w:cs="新細明體" w:hint="eastAsia"/>
          <w:color w:val="000000"/>
          <w:szCs w:val="22"/>
        </w:rPr>
        <w:t>直接泡於熱水</w:t>
      </w:r>
      <w:proofErr w:type="gramEnd"/>
      <w:r w:rsidRPr="00600EE1">
        <w:rPr>
          <w:rFonts w:ascii="新細明體" w:hAnsi="新細明體" w:cs="新細明體" w:hint="eastAsia"/>
          <w:color w:val="000000"/>
          <w:szCs w:val="22"/>
        </w:rPr>
        <w:t>中較迅速方便且衛生　(C)牛奶的營養價值高，可任意烹調或添加食物滾煮後哺餵　(D)肉類富含維生素B群，對幼兒來說有營養價值。</w:t>
      </w:r>
      <w:bookmarkEnd w:id="716"/>
    </w:p>
    <w:p w14:paraId="094B59CC"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17" w:name="NA2A110551000375"/>
      <w:r w:rsidRPr="00600EE1">
        <w:rPr>
          <w:rFonts w:ascii="新細明體" w:hAnsi="新細明體" w:cs="新細明體" w:hint="eastAsia"/>
          <w:bCs/>
          <w:color w:val="0000FF"/>
          <w:szCs w:val="22"/>
        </w:rPr>
        <w:t>《答案》D</w:t>
      </w:r>
      <w:bookmarkEnd w:id="717"/>
    </w:p>
    <w:p w14:paraId="2AC09A3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18" w:name="NQ2A110551000352"/>
      <w:r w:rsidRPr="00600EE1">
        <w:rPr>
          <w:rFonts w:ascii="新細明體" w:hAnsi="新細明體" w:cs="新細明體"/>
          <w:color w:val="000000"/>
          <w:szCs w:val="22"/>
        </w:rPr>
        <w:lastRenderedPageBreak/>
        <w:t>（　　）</w:t>
      </w:r>
      <w:r w:rsidRPr="00600EE1">
        <w:rPr>
          <w:rFonts w:ascii="新細明體" w:hAnsi="新細明體" w:cs="新細明體" w:hint="eastAsia"/>
          <w:color w:val="000000"/>
          <w:szCs w:val="22"/>
        </w:rPr>
        <w:t>所謂</w:t>
      </w:r>
      <w:proofErr w:type="gramStart"/>
      <w:r w:rsidRPr="00600EE1">
        <w:rPr>
          <w:rFonts w:ascii="新細明體" w:hAnsi="新細明體" w:cs="新細明體" w:hint="eastAsia"/>
          <w:color w:val="000000"/>
          <w:szCs w:val="22"/>
        </w:rPr>
        <w:t>初乳是指</w:t>
      </w:r>
      <w:proofErr w:type="gramEnd"/>
      <w:r w:rsidRPr="00600EE1">
        <w:rPr>
          <w:rFonts w:ascii="新細明體" w:hAnsi="新細明體" w:cs="新細明體" w:hint="eastAsia"/>
          <w:color w:val="000000"/>
          <w:szCs w:val="22"/>
        </w:rPr>
        <w:t>產後幾天所分泌的乳汁？　(A)第1天　(B)第1～5天　(C)第1～30天　(D)第1～60天。</w:t>
      </w:r>
      <w:bookmarkEnd w:id="718"/>
    </w:p>
    <w:p w14:paraId="39E8DED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19" w:name="NA2A110551000352"/>
      <w:r w:rsidRPr="00600EE1">
        <w:rPr>
          <w:rFonts w:ascii="新細明體" w:hAnsi="新細明體" w:cs="新細明體" w:hint="eastAsia"/>
          <w:bCs/>
          <w:color w:val="0000FF"/>
          <w:szCs w:val="22"/>
        </w:rPr>
        <w:t>《答案》B</w:t>
      </w:r>
      <w:bookmarkEnd w:id="719"/>
    </w:p>
    <w:p w14:paraId="35B8993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20" w:name="NQ2A110551000353"/>
      <w:r w:rsidRPr="00600EE1">
        <w:rPr>
          <w:rFonts w:ascii="新細明體" w:hAnsi="新細明體" w:cs="新細明體"/>
          <w:color w:val="000000"/>
          <w:szCs w:val="22"/>
        </w:rPr>
        <w:t>（　　）</w:t>
      </w:r>
      <w:proofErr w:type="gramStart"/>
      <w:r w:rsidRPr="00600EE1">
        <w:rPr>
          <w:rFonts w:ascii="新細明體" w:hAnsi="新細明體" w:cs="新細明體" w:hint="eastAsia"/>
          <w:color w:val="000000"/>
          <w:szCs w:val="22"/>
        </w:rPr>
        <w:t>巿</w:t>
      </w:r>
      <w:proofErr w:type="gramEnd"/>
      <w:r w:rsidRPr="00600EE1">
        <w:rPr>
          <w:rFonts w:ascii="新細明體" w:hAnsi="新細明體" w:cs="新細明體" w:hint="eastAsia"/>
          <w:color w:val="000000"/>
          <w:szCs w:val="22"/>
        </w:rPr>
        <w:t>售鮮奶不適合餵食新生兒，因其有比母乳高二倍以上的何種成分？　(A)礦物質與維生素　(B)乳糖與脂肪　(C)維生素與脂肪　(D)蛋白質與礦物質。</w:t>
      </w:r>
      <w:bookmarkEnd w:id="720"/>
    </w:p>
    <w:p w14:paraId="05D9DF85"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21" w:name="NA2A110551000353"/>
      <w:r w:rsidRPr="00600EE1">
        <w:rPr>
          <w:rFonts w:ascii="新細明體" w:hAnsi="新細明體" w:cs="新細明體" w:hint="eastAsia"/>
          <w:bCs/>
          <w:color w:val="0000FF"/>
          <w:szCs w:val="22"/>
        </w:rPr>
        <w:t>《答案》D</w:t>
      </w:r>
      <w:bookmarkEnd w:id="721"/>
    </w:p>
    <w:p w14:paraId="1260A851"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22" w:name="NQ2A110551000288"/>
      <w:r w:rsidRPr="00600EE1">
        <w:rPr>
          <w:rFonts w:ascii="新細明體" w:hAnsi="新細明體" w:cs="新細明體"/>
          <w:color w:val="000000"/>
          <w:szCs w:val="22"/>
        </w:rPr>
        <w:t>（　　）</w:t>
      </w:r>
      <w:r w:rsidRPr="00600EE1">
        <w:rPr>
          <w:rFonts w:ascii="新細明體" w:hAnsi="新細明體" w:cs="新細明體" w:hint="eastAsia"/>
          <w:color w:val="000000"/>
          <w:szCs w:val="22"/>
        </w:rPr>
        <w:t>柑橘、番石榴富含下列哪種維生素？　(A)A　(B)B</w:t>
      </w:r>
      <w:r w:rsidRPr="00600EE1">
        <w:rPr>
          <w:rFonts w:ascii="新細明體" w:hAnsi="新細明體" w:cs="新細明體" w:hint="eastAsia"/>
          <w:color w:val="000000"/>
          <w:szCs w:val="22"/>
          <w:vertAlign w:val="subscript"/>
        </w:rPr>
        <w:t>1</w:t>
      </w:r>
      <w:r w:rsidRPr="00600EE1">
        <w:rPr>
          <w:rFonts w:ascii="新細明體" w:hAnsi="新細明體" w:cs="新細明體" w:hint="eastAsia"/>
          <w:color w:val="000000"/>
          <w:szCs w:val="22"/>
        </w:rPr>
        <w:t xml:space="preserve">　(C)B</w:t>
      </w:r>
      <w:r w:rsidRPr="00600EE1">
        <w:rPr>
          <w:rFonts w:ascii="新細明體" w:hAnsi="新細明體" w:cs="新細明體" w:hint="eastAsia"/>
          <w:color w:val="000000"/>
          <w:szCs w:val="22"/>
          <w:vertAlign w:val="subscript"/>
        </w:rPr>
        <w:t>2</w:t>
      </w:r>
      <w:r w:rsidRPr="00600EE1">
        <w:rPr>
          <w:rFonts w:ascii="新細明體" w:hAnsi="新細明體" w:cs="新細明體" w:hint="eastAsia"/>
          <w:color w:val="000000"/>
          <w:szCs w:val="22"/>
        </w:rPr>
        <w:t xml:space="preserve">　(D)C。</w:t>
      </w:r>
      <w:bookmarkEnd w:id="722"/>
    </w:p>
    <w:p w14:paraId="2125EB58"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23" w:name="NA2A110551000288"/>
      <w:r w:rsidRPr="00600EE1">
        <w:rPr>
          <w:rFonts w:ascii="新細明體" w:hAnsi="新細明體" w:cs="新細明體" w:hint="eastAsia"/>
          <w:bCs/>
          <w:color w:val="0000FF"/>
          <w:szCs w:val="22"/>
        </w:rPr>
        <w:t>《答案》D</w:t>
      </w:r>
      <w:bookmarkEnd w:id="723"/>
    </w:p>
    <w:p w14:paraId="46C2401F"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24" w:name="NQ2A110551000224"/>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下列何者是嬰幼兒遊戲較不強調意義？　(A)勝負結果　(B)和同伴合作　(C)安全愉悅　(D)生活經驗。</w:t>
      </w:r>
      <w:bookmarkEnd w:id="724"/>
    </w:p>
    <w:p w14:paraId="2522C519"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25" w:name="NA2A110551000224"/>
      <w:r w:rsidRPr="00600EE1">
        <w:rPr>
          <w:rFonts w:ascii="新細明體" w:hAnsi="新細明體" w:cs="新細明體" w:hint="eastAsia"/>
          <w:bCs/>
          <w:color w:val="0000FF"/>
          <w:szCs w:val="22"/>
        </w:rPr>
        <w:t>《答案》A</w:t>
      </w:r>
      <w:bookmarkEnd w:id="725"/>
    </w:p>
    <w:p w14:paraId="41F00FC5"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26" w:name="NQ2A110551000373"/>
      <w:r w:rsidRPr="00600EE1">
        <w:rPr>
          <w:rFonts w:ascii="新細明體" w:hAnsi="新細明體" w:cs="新細明體"/>
          <w:color w:val="000000"/>
          <w:szCs w:val="22"/>
        </w:rPr>
        <w:t>（　　）</w:t>
      </w:r>
      <w:r w:rsidRPr="00600EE1">
        <w:rPr>
          <w:rFonts w:ascii="新細明體" w:hAnsi="新細明體" w:cs="新細明體" w:hint="eastAsia"/>
          <w:color w:val="000000"/>
          <w:szCs w:val="22"/>
        </w:rPr>
        <w:t>有關嬰兒哺餵的敘述，下列何者錯誤？　(A)嬰兒可從初乳中獲得對疾病的抵抗力　(B)讓嬰兒喝母奶，可促進親子關係，安定嬰兒情緒　(C)嬰兒斷奶的真正意義是不再喝母奶，開始學習吃其他食物　(D)避免嬰兒腸胃</w:t>
      </w:r>
      <w:proofErr w:type="gramStart"/>
      <w:r w:rsidRPr="00600EE1">
        <w:rPr>
          <w:rFonts w:ascii="新細明體" w:hAnsi="新細明體" w:cs="新細明體" w:hint="eastAsia"/>
          <w:color w:val="000000"/>
          <w:szCs w:val="22"/>
        </w:rPr>
        <w:t>敏感及吐奶</w:t>
      </w:r>
      <w:proofErr w:type="gramEnd"/>
      <w:r w:rsidRPr="00600EE1">
        <w:rPr>
          <w:rFonts w:ascii="新細明體" w:hAnsi="新細明體" w:cs="新細明體" w:hint="eastAsia"/>
          <w:color w:val="000000"/>
          <w:szCs w:val="22"/>
        </w:rPr>
        <w:t>，宜採用</w:t>
      </w:r>
      <w:proofErr w:type="gramStart"/>
      <w:r w:rsidRPr="00600EE1">
        <w:rPr>
          <w:rFonts w:ascii="新細明體" w:hAnsi="新細明體" w:cs="新細明體" w:hint="eastAsia"/>
          <w:color w:val="000000"/>
          <w:szCs w:val="22"/>
        </w:rPr>
        <w:t>少量多餐方式</w:t>
      </w:r>
      <w:proofErr w:type="gramEnd"/>
      <w:r w:rsidRPr="00600EE1">
        <w:rPr>
          <w:rFonts w:ascii="新細明體" w:hAnsi="新細明體" w:cs="新細明體" w:hint="eastAsia"/>
          <w:color w:val="000000"/>
          <w:szCs w:val="22"/>
        </w:rPr>
        <w:t>。</w:t>
      </w:r>
      <w:bookmarkEnd w:id="726"/>
    </w:p>
    <w:p w14:paraId="3199E18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27" w:name="NA2A110551000373"/>
      <w:r w:rsidRPr="00600EE1">
        <w:rPr>
          <w:rFonts w:ascii="新細明體" w:hAnsi="新細明體" w:cs="新細明體" w:hint="eastAsia"/>
          <w:bCs/>
          <w:color w:val="0000FF"/>
          <w:szCs w:val="22"/>
        </w:rPr>
        <w:t>《答案》C</w:t>
      </w:r>
      <w:bookmarkEnd w:id="727"/>
    </w:p>
    <w:p w14:paraId="776E5754"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28" w:name="NQ2A110551000119"/>
      <w:r w:rsidRPr="00600EE1">
        <w:rPr>
          <w:rFonts w:ascii="新細明體" w:hAnsi="新細明體" w:cs="新細明體"/>
          <w:color w:val="000000"/>
          <w:szCs w:val="22"/>
        </w:rPr>
        <w:t>（　　）</w:t>
      </w:r>
      <w:r w:rsidRPr="00600EE1">
        <w:rPr>
          <w:rFonts w:ascii="新細明體" w:hAnsi="新細明體" w:cs="新細明體" w:hint="eastAsia"/>
          <w:color w:val="000000"/>
          <w:szCs w:val="22"/>
        </w:rPr>
        <w:t>托育人員應檢具下列哪些文件，向直轄市、縣（市）主管機關辦理托育服務登記？　(A)申請人最近六個月內之健康檢查合格證明正本　(B)保母人員技術士證、幼兒保育、護理及家政相關學程、科、系、所</w:t>
      </w:r>
      <w:proofErr w:type="gramStart"/>
      <w:r w:rsidRPr="00600EE1">
        <w:rPr>
          <w:rFonts w:ascii="新細明體" w:hAnsi="新細明體" w:cs="新細明體" w:hint="eastAsia"/>
          <w:color w:val="000000"/>
          <w:szCs w:val="22"/>
        </w:rPr>
        <w:t>畢業證書或托育</w:t>
      </w:r>
      <w:proofErr w:type="gramEnd"/>
      <w:r w:rsidRPr="00600EE1">
        <w:rPr>
          <w:rFonts w:ascii="新細明體" w:hAnsi="新細明體" w:cs="新細明體" w:hint="eastAsia"/>
          <w:color w:val="000000"/>
          <w:szCs w:val="22"/>
        </w:rPr>
        <w:t>人員專業訓練課程結業證書等資格證明文件影本　(C)申請人最近</w:t>
      </w:r>
      <w:proofErr w:type="gramStart"/>
      <w:r w:rsidRPr="00600EE1">
        <w:rPr>
          <w:rFonts w:ascii="新細明體" w:hAnsi="新細明體" w:cs="新細明體" w:hint="eastAsia"/>
          <w:color w:val="000000"/>
          <w:szCs w:val="22"/>
        </w:rPr>
        <w:t>一</w:t>
      </w:r>
      <w:proofErr w:type="gramEnd"/>
      <w:r w:rsidRPr="00600EE1">
        <w:rPr>
          <w:rFonts w:ascii="新細明體" w:hAnsi="新細明體" w:cs="新細明體" w:hint="eastAsia"/>
          <w:color w:val="000000"/>
          <w:szCs w:val="22"/>
        </w:rPr>
        <w:t>年內之警察刑事紀錄證明正本　(D)</w:t>
      </w:r>
      <w:proofErr w:type="gramStart"/>
      <w:r w:rsidRPr="00600EE1">
        <w:rPr>
          <w:rFonts w:ascii="新細明體" w:hAnsi="新細明體" w:cs="新細明體" w:hint="eastAsia"/>
          <w:color w:val="000000"/>
          <w:szCs w:val="22"/>
        </w:rPr>
        <w:t>到宅托育</w:t>
      </w:r>
      <w:proofErr w:type="gramEnd"/>
      <w:r w:rsidRPr="00600EE1">
        <w:rPr>
          <w:rFonts w:ascii="新細明體" w:hAnsi="新細明體" w:cs="新細明體" w:hint="eastAsia"/>
          <w:color w:val="000000"/>
          <w:szCs w:val="22"/>
        </w:rPr>
        <w:t>人員需</w:t>
      </w:r>
      <w:proofErr w:type="gramStart"/>
      <w:r w:rsidRPr="00600EE1">
        <w:rPr>
          <w:rFonts w:ascii="新細明體" w:hAnsi="新細明體" w:cs="新細明體" w:hint="eastAsia"/>
          <w:color w:val="000000"/>
          <w:szCs w:val="22"/>
        </w:rPr>
        <w:t>檢附托育</w:t>
      </w:r>
      <w:proofErr w:type="gramEnd"/>
      <w:r w:rsidRPr="00600EE1">
        <w:rPr>
          <w:rFonts w:ascii="新細明體" w:hAnsi="新細明體" w:cs="新細明體" w:hint="eastAsia"/>
          <w:color w:val="000000"/>
          <w:szCs w:val="22"/>
        </w:rPr>
        <w:t>服務環境安全檢核表正本。</w:t>
      </w:r>
      <w:bookmarkEnd w:id="728"/>
    </w:p>
    <w:p w14:paraId="5F191671"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29" w:name="NA2A110551000119"/>
      <w:r w:rsidRPr="00600EE1">
        <w:rPr>
          <w:rFonts w:ascii="新細明體" w:hAnsi="新細明體" w:cs="新細明體" w:hint="eastAsia"/>
          <w:bCs/>
          <w:color w:val="0000FF"/>
          <w:szCs w:val="22"/>
        </w:rPr>
        <w:t>《答案》B</w:t>
      </w:r>
      <w:bookmarkEnd w:id="729"/>
    </w:p>
    <w:p w14:paraId="607EE0A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30" w:name="NQ2A110551000250"/>
      <w:r w:rsidRPr="00600EE1">
        <w:rPr>
          <w:rFonts w:ascii="新細明體" w:hAnsi="新細明體" w:cs="新細明體"/>
          <w:color w:val="000000"/>
          <w:szCs w:val="22"/>
        </w:rPr>
        <w:t>（　　）</w:t>
      </w:r>
      <w:r w:rsidRPr="00600EE1">
        <w:rPr>
          <w:rFonts w:ascii="新細明體" w:hAnsi="新細明體" w:cs="新細明體" w:hint="eastAsia"/>
          <w:color w:val="000000"/>
          <w:szCs w:val="22"/>
        </w:rPr>
        <w:t>提供給幼兒的點心，占整日熱量的比率多少，較為恰當？　(A)10～15％　(B)20～25％　(C)30～35％　(D)40～45％。</w:t>
      </w:r>
      <w:bookmarkEnd w:id="730"/>
    </w:p>
    <w:p w14:paraId="7E7DBE02"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31" w:name="NA2A110551000250"/>
      <w:r w:rsidRPr="00600EE1">
        <w:rPr>
          <w:rFonts w:ascii="新細明體" w:hAnsi="新細明體" w:cs="新細明體" w:hint="eastAsia"/>
          <w:bCs/>
          <w:color w:val="0000FF"/>
          <w:szCs w:val="22"/>
        </w:rPr>
        <w:t>《答案》A</w:t>
      </w:r>
      <w:bookmarkEnd w:id="731"/>
    </w:p>
    <w:p w14:paraId="38EF5447"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732" w:name="NR2A110551000250"/>
      <w:r w:rsidRPr="00600EE1">
        <w:rPr>
          <w:rFonts w:ascii="新細明體" w:hAnsi="新細明體" w:cs="新細明體" w:hint="eastAsia"/>
          <w:color w:val="008000"/>
          <w:szCs w:val="22"/>
        </w:rPr>
        <w:t>《解析》幼兒三餐及點心熱量分配：早餐占10％、午餐占30％、晚餐占25％、點心占15％。</w:t>
      </w:r>
      <w:bookmarkEnd w:id="732"/>
    </w:p>
    <w:p w14:paraId="508103E1"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33" w:name="NQ2A110551000324"/>
      <w:r w:rsidRPr="00600EE1">
        <w:rPr>
          <w:rFonts w:ascii="新細明體" w:hAnsi="新細明體" w:cs="新細明體"/>
          <w:color w:val="000000"/>
          <w:szCs w:val="22"/>
        </w:rPr>
        <w:t>（　　）</w:t>
      </w:r>
      <w:r w:rsidRPr="00600EE1">
        <w:rPr>
          <w:rFonts w:ascii="新細明體" w:hAnsi="新細明體" w:cs="新細明體" w:hint="eastAsia"/>
          <w:color w:val="000000"/>
          <w:szCs w:val="22"/>
        </w:rPr>
        <w:t>幼兒缺乏何種維生素易產生佝僂症？　(A)A　(B)D　(C)E　(D)K。</w:t>
      </w:r>
      <w:bookmarkEnd w:id="733"/>
    </w:p>
    <w:p w14:paraId="007EB1A6"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34" w:name="NA2A110551000324"/>
      <w:r w:rsidRPr="00600EE1">
        <w:rPr>
          <w:rFonts w:ascii="新細明體" w:hAnsi="新細明體" w:cs="新細明體" w:hint="eastAsia"/>
          <w:bCs/>
          <w:color w:val="0000FF"/>
          <w:szCs w:val="22"/>
        </w:rPr>
        <w:t>《答案》B</w:t>
      </w:r>
      <w:bookmarkEnd w:id="734"/>
    </w:p>
    <w:p w14:paraId="1771D7C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35" w:name="NQ2A110551000356"/>
      <w:r w:rsidRPr="00600EE1">
        <w:rPr>
          <w:rFonts w:ascii="新細明體" w:hAnsi="新細明體" w:cs="新細明體"/>
          <w:color w:val="000000"/>
          <w:szCs w:val="22"/>
        </w:rPr>
        <w:t>（　　）</w:t>
      </w:r>
      <w:r w:rsidRPr="00600EE1">
        <w:rPr>
          <w:rFonts w:ascii="新細明體" w:hAnsi="新細明體" w:cs="新細明體" w:hint="eastAsia"/>
          <w:color w:val="000000"/>
          <w:szCs w:val="22"/>
        </w:rPr>
        <w:t>初乳與成熟乳相比較，初乳何種成分較成熟乳含量高？　(A)熱量　(B)乳糖　(C)蛋白質　(D)脂肪。</w:t>
      </w:r>
      <w:bookmarkEnd w:id="735"/>
    </w:p>
    <w:p w14:paraId="057039D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36" w:name="NA2A110551000356"/>
      <w:r w:rsidRPr="00600EE1">
        <w:rPr>
          <w:rFonts w:ascii="新細明體" w:hAnsi="新細明體" w:cs="新細明體" w:hint="eastAsia"/>
          <w:bCs/>
          <w:color w:val="0000FF"/>
          <w:szCs w:val="22"/>
        </w:rPr>
        <w:t>《答案》C</w:t>
      </w:r>
      <w:bookmarkEnd w:id="736"/>
    </w:p>
    <w:p w14:paraId="3D681A87"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37" w:name="NQ2A110551000350"/>
      <w:r w:rsidRPr="00600EE1">
        <w:rPr>
          <w:rFonts w:ascii="新細明體" w:hAnsi="新細明體" w:cs="新細明體"/>
          <w:color w:val="000000"/>
          <w:szCs w:val="22"/>
        </w:rPr>
        <w:t>（　　）</w:t>
      </w:r>
      <w:r w:rsidRPr="00600EE1">
        <w:rPr>
          <w:rFonts w:ascii="新細明體" w:hAnsi="新細明體" w:cs="新細明體" w:hint="eastAsia"/>
          <w:color w:val="000000"/>
          <w:szCs w:val="22"/>
        </w:rPr>
        <w:t>有關嬰兒睡眠照顧的敘述，下列哪些正確？(1)應該替嬰兒準備專用的床及專屬寢具；(2)在嬰兒尚未能抬頭翻身前，不要採取俯臥；(3)嬰兒喝奶後應</w:t>
      </w:r>
      <w:proofErr w:type="gramStart"/>
      <w:r w:rsidRPr="00600EE1">
        <w:rPr>
          <w:rFonts w:ascii="新細明體" w:hAnsi="新細明體" w:cs="新細明體" w:hint="eastAsia"/>
          <w:color w:val="000000"/>
          <w:szCs w:val="22"/>
        </w:rPr>
        <w:t>採</w:t>
      </w:r>
      <w:proofErr w:type="gramEnd"/>
      <w:r w:rsidRPr="00600EE1">
        <w:rPr>
          <w:rFonts w:ascii="新細明體" w:hAnsi="新細明體" w:cs="新細明體" w:hint="eastAsia"/>
          <w:color w:val="000000"/>
          <w:szCs w:val="22"/>
        </w:rPr>
        <w:t>右側睡姿；(4)為方便照顧，嬰兒應與大人</w:t>
      </w:r>
      <w:proofErr w:type="gramStart"/>
      <w:r w:rsidRPr="00600EE1">
        <w:rPr>
          <w:rFonts w:ascii="新細明體" w:hAnsi="新細明體" w:cs="新細明體" w:hint="eastAsia"/>
          <w:color w:val="000000"/>
          <w:szCs w:val="22"/>
        </w:rPr>
        <w:t>同床同被</w:t>
      </w:r>
      <w:proofErr w:type="gramEnd"/>
      <w:r w:rsidRPr="00600EE1">
        <w:rPr>
          <w:rFonts w:ascii="新細明體" w:hAnsi="新細明體" w:cs="新細明體" w:hint="eastAsia"/>
          <w:color w:val="000000"/>
          <w:szCs w:val="22"/>
        </w:rPr>
        <w:t xml:space="preserve">　(A)(1)(2)(3)(4)　(B)(1)(2)(3)　(C)(1)(2)(4)　(D)(2)(3)(4)。</w:t>
      </w:r>
      <w:bookmarkEnd w:id="737"/>
    </w:p>
    <w:p w14:paraId="5DCE8352"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38" w:name="NA2A110551000350"/>
      <w:r w:rsidRPr="00600EE1">
        <w:rPr>
          <w:rFonts w:ascii="新細明體" w:hAnsi="新細明體" w:cs="新細明體" w:hint="eastAsia"/>
          <w:bCs/>
          <w:color w:val="0000FF"/>
          <w:szCs w:val="22"/>
        </w:rPr>
        <w:t>《答案》B</w:t>
      </w:r>
      <w:bookmarkEnd w:id="738"/>
    </w:p>
    <w:p w14:paraId="5690D3E1"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39" w:name="NQ2A110551000084"/>
      <w:r w:rsidRPr="00600EE1">
        <w:rPr>
          <w:rFonts w:ascii="新細明體" w:hAnsi="新細明體" w:cs="新細明體"/>
          <w:color w:val="000000"/>
          <w:szCs w:val="22"/>
        </w:rPr>
        <w:t>（　　）</w:t>
      </w:r>
      <w:r w:rsidRPr="00600EE1">
        <w:rPr>
          <w:rFonts w:ascii="新細明體" w:hAnsi="新細明體" w:cs="新細明體" w:hint="eastAsia"/>
          <w:color w:val="000000"/>
          <w:szCs w:val="22"/>
        </w:rPr>
        <w:t>依《兒童及少年福利與權益保障法》規定，對兒童有下列哪些行為者，得</w:t>
      </w:r>
      <w:r w:rsidRPr="00600EE1">
        <w:rPr>
          <w:rFonts w:ascii="新細明體" w:hAnsi="新細明體" w:cs="新細明體" w:hint="eastAsia"/>
          <w:color w:val="000000"/>
          <w:szCs w:val="22"/>
        </w:rPr>
        <w:lastRenderedPageBreak/>
        <w:t>公告其姓名？(1)拐騙、綁架、押賣兒童；(2)身心虐待；(3)引誘兒童為猥褻行為或性交；(4)讓6歲以下兒童獨處或由不適當之人代為照顧　(A)(1)(2)(3)(4)　(B)(1)(2)(3)　(C)(1)(2)(4)　(D)(2)(3)(4)。</w:t>
      </w:r>
      <w:bookmarkEnd w:id="739"/>
    </w:p>
    <w:p w14:paraId="0D1D3895"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40" w:name="NA2A110551000084"/>
      <w:r w:rsidRPr="00600EE1">
        <w:rPr>
          <w:rFonts w:ascii="新細明體" w:hAnsi="新細明體" w:cs="新細明體" w:hint="eastAsia"/>
          <w:bCs/>
          <w:color w:val="0000FF"/>
          <w:szCs w:val="22"/>
        </w:rPr>
        <w:t>《答案》B</w:t>
      </w:r>
      <w:bookmarkEnd w:id="740"/>
    </w:p>
    <w:p w14:paraId="35105770"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741" w:name="NR2A110551000084"/>
      <w:r w:rsidRPr="00600EE1">
        <w:rPr>
          <w:rFonts w:ascii="新細明體" w:hAnsi="新細明體" w:cs="新細明體" w:hint="eastAsia"/>
          <w:color w:val="008000"/>
          <w:szCs w:val="22"/>
        </w:rPr>
        <w:t>《解析》根據</w:t>
      </w:r>
      <w:proofErr w:type="gramStart"/>
      <w:r w:rsidRPr="00600EE1">
        <w:rPr>
          <w:rFonts w:ascii="新細明體" w:hAnsi="新細明體" w:cs="新細明體" w:hint="eastAsia"/>
          <w:color w:val="008000"/>
          <w:szCs w:val="22"/>
        </w:rPr>
        <w:t>兒少法第49</w:t>
      </w:r>
      <w:proofErr w:type="gramEnd"/>
      <w:r w:rsidRPr="00600EE1">
        <w:rPr>
          <w:rFonts w:ascii="新細明體" w:hAnsi="新細明體" w:cs="新細明體" w:hint="eastAsia"/>
          <w:color w:val="008000"/>
          <w:szCs w:val="22"/>
        </w:rPr>
        <w:t>、97條規定。</w:t>
      </w:r>
      <w:bookmarkEnd w:id="741"/>
    </w:p>
    <w:p w14:paraId="4EF73D14"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42" w:name="NQ2A110551000307"/>
      <w:r w:rsidRPr="00600EE1">
        <w:rPr>
          <w:rFonts w:ascii="新細明體" w:hAnsi="新細明體" w:cs="新細明體"/>
          <w:color w:val="000000"/>
          <w:szCs w:val="22"/>
        </w:rPr>
        <w:t>（　　）</w:t>
      </w:r>
      <w:r w:rsidRPr="00600EE1">
        <w:rPr>
          <w:rFonts w:ascii="新細明體" w:hAnsi="新細明體" w:cs="新細明體" w:hint="eastAsia"/>
          <w:color w:val="000000"/>
          <w:szCs w:val="22"/>
        </w:rPr>
        <w:t>有關「均衡飲食」原則的敘述，下列何者錯誤？　(A)三餐以全</w:t>
      </w:r>
      <w:proofErr w:type="gramStart"/>
      <w:r w:rsidRPr="00600EE1">
        <w:rPr>
          <w:rFonts w:ascii="新細明體" w:hAnsi="新細明體" w:cs="新細明體" w:hint="eastAsia"/>
          <w:color w:val="000000"/>
          <w:szCs w:val="22"/>
        </w:rPr>
        <w:t>穀</w:t>
      </w:r>
      <w:proofErr w:type="gramEnd"/>
      <w:r w:rsidRPr="00600EE1">
        <w:rPr>
          <w:rFonts w:ascii="新細明體" w:hAnsi="新細明體" w:cs="新細明體" w:hint="eastAsia"/>
          <w:color w:val="000000"/>
          <w:szCs w:val="22"/>
        </w:rPr>
        <w:t>雜糧為主食　(B)每天吃六大類食物　(C)多樣性選擇食物，彈性調整　(D)每人每天各類食物營養素攝取量相同。</w:t>
      </w:r>
      <w:bookmarkEnd w:id="742"/>
    </w:p>
    <w:p w14:paraId="7DEEF67D"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43" w:name="NA2A110551000307"/>
      <w:r w:rsidRPr="00600EE1">
        <w:rPr>
          <w:rFonts w:ascii="新細明體" w:hAnsi="新細明體" w:cs="新細明體" w:hint="eastAsia"/>
          <w:bCs/>
          <w:color w:val="0000FF"/>
          <w:szCs w:val="22"/>
        </w:rPr>
        <w:t>《答案》D</w:t>
      </w:r>
      <w:bookmarkEnd w:id="743"/>
    </w:p>
    <w:p w14:paraId="53730B8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44" w:name="NQ2A110551000293"/>
      <w:r w:rsidRPr="00600EE1">
        <w:rPr>
          <w:rFonts w:ascii="新細明體" w:hAnsi="新細明體" w:cs="新細明體"/>
          <w:color w:val="000000"/>
          <w:szCs w:val="22"/>
        </w:rPr>
        <w:t>（　　）</w:t>
      </w:r>
      <w:r w:rsidRPr="00600EE1">
        <w:rPr>
          <w:rFonts w:ascii="新細明體" w:hAnsi="新細明體" w:cs="新細明體" w:hint="eastAsia"/>
          <w:color w:val="000000"/>
          <w:szCs w:val="22"/>
        </w:rPr>
        <w:t>提供幼兒點心的原則，下列何者不正確？　(A)在兩餐之間給予　(B)份量以不影響下一餐為主　(C)多提供牛奶、乾酪及酸奶酪等食物　(D)多提供巧克力及</w:t>
      </w:r>
      <w:proofErr w:type="gramStart"/>
      <w:r w:rsidRPr="00600EE1">
        <w:rPr>
          <w:rFonts w:ascii="新細明體" w:hAnsi="新細明體" w:cs="新細明體" w:hint="eastAsia"/>
          <w:color w:val="000000"/>
          <w:szCs w:val="22"/>
        </w:rPr>
        <w:t>含糖多的</w:t>
      </w:r>
      <w:proofErr w:type="gramEnd"/>
      <w:r w:rsidRPr="00600EE1">
        <w:rPr>
          <w:rFonts w:ascii="新細明體" w:hAnsi="新細明體" w:cs="新細明體" w:hint="eastAsia"/>
          <w:color w:val="000000"/>
          <w:szCs w:val="22"/>
        </w:rPr>
        <w:t>果汁。</w:t>
      </w:r>
      <w:bookmarkEnd w:id="744"/>
    </w:p>
    <w:p w14:paraId="7F8E0617"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45" w:name="NA2A110551000293"/>
      <w:r w:rsidRPr="00600EE1">
        <w:rPr>
          <w:rFonts w:ascii="新細明體" w:hAnsi="新細明體" w:cs="新細明體" w:hint="eastAsia"/>
          <w:bCs/>
          <w:color w:val="0000FF"/>
          <w:szCs w:val="22"/>
        </w:rPr>
        <w:t>《答案》D</w:t>
      </w:r>
      <w:bookmarkEnd w:id="745"/>
    </w:p>
    <w:p w14:paraId="068CAE9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46" w:name="NQ2A110551000161"/>
      <w:r w:rsidRPr="00600EE1">
        <w:rPr>
          <w:rFonts w:ascii="新細明體" w:hAnsi="新細明體" w:cs="新細明體"/>
          <w:color w:val="000000"/>
          <w:szCs w:val="22"/>
        </w:rPr>
        <w:t>（　　）</w:t>
      </w:r>
      <w:r w:rsidRPr="00600EE1">
        <w:rPr>
          <w:rFonts w:ascii="新細明體" w:hAnsi="新細明體" w:cs="新細明體" w:hint="eastAsia"/>
          <w:color w:val="000000"/>
          <w:szCs w:val="22"/>
        </w:rPr>
        <w:t>皮亞傑（Piaget）的認知發展理論，將2歲至7歲的幼兒歸於下列哪一時期？　(A)感覺動作期　(B)前</w:t>
      </w:r>
      <w:proofErr w:type="gramStart"/>
      <w:r w:rsidRPr="00600EE1">
        <w:rPr>
          <w:rFonts w:ascii="新細明體" w:hAnsi="新細明體" w:cs="新細明體" w:hint="eastAsia"/>
          <w:color w:val="000000"/>
          <w:szCs w:val="22"/>
        </w:rPr>
        <w:t>運思期</w:t>
      </w:r>
      <w:proofErr w:type="gramEnd"/>
      <w:r w:rsidRPr="00600EE1">
        <w:rPr>
          <w:rFonts w:ascii="新細明體" w:hAnsi="新細明體" w:cs="新細明體" w:hint="eastAsia"/>
          <w:color w:val="000000"/>
          <w:szCs w:val="22"/>
        </w:rPr>
        <w:t xml:space="preserve">　(C)具體</w:t>
      </w:r>
      <w:proofErr w:type="gramStart"/>
      <w:r w:rsidRPr="00600EE1">
        <w:rPr>
          <w:rFonts w:ascii="新細明體" w:hAnsi="新細明體" w:cs="新細明體" w:hint="eastAsia"/>
          <w:color w:val="000000"/>
          <w:szCs w:val="22"/>
        </w:rPr>
        <w:t>運思期</w:t>
      </w:r>
      <w:proofErr w:type="gramEnd"/>
      <w:r w:rsidRPr="00600EE1">
        <w:rPr>
          <w:rFonts w:ascii="新細明體" w:hAnsi="新細明體" w:cs="新細明體" w:hint="eastAsia"/>
          <w:color w:val="000000"/>
          <w:szCs w:val="22"/>
        </w:rPr>
        <w:t xml:space="preserve">　(D)形式操作期。</w:t>
      </w:r>
      <w:bookmarkEnd w:id="746"/>
    </w:p>
    <w:p w14:paraId="5E11E796"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47" w:name="NA2A110551000161"/>
      <w:r w:rsidRPr="00600EE1">
        <w:rPr>
          <w:rFonts w:ascii="新細明體" w:hAnsi="新細明體" w:cs="新細明體" w:hint="eastAsia"/>
          <w:bCs/>
          <w:color w:val="0000FF"/>
          <w:szCs w:val="22"/>
        </w:rPr>
        <w:t>《答案》B</w:t>
      </w:r>
      <w:bookmarkEnd w:id="747"/>
    </w:p>
    <w:p w14:paraId="6FEE4972"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748" w:name="NR2A110551000161"/>
      <w:r w:rsidRPr="00600EE1">
        <w:rPr>
          <w:rFonts w:ascii="新細明體" w:hAnsi="新細明體" w:cs="新細明體" w:hint="eastAsia"/>
          <w:color w:val="008000"/>
          <w:szCs w:val="22"/>
        </w:rPr>
        <w:t>《解析》感覺動作期：出生～2歲；具體</w:t>
      </w:r>
      <w:proofErr w:type="gramStart"/>
      <w:r w:rsidRPr="00600EE1">
        <w:rPr>
          <w:rFonts w:ascii="新細明體" w:hAnsi="新細明體" w:cs="新細明體" w:hint="eastAsia"/>
          <w:color w:val="008000"/>
          <w:szCs w:val="22"/>
        </w:rPr>
        <w:t>運思期</w:t>
      </w:r>
      <w:proofErr w:type="gramEnd"/>
      <w:r w:rsidRPr="00600EE1">
        <w:rPr>
          <w:rFonts w:ascii="新細明體" w:hAnsi="新細明體" w:cs="新細明體" w:hint="eastAsia"/>
          <w:color w:val="008000"/>
          <w:szCs w:val="22"/>
        </w:rPr>
        <w:t>：7～11歲；形式操作期：11～15歲。</w:t>
      </w:r>
      <w:bookmarkEnd w:id="748"/>
    </w:p>
    <w:p w14:paraId="23848018"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49" w:name="NQ2A110551000271"/>
      <w:r w:rsidRPr="00600EE1">
        <w:rPr>
          <w:rFonts w:ascii="新細明體" w:hAnsi="新細明體" w:cs="新細明體"/>
          <w:color w:val="000000"/>
          <w:szCs w:val="22"/>
        </w:rPr>
        <w:t>（　　）</w:t>
      </w:r>
      <w:r w:rsidRPr="00600EE1">
        <w:rPr>
          <w:rFonts w:ascii="新細明體" w:hAnsi="新細明體" w:cs="新細明體" w:hint="eastAsia"/>
          <w:color w:val="000000"/>
          <w:szCs w:val="22"/>
        </w:rPr>
        <w:t>有關添加嬰兒副食品的敘述，下列何者正確？　(A)1歲以下的嬰兒不可給予鮮奶　(B)嬰兒可以給予蜂蜜水　(C)6個月大的嬰兒可給予軟嫩的蒸蛋　(D)嬰兒可給予柳丁</w:t>
      </w:r>
      <w:proofErr w:type="gramStart"/>
      <w:r w:rsidRPr="00600EE1">
        <w:rPr>
          <w:rFonts w:ascii="新細明體" w:hAnsi="新細明體" w:cs="新細明體" w:hint="eastAsia"/>
          <w:color w:val="000000"/>
          <w:szCs w:val="22"/>
        </w:rPr>
        <w:t>原汁以獲得</w:t>
      </w:r>
      <w:proofErr w:type="gramEnd"/>
      <w:r w:rsidRPr="00600EE1">
        <w:rPr>
          <w:rFonts w:ascii="新細明體" w:hAnsi="新細明體" w:cs="新細明體" w:hint="eastAsia"/>
          <w:color w:val="000000"/>
          <w:szCs w:val="22"/>
        </w:rPr>
        <w:t>維生素C。</w:t>
      </w:r>
      <w:bookmarkEnd w:id="749"/>
    </w:p>
    <w:p w14:paraId="2D32DEEE"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50" w:name="NA2A110551000271"/>
      <w:r w:rsidRPr="00600EE1">
        <w:rPr>
          <w:rFonts w:ascii="新細明體" w:hAnsi="新細明體" w:cs="新細明體" w:hint="eastAsia"/>
          <w:bCs/>
          <w:color w:val="0000FF"/>
          <w:szCs w:val="22"/>
        </w:rPr>
        <w:t>《答案》A</w:t>
      </w:r>
      <w:bookmarkEnd w:id="750"/>
    </w:p>
    <w:p w14:paraId="139F0B82"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751" w:name="NR2A110551000271"/>
      <w:r w:rsidRPr="00600EE1">
        <w:rPr>
          <w:rFonts w:ascii="新細明體" w:hAnsi="新細明體" w:cs="新細明體" w:hint="eastAsia"/>
          <w:color w:val="008000"/>
          <w:szCs w:val="22"/>
        </w:rPr>
        <w:t>《解析》鮮奶難消化、蜂蜜易導致中毒、蛋白與柳丁易致敏，故1歲後才給予。</w:t>
      </w:r>
      <w:bookmarkEnd w:id="751"/>
    </w:p>
    <w:p w14:paraId="578932CC"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52" w:name="NQ2A110551000017"/>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下列何者不屬於托育人員敬業的態度？　(A)維持家庭</w:t>
      </w:r>
      <w:proofErr w:type="gramStart"/>
      <w:r w:rsidRPr="00600EE1">
        <w:rPr>
          <w:rFonts w:ascii="新細明體" w:hAnsi="新細明體" w:cs="新細明體" w:hint="eastAsia"/>
          <w:color w:val="000000"/>
          <w:szCs w:val="22"/>
        </w:rPr>
        <w:t xml:space="preserve">整潔　</w:t>
      </w:r>
      <w:proofErr w:type="gramEnd"/>
      <w:r w:rsidRPr="00600EE1">
        <w:rPr>
          <w:rFonts w:ascii="新細明體" w:hAnsi="新細明體" w:cs="新細明體" w:hint="eastAsia"/>
          <w:color w:val="000000"/>
          <w:szCs w:val="22"/>
        </w:rPr>
        <w:t>(B)維持自己子女名列前茅　(C)</w:t>
      </w:r>
      <w:proofErr w:type="gramStart"/>
      <w:r w:rsidRPr="00600EE1">
        <w:rPr>
          <w:rFonts w:ascii="新細明體" w:hAnsi="新細明體" w:cs="新細明體" w:hint="eastAsia"/>
          <w:color w:val="000000"/>
          <w:szCs w:val="22"/>
        </w:rPr>
        <w:t>尊重受托孩子</w:t>
      </w:r>
      <w:proofErr w:type="gramEnd"/>
      <w:r w:rsidRPr="00600EE1">
        <w:rPr>
          <w:rFonts w:ascii="新細明體" w:hAnsi="新細明體" w:cs="新細明體" w:hint="eastAsia"/>
          <w:color w:val="000000"/>
          <w:szCs w:val="22"/>
        </w:rPr>
        <w:t>的家庭　(D)</w:t>
      </w:r>
      <w:proofErr w:type="gramStart"/>
      <w:r w:rsidRPr="00600EE1">
        <w:rPr>
          <w:rFonts w:ascii="新細明體" w:hAnsi="新細明體" w:cs="新細明體" w:hint="eastAsia"/>
          <w:color w:val="000000"/>
          <w:szCs w:val="22"/>
        </w:rPr>
        <w:t>充分了解受托孩子</w:t>
      </w:r>
      <w:proofErr w:type="gramEnd"/>
      <w:r w:rsidRPr="00600EE1">
        <w:rPr>
          <w:rFonts w:ascii="新細明體" w:hAnsi="新細明體" w:cs="新細明體" w:hint="eastAsia"/>
          <w:color w:val="000000"/>
          <w:szCs w:val="22"/>
        </w:rPr>
        <w:t>的發展狀況與需求。</w:t>
      </w:r>
      <w:bookmarkEnd w:id="752"/>
    </w:p>
    <w:p w14:paraId="456E9B45"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53" w:name="NA2A110551000017"/>
      <w:r w:rsidRPr="00600EE1">
        <w:rPr>
          <w:rFonts w:ascii="新細明體" w:hAnsi="新細明體" w:cs="新細明體" w:hint="eastAsia"/>
          <w:bCs/>
          <w:color w:val="0000FF"/>
          <w:szCs w:val="22"/>
        </w:rPr>
        <w:t>《答案》B</w:t>
      </w:r>
      <w:bookmarkEnd w:id="753"/>
    </w:p>
    <w:p w14:paraId="3F4773C4"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54" w:name="NQ2A110551000037"/>
      <w:r w:rsidRPr="00600EE1">
        <w:rPr>
          <w:rFonts w:ascii="新細明體" w:hAnsi="新細明體" w:cs="新細明體"/>
          <w:color w:val="000000"/>
          <w:szCs w:val="22"/>
        </w:rPr>
        <w:t>（　　）</w:t>
      </w:r>
      <w:r w:rsidRPr="00600EE1">
        <w:rPr>
          <w:rFonts w:ascii="新細明體" w:hAnsi="新細明體" w:cs="新細明體" w:hint="eastAsia"/>
          <w:color w:val="000000"/>
          <w:szCs w:val="22"/>
        </w:rPr>
        <w:t>如果家長經常沒有按時來接小孩，托育人員的處理方式，下列何者較為</w:t>
      </w:r>
      <w:proofErr w:type="gramStart"/>
      <w:r w:rsidRPr="00600EE1">
        <w:rPr>
          <w:rFonts w:ascii="新細明體" w:hAnsi="新細明體" w:cs="新細明體" w:hint="eastAsia"/>
          <w:color w:val="000000"/>
          <w:szCs w:val="22"/>
        </w:rPr>
        <w:t>洽當</w:t>
      </w:r>
      <w:proofErr w:type="gramEnd"/>
      <w:r w:rsidRPr="00600EE1">
        <w:rPr>
          <w:rFonts w:ascii="新細明體" w:hAnsi="新細明體" w:cs="新細明體" w:hint="eastAsia"/>
          <w:color w:val="000000"/>
          <w:szCs w:val="22"/>
        </w:rPr>
        <w:t>？　(A)逕自出門去做自己預訂的事　(B)鄭重告知小孩要提醒父母守時　(C)自行提高托育費用　(D)和家長討論一個雙方都可遵守的條件契約。</w:t>
      </w:r>
      <w:bookmarkEnd w:id="754"/>
    </w:p>
    <w:p w14:paraId="33310DE8"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55" w:name="NA2A110551000037"/>
      <w:r w:rsidRPr="00600EE1">
        <w:rPr>
          <w:rFonts w:ascii="新細明體" w:hAnsi="新細明體" w:cs="新細明體" w:hint="eastAsia"/>
          <w:bCs/>
          <w:color w:val="0000FF"/>
          <w:szCs w:val="22"/>
        </w:rPr>
        <w:t>《答案》D</w:t>
      </w:r>
      <w:bookmarkEnd w:id="755"/>
    </w:p>
    <w:p w14:paraId="7BEF3FBD"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56" w:name="NQ2A110551000180"/>
      <w:r w:rsidRPr="00600EE1">
        <w:rPr>
          <w:rFonts w:ascii="新細明體" w:hAnsi="新細明體" w:cs="新細明體"/>
          <w:color w:val="000000"/>
          <w:szCs w:val="22"/>
        </w:rPr>
        <w:t>（　　）</w:t>
      </w:r>
      <w:r w:rsidRPr="00600EE1">
        <w:rPr>
          <w:rFonts w:ascii="新細明體" w:hAnsi="新細明體" w:cs="新細明體" w:hint="eastAsia"/>
          <w:color w:val="000000"/>
          <w:szCs w:val="22"/>
        </w:rPr>
        <w:t>嬰兒滿幾個月大時，能坐在地板上不需雙手支撐維持數秒鐘？　(A)4個月　(B)6個月　(C)9個月　(D)11個月。</w:t>
      </w:r>
      <w:bookmarkEnd w:id="756"/>
    </w:p>
    <w:p w14:paraId="246D3A49"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57" w:name="NA2A110551000180"/>
      <w:r w:rsidRPr="00600EE1">
        <w:rPr>
          <w:rFonts w:ascii="新細明體" w:hAnsi="新細明體" w:cs="新細明體" w:hint="eastAsia"/>
          <w:bCs/>
          <w:color w:val="0000FF"/>
          <w:szCs w:val="22"/>
        </w:rPr>
        <w:t>《答案》B</w:t>
      </w:r>
      <w:bookmarkEnd w:id="757"/>
    </w:p>
    <w:p w14:paraId="0D61C97B"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758" w:name="NR2A110551000180"/>
      <w:r w:rsidRPr="00600EE1">
        <w:rPr>
          <w:rFonts w:ascii="新細明體" w:hAnsi="新細明體" w:cs="新細明體" w:hint="eastAsia"/>
          <w:color w:val="008000"/>
          <w:szCs w:val="22"/>
        </w:rPr>
        <w:t>《解析》7～8個月大嬰兒即可獨坐，不需要成人扶持。</w:t>
      </w:r>
      <w:bookmarkEnd w:id="758"/>
    </w:p>
    <w:p w14:paraId="7B7B27AE"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59" w:name="NQ2A110551000366"/>
      <w:r w:rsidRPr="00600EE1">
        <w:rPr>
          <w:rFonts w:ascii="新細明體" w:hAnsi="新細明體" w:cs="新細明體"/>
          <w:color w:val="000000"/>
          <w:szCs w:val="22"/>
        </w:rPr>
        <w:t>（　　）</w:t>
      </w:r>
      <w:r w:rsidRPr="00600EE1">
        <w:rPr>
          <w:rFonts w:ascii="新細明體" w:hAnsi="新細明體" w:cs="新細明體" w:hint="eastAsia"/>
          <w:color w:val="000000"/>
          <w:szCs w:val="22"/>
        </w:rPr>
        <w:t>配方奶粉是因含有下列何者成分，</w:t>
      </w:r>
      <w:proofErr w:type="gramStart"/>
      <w:r w:rsidRPr="00600EE1">
        <w:rPr>
          <w:rFonts w:ascii="新細明體" w:hAnsi="新細明體" w:cs="新細明體" w:hint="eastAsia"/>
          <w:color w:val="000000"/>
          <w:szCs w:val="22"/>
        </w:rPr>
        <w:t>故易造成</w:t>
      </w:r>
      <w:proofErr w:type="gramEnd"/>
      <w:r w:rsidRPr="00600EE1">
        <w:rPr>
          <w:rFonts w:ascii="新細明體" w:hAnsi="新細明體" w:cs="新細明體" w:hint="eastAsia"/>
          <w:color w:val="000000"/>
          <w:szCs w:val="22"/>
        </w:rPr>
        <w:t>齲齒或肥胖？　(A)乳糖　(B)半乳糖　(C)蔗糖　(D)蛋白質。</w:t>
      </w:r>
      <w:bookmarkEnd w:id="759"/>
    </w:p>
    <w:p w14:paraId="3EAE40A9"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60" w:name="NA2A110551000366"/>
      <w:r w:rsidRPr="00600EE1">
        <w:rPr>
          <w:rFonts w:ascii="新細明體" w:hAnsi="新細明體" w:cs="新細明體" w:hint="eastAsia"/>
          <w:bCs/>
          <w:color w:val="0000FF"/>
          <w:szCs w:val="22"/>
        </w:rPr>
        <w:t>《答案》C</w:t>
      </w:r>
      <w:bookmarkEnd w:id="760"/>
    </w:p>
    <w:p w14:paraId="3DF37660"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61" w:name="NQ2A110551000008"/>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w:t>
      </w:r>
      <w:proofErr w:type="gramStart"/>
      <w:r w:rsidRPr="00600EE1">
        <w:rPr>
          <w:rFonts w:ascii="新細明體" w:hAnsi="新細明體" w:cs="新細明體" w:hint="eastAsia"/>
          <w:color w:val="000000"/>
          <w:szCs w:val="22"/>
        </w:rPr>
        <w:t>有助托育</w:t>
      </w:r>
      <w:proofErr w:type="gramEnd"/>
      <w:r w:rsidRPr="00600EE1">
        <w:rPr>
          <w:rFonts w:ascii="新細明體" w:hAnsi="新細明體" w:cs="新細明體" w:hint="eastAsia"/>
          <w:color w:val="000000"/>
          <w:szCs w:val="22"/>
        </w:rPr>
        <w:t>人員托兒的社區資源？(1)社區公園；(2)公立圖書館；(3)托育資源中心；(4)電玩遊藝場　(A)(1)(2)(4)　(B)(2)(3)(4)　(C)(1)(3)(4)　(D)(1)(2)(3)。</w:t>
      </w:r>
      <w:bookmarkEnd w:id="761"/>
    </w:p>
    <w:p w14:paraId="401118B1"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62" w:name="NA2A110551000008"/>
      <w:r w:rsidRPr="00600EE1">
        <w:rPr>
          <w:rFonts w:ascii="新細明體" w:hAnsi="新細明體" w:cs="新細明體" w:hint="eastAsia"/>
          <w:bCs/>
          <w:color w:val="0000FF"/>
          <w:szCs w:val="22"/>
        </w:rPr>
        <w:lastRenderedPageBreak/>
        <w:t>《答案》D</w:t>
      </w:r>
      <w:bookmarkEnd w:id="762"/>
    </w:p>
    <w:p w14:paraId="6AED13A4"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63" w:name="NQ2A110551000151"/>
      <w:r w:rsidRPr="00600EE1">
        <w:rPr>
          <w:rFonts w:ascii="新細明體" w:hAnsi="新細明體" w:cs="新細明體"/>
          <w:color w:val="000000"/>
          <w:szCs w:val="22"/>
        </w:rPr>
        <w:t>（　　）</w:t>
      </w:r>
      <w:r w:rsidRPr="00600EE1">
        <w:rPr>
          <w:rFonts w:ascii="新細明體" w:hAnsi="新細明體" w:cs="新細明體" w:hint="eastAsia"/>
          <w:color w:val="000000"/>
          <w:szCs w:val="22"/>
        </w:rPr>
        <w:t>林小弟能一腳一階上下樓，也會單腳站立，他至少是幾歲？　(A)1歲　(B)2歲　(C)3歲　(D)4歲。</w:t>
      </w:r>
      <w:bookmarkEnd w:id="763"/>
    </w:p>
    <w:p w14:paraId="24177683"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64" w:name="NA2A110551000151"/>
      <w:r w:rsidRPr="00600EE1">
        <w:rPr>
          <w:rFonts w:ascii="新細明體" w:hAnsi="新細明體" w:cs="新細明體" w:hint="eastAsia"/>
          <w:bCs/>
          <w:color w:val="0000FF"/>
          <w:szCs w:val="22"/>
        </w:rPr>
        <w:t>《答案》B</w:t>
      </w:r>
      <w:bookmarkEnd w:id="764"/>
    </w:p>
    <w:p w14:paraId="332A43DA"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765" w:name="NR2A110551000151"/>
      <w:r w:rsidRPr="00600EE1">
        <w:rPr>
          <w:rFonts w:ascii="新細明體" w:hAnsi="新細明體" w:cs="新細明體" w:hint="eastAsia"/>
          <w:color w:val="008000"/>
          <w:szCs w:val="22"/>
        </w:rPr>
        <w:t>《解析》約2歲的幼兒會自己開門；約2歲至2歲半的幼兒會自己爬樓梯；約2歲半至3歲的幼兒會單腳站立。</w:t>
      </w:r>
      <w:bookmarkEnd w:id="765"/>
    </w:p>
    <w:p w14:paraId="7779C7E0"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66" w:name="NQ2A110551000234"/>
      <w:r w:rsidRPr="00600EE1">
        <w:rPr>
          <w:rFonts w:ascii="新細明體" w:hAnsi="新細明體" w:cs="新細明體"/>
          <w:color w:val="000000"/>
          <w:szCs w:val="22"/>
        </w:rPr>
        <w:t>（　　）</w:t>
      </w:r>
      <w:r w:rsidRPr="00600EE1">
        <w:rPr>
          <w:rFonts w:ascii="新細明體" w:hAnsi="新細明體" w:cs="新細明體" w:hint="eastAsia"/>
          <w:color w:val="000000"/>
          <w:szCs w:val="22"/>
        </w:rPr>
        <w:t>當幼兒會說出：「阿</w:t>
      </w:r>
      <w:proofErr w:type="gramStart"/>
      <w:r w:rsidRPr="00600EE1">
        <w:rPr>
          <w:rFonts w:ascii="新細明體" w:hAnsi="新細明體" w:cs="新細明體" w:hint="eastAsia"/>
          <w:color w:val="000000"/>
          <w:szCs w:val="22"/>
        </w:rPr>
        <w:t>嬤</w:t>
      </w:r>
      <w:proofErr w:type="gramEnd"/>
      <w:r w:rsidRPr="00600EE1">
        <w:rPr>
          <w:rFonts w:ascii="新細明體" w:hAnsi="新細明體" w:cs="新細明體" w:hint="eastAsia"/>
          <w:color w:val="000000"/>
          <w:szCs w:val="22"/>
        </w:rPr>
        <w:t>，他打我。」的語句，通常處於何種語言發展期？　(A)單句期　(B)稱呼期　(C)</w:t>
      </w:r>
      <w:proofErr w:type="gramStart"/>
      <w:r w:rsidRPr="00600EE1">
        <w:rPr>
          <w:rFonts w:ascii="新細明體" w:hAnsi="新細明體" w:cs="新細明體" w:hint="eastAsia"/>
          <w:color w:val="000000"/>
          <w:szCs w:val="22"/>
        </w:rPr>
        <w:t>構句期</w:t>
      </w:r>
      <w:proofErr w:type="gramEnd"/>
      <w:r w:rsidRPr="00600EE1">
        <w:rPr>
          <w:rFonts w:ascii="新細明體" w:hAnsi="新細明體" w:cs="新細明體" w:hint="eastAsia"/>
          <w:color w:val="000000"/>
          <w:szCs w:val="22"/>
        </w:rPr>
        <w:t xml:space="preserve">　(D)好問期。</w:t>
      </w:r>
      <w:bookmarkEnd w:id="766"/>
    </w:p>
    <w:p w14:paraId="15F5D9BC"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67" w:name="NA2A110551000234"/>
      <w:r w:rsidRPr="00600EE1">
        <w:rPr>
          <w:rFonts w:ascii="新細明體" w:hAnsi="新細明體" w:cs="新細明體" w:hint="eastAsia"/>
          <w:bCs/>
          <w:color w:val="0000FF"/>
          <w:szCs w:val="22"/>
        </w:rPr>
        <w:t>《答案》C</w:t>
      </w:r>
      <w:bookmarkEnd w:id="767"/>
    </w:p>
    <w:p w14:paraId="13AEB06E"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68" w:name="NQ2A110551000228"/>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下列何者為助長幼兒憤怒的因素？　(A)允許幼兒用語言發洩其情緒　(B)健康的身體　(C)成人的穩定情緒　(D)責備或處罰幼兒憤怒的情緒。</w:t>
      </w:r>
      <w:bookmarkEnd w:id="768"/>
    </w:p>
    <w:p w14:paraId="2FB3291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69" w:name="NA2A110551000228"/>
      <w:r w:rsidRPr="00600EE1">
        <w:rPr>
          <w:rFonts w:ascii="新細明體" w:hAnsi="新細明體" w:cs="新細明體" w:hint="eastAsia"/>
          <w:bCs/>
          <w:color w:val="0000FF"/>
          <w:szCs w:val="22"/>
        </w:rPr>
        <w:t>《答案》D</w:t>
      </w:r>
      <w:bookmarkEnd w:id="769"/>
    </w:p>
    <w:p w14:paraId="073CACAE"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70" w:name="NQ2A110551000057"/>
      <w:r w:rsidRPr="00600EE1">
        <w:rPr>
          <w:rFonts w:ascii="新細明體" w:hAnsi="新細明體" w:cs="新細明體"/>
          <w:color w:val="000000"/>
          <w:szCs w:val="22"/>
        </w:rPr>
        <w:t>（　　）</w:t>
      </w:r>
      <w:r w:rsidRPr="00600EE1">
        <w:rPr>
          <w:rFonts w:ascii="新細明體" w:hAnsi="新細明體" w:cs="新細明體" w:hint="eastAsia"/>
          <w:color w:val="000000"/>
          <w:szCs w:val="22"/>
        </w:rPr>
        <w:t>托育人員應盡的義務，下列哪些正確？(1)提供清潔、衛生、安全及適宜兒童發展之托育服務環境；(2)每年一次定期身體健康檢查；(3)接受居家托育服務中心的訪視與輔導；(4)參加地方政府辦理之在職研習，每年至少18小時　(A)(1)(2)(3)　(B)(1)(2)(4)　(C)(2)(3)(4)　(D)(1)(3)(4)。</w:t>
      </w:r>
      <w:bookmarkEnd w:id="770"/>
    </w:p>
    <w:p w14:paraId="3DB947B5"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71" w:name="NA2A110551000057"/>
      <w:r w:rsidRPr="00600EE1">
        <w:rPr>
          <w:rFonts w:ascii="新細明體" w:hAnsi="新細明體" w:cs="新細明體" w:hint="eastAsia"/>
          <w:bCs/>
          <w:color w:val="0000FF"/>
          <w:szCs w:val="22"/>
        </w:rPr>
        <w:t>《答案》D</w:t>
      </w:r>
      <w:bookmarkEnd w:id="771"/>
    </w:p>
    <w:p w14:paraId="0800C2F3"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772" w:name="NR2A110551000057"/>
      <w:r w:rsidRPr="00600EE1">
        <w:rPr>
          <w:rFonts w:ascii="新細明體" w:hAnsi="新細明體" w:cs="新細明體" w:hint="eastAsia"/>
          <w:color w:val="008000"/>
          <w:szCs w:val="22"/>
        </w:rPr>
        <w:t>《解析》托育人員應遵守下列事項：(1)優先考量兒童之最佳利益，並專心提供托育服務；(2)與收托兒童之父母、監護人或其他實際照顧之人訂定書面契約；(3)對收托兒童及其家人之個人資料保密。但經當事人同意或依法應予通報或提供者，不在此限；(4)每年至少接受18小時之在職訓練。每2年所接受之在職訓練，應包括8小時以上之基本救命術；(5)每2年至少接受一次健康檢查；(6)收托兒童之當日，投保責任保險。</w:t>
      </w:r>
      <w:bookmarkEnd w:id="772"/>
    </w:p>
    <w:p w14:paraId="20438FBD"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73" w:name="NQ2A110551000147"/>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下列何者不是屬於粗大動作的發展？　(A)翻身　(B)解鈕扣　(C)騎三輪車　(D)走路。</w:t>
      </w:r>
      <w:bookmarkEnd w:id="773"/>
    </w:p>
    <w:p w14:paraId="5AEE069F"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74" w:name="NA2A110551000147"/>
      <w:r w:rsidRPr="00600EE1">
        <w:rPr>
          <w:rFonts w:ascii="新細明體" w:hAnsi="新細明體" w:cs="新細明體" w:hint="eastAsia"/>
          <w:bCs/>
          <w:color w:val="0000FF"/>
          <w:szCs w:val="22"/>
        </w:rPr>
        <w:t>《答案》B</w:t>
      </w:r>
      <w:bookmarkEnd w:id="774"/>
    </w:p>
    <w:p w14:paraId="7880EE1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75" w:name="NQ2A110551000033"/>
      <w:r w:rsidRPr="00600EE1">
        <w:rPr>
          <w:rFonts w:ascii="新細明體" w:hAnsi="新細明體" w:cs="新細明體"/>
          <w:color w:val="000000"/>
          <w:szCs w:val="22"/>
        </w:rPr>
        <w:t>（　　）</w:t>
      </w:r>
      <w:r w:rsidRPr="00600EE1">
        <w:rPr>
          <w:rFonts w:ascii="新細明體" w:hAnsi="新細明體" w:cs="新細明體" w:hint="eastAsia"/>
          <w:color w:val="000000"/>
          <w:szCs w:val="22"/>
        </w:rPr>
        <w:t>當收托的幼兒在托育人員家跌倒，無明顯外傷，但孩子一直哭鬧</w:t>
      </w:r>
      <w:proofErr w:type="gramStart"/>
      <w:r w:rsidRPr="00600EE1">
        <w:rPr>
          <w:rFonts w:ascii="新細明體" w:hAnsi="新細明體" w:cs="新細明體" w:hint="eastAsia"/>
          <w:color w:val="000000"/>
          <w:szCs w:val="22"/>
        </w:rPr>
        <w:t>說想吐時</w:t>
      </w:r>
      <w:proofErr w:type="gramEnd"/>
      <w:r w:rsidRPr="00600EE1">
        <w:rPr>
          <w:rFonts w:ascii="新細明體" w:hAnsi="新細明體" w:cs="新細明體" w:hint="eastAsia"/>
          <w:color w:val="000000"/>
          <w:szCs w:val="22"/>
        </w:rPr>
        <w:t>，下列何者是托育人員應有的處理方式？　(A)</w:t>
      </w:r>
      <w:proofErr w:type="gramStart"/>
      <w:r w:rsidRPr="00600EE1">
        <w:rPr>
          <w:rFonts w:ascii="新細明體" w:hAnsi="新細明體" w:cs="新細明體" w:hint="eastAsia"/>
          <w:color w:val="000000"/>
          <w:szCs w:val="22"/>
        </w:rPr>
        <w:t>哄著孩子</w:t>
      </w:r>
      <w:proofErr w:type="gramEnd"/>
      <w:r w:rsidRPr="00600EE1">
        <w:rPr>
          <w:rFonts w:ascii="新細明體" w:hAnsi="新細明體" w:cs="新細明體" w:hint="eastAsia"/>
          <w:color w:val="000000"/>
          <w:szCs w:val="22"/>
        </w:rPr>
        <w:t>別哭就好　(B)教訓孩子不要撒嬌　(C)替孩子再洗一次澡　(D)應儘速與家長連</w:t>
      </w:r>
      <w:proofErr w:type="gramStart"/>
      <w:r w:rsidRPr="00600EE1">
        <w:rPr>
          <w:rFonts w:ascii="新細明體" w:hAnsi="新細明體" w:cs="新細明體" w:hint="eastAsia"/>
          <w:color w:val="000000"/>
          <w:szCs w:val="22"/>
        </w:rPr>
        <w:t>繫</w:t>
      </w:r>
      <w:proofErr w:type="gramEnd"/>
      <w:r w:rsidRPr="00600EE1">
        <w:rPr>
          <w:rFonts w:ascii="新細明體" w:hAnsi="新細明體" w:cs="新細明體" w:hint="eastAsia"/>
          <w:color w:val="000000"/>
          <w:szCs w:val="22"/>
        </w:rPr>
        <w:t>告知實情。</w:t>
      </w:r>
      <w:bookmarkEnd w:id="775"/>
    </w:p>
    <w:p w14:paraId="053B74AD"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76" w:name="NA2A110551000033"/>
      <w:r w:rsidRPr="00600EE1">
        <w:rPr>
          <w:rFonts w:ascii="新細明體" w:hAnsi="新細明體" w:cs="新細明體" w:hint="eastAsia"/>
          <w:bCs/>
          <w:color w:val="0000FF"/>
          <w:szCs w:val="22"/>
        </w:rPr>
        <w:t>《答案》D</w:t>
      </w:r>
      <w:bookmarkEnd w:id="776"/>
    </w:p>
    <w:p w14:paraId="54F7D5D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77" w:name="NQ2A110551000195"/>
      <w:r w:rsidRPr="00600EE1">
        <w:rPr>
          <w:rFonts w:ascii="新細明體" w:hAnsi="新細明體" w:cs="新細明體"/>
          <w:color w:val="000000"/>
          <w:szCs w:val="22"/>
        </w:rPr>
        <w:t>（　　）</w:t>
      </w:r>
      <w:r w:rsidRPr="00600EE1">
        <w:rPr>
          <w:rFonts w:ascii="新細明體" w:hAnsi="新細明體" w:cs="新細明體" w:hint="eastAsia"/>
          <w:color w:val="000000"/>
          <w:szCs w:val="22"/>
        </w:rPr>
        <w:t>輔導幼兒繪畫的方法中，下列何者不正確？　(A)提供幼兒紙筆滿足其塗鴉的慾望　(B)增加幼兒生活體驗　(C)大量使用著色畫冊　(D)提供幼兒豐富的視覺刺激物。</w:t>
      </w:r>
      <w:bookmarkEnd w:id="777"/>
    </w:p>
    <w:p w14:paraId="42D4179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78" w:name="NA2A110551000195"/>
      <w:r w:rsidRPr="00600EE1">
        <w:rPr>
          <w:rFonts w:ascii="新細明體" w:hAnsi="新細明體" w:cs="新細明體" w:hint="eastAsia"/>
          <w:bCs/>
          <w:color w:val="0000FF"/>
          <w:szCs w:val="22"/>
        </w:rPr>
        <w:t>《答案》C</w:t>
      </w:r>
      <w:bookmarkEnd w:id="778"/>
    </w:p>
    <w:p w14:paraId="5D98C375"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779" w:name="NR2A110551000195"/>
      <w:r w:rsidRPr="00600EE1">
        <w:rPr>
          <w:rFonts w:ascii="新細明體" w:hAnsi="新細明體" w:cs="新細明體" w:hint="eastAsia"/>
          <w:color w:val="008000"/>
          <w:szCs w:val="22"/>
        </w:rPr>
        <w:t>《解析》著色畫冊會限制幼兒的創意、自由度及想像力。</w:t>
      </w:r>
      <w:bookmarkEnd w:id="779"/>
    </w:p>
    <w:p w14:paraId="488F38A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80" w:name="NQ2A110551000376"/>
      <w:r w:rsidRPr="00600EE1">
        <w:rPr>
          <w:rFonts w:ascii="新細明體" w:hAnsi="新細明體" w:cs="新細明體"/>
          <w:color w:val="000000"/>
          <w:szCs w:val="22"/>
        </w:rPr>
        <w:t>（　　）</w:t>
      </w:r>
      <w:r w:rsidRPr="00600EE1">
        <w:rPr>
          <w:rFonts w:ascii="新細明體" w:hAnsi="新細明體" w:cs="新細明體" w:hint="eastAsia"/>
          <w:color w:val="000000"/>
          <w:szCs w:val="22"/>
        </w:rPr>
        <w:t>有關幼兒飲食的敘述，下列何者錯誤？　(A)六大類食物都是增進健康的食品，多吃無妨　(B)幼兒的食物愈多樣化，愈不會造成偏食的習慣　(C)蔬菜含有豐富的營養素與纖維質，應鼓勵幼兒多吃　(D)成人的飲食習慣深深影響著幼兒。</w:t>
      </w:r>
      <w:bookmarkEnd w:id="780"/>
    </w:p>
    <w:p w14:paraId="397DD7CE"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81" w:name="NA2A110551000376"/>
      <w:r w:rsidRPr="00600EE1">
        <w:rPr>
          <w:rFonts w:ascii="新細明體" w:hAnsi="新細明體" w:cs="新細明體" w:hint="eastAsia"/>
          <w:bCs/>
          <w:color w:val="0000FF"/>
          <w:szCs w:val="22"/>
        </w:rPr>
        <w:lastRenderedPageBreak/>
        <w:t>《答案》A</w:t>
      </w:r>
      <w:bookmarkEnd w:id="781"/>
    </w:p>
    <w:p w14:paraId="2BCCD1F4"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82" w:name="NQ2A110551000341"/>
      <w:r w:rsidRPr="00600EE1">
        <w:rPr>
          <w:rFonts w:ascii="新細明體" w:hAnsi="新細明體" w:cs="新細明體"/>
          <w:color w:val="000000"/>
          <w:szCs w:val="22"/>
        </w:rPr>
        <w:t>（　　）</w:t>
      </w:r>
      <w:r w:rsidRPr="00600EE1">
        <w:rPr>
          <w:rFonts w:ascii="新細明體" w:hAnsi="新細明體" w:cs="新細明體" w:hint="eastAsia"/>
          <w:color w:val="000000"/>
          <w:szCs w:val="22"/>
        </w:rPr>
        <w:t>選購嬰兒衣著應考量的安全原則，下列何者正確？　(A)選用配合嬰兒體型的</w:t>
      </w:r>
      <w:proofErr w:type="gramStart"/>
      <w:r w:rsidRPr="00600EE1">
        <w:rPr>
          <w:rFonts w:ascii="新細明體" w:hAnsi="新細明體" w:cs="新細明體" w:hint="eastAsia"/>
          <w:color w:val="000000"/>
          <w:szCs w:val="22"/>
        </w:rPr>
        <w:t>套頭衫</w:t>
      </w:r>
      <w:proofErr w:type="gramEnd"/>
      <w:r w:rsidRPr="00600EE1">
        <w:rPr>
          <w:rFonts w:ascii="新細明體" w:hAnsi="新細明體" w:cs="新細明體" w:hint="eastAsia"/>
          <w:color w:val="000000"/>
          <w:szCs w:val="22"/>
        </w:rPr>
        <w:t xml:space="preserve">　(B)色彩亮麗鮮</w:t>
      </w:r>
      <w:proofErr w:type="gramStart"/>
      <w:r w:rsidRPr="00600EE1">
        <w:rPr>
          <w:rFonts w:ascii="新細明體" w:hAnsi="新細明體" w:cs="新細明體" w:hint="eastAsia"/>
          <w:color w:val="000000"/>
          <w:szCs w:val="22"/>
        </w:rPr>
        <w:t>艷</w:t>
      </w:r>
      <w:proofErr w:type="gramEnd"/>
      <w:r w:rsidRPr="00600EE1">
        <w:rPr>
          <w:rFonts w:ascii="新細明體" w:hAnsi="新細明體" w:cs="新細明體" w:hint="eastAsia"/>
          <w:color w:val="000000"/>
          <w:szCs w:val="22"/>
        </w:rPr>
        <w:t>予以感官刺激　(C)質料柔軟、不褪色、無飾物　(D)幼兒衣服要有</w:t>
      </w:r>
      <w:proofErr w:type="gramStart"/>
      <w:r w:rsidRPr="00600EE1">
        <w:rPr>
          <w:rFonts w:ascii="新細明體" w:hAnsi="新細明體" w:cs="新細明體" w:hint="eastAsia"/>
          <w:color w:val="000000"/>
          <w:szCs w:val="22"/>
        </w:rPr>
        <w:t>活動繩帶</w:t>
      </w:r>
      <w:proofErr w:type="gramEnd"/>
      <w:r w:rsidRPr="00600EE1">
        <w:rPr>
          <w:rFonts w:ascii="新細明體" w:hAnsi="新細明體" w:cs="新細明體" w:hint="eastAsia"/>
          <w:color w:val="000000"/>
          <w:szCs w:val="22"/>
        </w:rPr>
        <w:t>方便穿脫。</w:t>
      </w:r>
      <w:bookmarkEnd w:id="782"/>
    </w:p>
    <w:p w14:paraId="6B9F487E"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83" w:name="NA2A110551000341"/>
      <w:r w:rsidRPr="00600EE1">
        <w:rPr>
          <w:rFonts w:ascii="新細明體" w:hAnsi="新細明體" w:cs="新細明體" w:hint="eastAsia"/>
          <w:bCs/>
          <w:color w:val="0000FF"/>
          <w:szCs w:val="22"/>
        </w:rPr>
        <w:t>《答案》C</w:t>
      </w:r>
      <w:bookmarkEnd w:id="783"/>
    </w:p>
    <w:p w14:paraId="58ACF538"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84" w:name="NQ2A110551000123"/>
      <w:r w:rsidRPr="00600EE1">
        <w:rPr>
          <w:rFonts w:ascii="新細明體" w:hAnsi="新細明體" w:cs="新細明體"/>
          <w:color w:val="000000"/>
          <w:szCs w:val="22"/>
        </w:rPr>
        <w:t>（　　）</w:t>
      </w:r>
      <w:r w:rsidRPr="00600EE1">
        <w:rPr>
          <w:rFonts w:ascii="新細明體" w:hAnsi="新細明體" w:cs="新細明體" w:hint="eastAsia"/>
          <w:color w:val="000000"/>
          <w:szCs w:val="22"/>
        </w:rPr>
        <w:t>依《兒童及少年福利與權益保障法》，下列何者錯誤？　(A)政府應規劃實施兒童及少年之醫療照顧措施，但不需要給予家庭經濟條件補助　(B)政府應建立6歲以下兒童發展之評估機制，對發展遲緩兒童，應按其需要，給予早期療育、醫療、就學及家庭支持方面之特殊照顧　(C)交通及醫療等公、民營事業應提供兒童及孕婦優先照顧措施　(D)國內大眾交通運輸及文教設施等，應提供未滿一定年齡之兒童免費優惠。</w:t>
      </w:r>
      <w:bookmarkEnd w:id="784"/>
    </w:p>
    <w:p w14:paraId="7E485176"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85" w:name="NA2A110551000123"/>
      <w:r w:rsidRPr="00600EE1">
        <w:rPr>
          <w:rFonts w:ascii="新細明體" w:hAnsi="新細明體" w:cs="新細明體" w:hint="eastAsia"/>
          <w:bCs/>
          <w:color w:val="0000FF"/>
          <w:szCs w:val="22"/>
        </w:rPr>
        <w:t>《答案》A</w:t>
      </w:r>
      <w:bookmarkEnd w:id="785"/>
    </w:p>
    <w:p w14:paraId="376A2031"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86" w:name="NQ2A110551000155"/>
      <w:r w:rsidRPr="00600EE1">
        <w:rPr>
          <w:rFonts w:ascii="新細明體" w:hAnsi="新細明體" w:cs="新細明體"/>
          <w:color w:val="000000"/>
          <w:szCs w:val="22"/>
        </w:rPr>
        <w:t>（　　）</w:t>
      </w:r>
      <w:r w:rsidRPr="00600EE1">
        <w:rPr>
          <w:rFonts w:ascii="新細明體" w:hAnsi="新細明體" w:cs="新細明體" w:hint="eastAsia"/>
          <w:color w:val="000000"/>
          <w:szCs w:val="22"/>
        </w:rPr>
        <w:t>兒童繪畫具有下列哪些功能？(1)滿足兒童的想像空間；(2)抒發情緒；(3)幫助心理疾病的診斷與治療；(4)培養思考力　(A)(1)(2)　(B)(1)(3)(4)　(C)(2)(3)(4)　(D)(1)(2)(3)(4)。</w:t>
      </w:r>
      <w:bookmarkEnd w:id="786"/>
    </w:p>
    <w:p w14:paraId="7D61C93F"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87" w:name="NA2A110551000155"/>
      <w:r w:rsidRPr="00600EE1">
        <w:rPr>
          <w:rFonts w:ascii="新細明體" w:hAnsi="新細明體" w:cs="新細明體" w:hint="eastAsia"/>
          <w:bCs/>
          <w:color w:val="0000FF"/>
          <w:szCs w:val="22"/>
        </w:rPr>
        <w:t>《答案》D</w:t>
      </w:r>
      <w:bookmarkEnd w:id="787"/>
    </w:p>
    <w:p w14:paraId="2B7260BC"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88" w:name="NQ2A110551000025"/>
      <w:r w:rsidRPr="00600EE1">
        <w:rPr>
          <w:rFonts w:ascii="新細明體" w:hAnsi="新細明體" w:cs="新細明體"/>
          <w:color w:val="000000"/>
          <w:szCs w:val="22"/>
        </w:rPr>
        <w:t>（　　）</w:t>
      </w:r>
      <w:r w:rsidRPr="00600EE1">
        <w:rPr>
          <w:rFonts w:ascii="新細明體" w:hAnsi="新細明體" w:cs="新細明體" w:hint="eastAsia"/>
          <w:color w:val="000000"/>
          <w:szCs w:val="22"/>
        </w:rPr>
        <w:t>下列哪些屬於托育人員的職業道德範圍？(1)誠信；(2)無不良嗜好；(3)</w:t>
      </w:r>
      <w:proofErr w:type="gramStart"/>
      <w:r w:rsidRPr="00600EE1">
        <w:rPr>
          <w:rFonts w:ascii="新細明體" w:hAnsi="新細明體" w:cs="新細明體" w:hint="eastAsia"/>
          <w:color w:val="000000"/>
          <w:szCs w:val="22"/>
        </w:rPr>
        <w:t>尊重受托家庭</w:t>
      </w:r>
      <w:proofErr w:type="gramEnd"/>
      <w:r w:rsidRPr="00600EE1">
        <w:rPr>
          <w:rFonts w:ascii="新細明體" w:hAnsi="新細明體" w:cs="新細明體" w:hint="eastAsia"/>
          <w:color w:val="000000"/>
          <w:szCs w:val="22"/>
        </w:rPr>
        <w:t>隱私；(4)履行托育服務契約　(A)(1)(4)　(B)(1)(2)(3)　(C)(3)(4)　(D)(1)(2)(3)(4)。</w:t>
      </w:r>
      <w:bookmarkEnd w:id="788"/>
    </w:p>
    <w:p w14:paraId="5DF5E709"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89" w:name="NA2A110551000025"/>
      <w:r w:rsidRPr="00600EE1">
        <w:rPr>
          <w:rFonts w:ascii="新細明體" w:hAnsi="新細明體" w:cs="新細明體" w:hint="eastAsia"/>
          <w:bCs/>
          <w:color w:val="0000FF"/>
          <w:szCs w:val="22"/>
        </w:rPr>
        <w:t>《答案》D</w:t>
      </w:r>
      <w:bookmarkEnd w:id="789"/>
    </w:p>
    <w:p w14:paraId="3DAD1CD6"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790" w:name="NR2A110551000025"/>
      <w:r w:rsidRPr="00600EE1">
        <w:rPr>
          <w:rFonts w:ascii="新細明體" w:hAnsi="新細明體" w:cs="新細明體" w:hint="eastAsia"/>
          <w:color w:val="008000"/>
          <w:szCs w:val="22"/>
        </w:rPr>
        <w:t>《解析》所謂職業倫理是指某種職業的從事人員，根據職業道德法則和所服務的對象、內容，訂出一套共同遵守的行為規範。</w:t>
      </w:r>
      <w:bookmarkEnd w:id="790"/>
    </w:p>
    <w:p w14:paraId="35380C0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91" w:name="NQ2A110551000150"/>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下列何者是大小便訓練的最佳年齡？　(A)1歲</w:t>
      </w:r>
      <w:proofErr w:type="gramStart"/>
      <w:r w:rsidRPr="00600EE1">
        <w:rPr>
          <w:rFonts w:ascii="新細明體" w:hAnsi="新細明體" w:cs="新細明體" w:hint="eastAsia"/>
          <w:color w:val="000000"/>
          <w:szCs w:val="22"/>
        </w:rPr>
        <w:t xml:space="preserve">以下　</w:t>
      </w:r>
      <w:proofErr w:type="gramEnd"/>
      <w:r w:rsidRPr="00600EE1">
        <w:rPr>
          <w:rFonts w:ascii="新細明體" w:hAnsi="新細明體" w:cs="新細明體" w:hint="eastAsia"/>
          <w:color w:val="000000"/>
          <w:szCs w:val="22"/>
        </w:rPr>
        <w:t>(B)1歲半至2歲半　(C)2歲至3歲　(D)2歲半至3歲半。</w:t>
      </w:r>
      <w:bookmarkEnd w:id="791"/>
    </w:p>
    <w:p w14:paraId="4232D4B8"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92" w:name="NA2A110551000150"/>
      <w:r w:rsidRPr="00600EE1">
        <w:rPr>
          <w:rFonts w:ascii="新細明體" w:hAnsi="新細明體" w:cs="新細明體" w:hint="eastAsia"/>
          <w:bCs/>
          <w:color w:val="0000FF"/>
          <w:szCs w:val="22"/>
        </w:rPr>
        <w:t>《答案》B</w:t>
      </w:r>
      <w:bookmarkEnd w:id="792"/>
    </w:p>
    <w:p w14:paraId="33175EB3"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793" w:name="NR2A110551000150"/>
      <w:r w:rsidRPr="00600EE1">
        <w:rPr>
          <w:rFonts w:ascii="新細明體" w:hAnsi="新細明體" w:cs="新細明體" w:hint="eastAsia"/>
          <w:color w:val="008000"/>
          <w:szCs w:val="22"/>
        </w:rPr>
        <w:t>《解析》此時期的幼兒其生理成熟度及心理發展狀況已適合訓練大小便。如此時已達肛門期，其快感可來自肛門部分的活動或刺激，而膀胱的生理發展也較為成熟。</w:t>
      </w:r>
      <w:bookmarkEnd w:id="793"/>
    </w:p>
    <w:p w14:paraId="2298DA49"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94" w:name="NQ2A110551000270"/>
      <w:r w:rsidRPr="00600EE1">
        <w:rPr>
          <w:rFonts w:ascii="新細明體" w:hAnsi="新細明體" w:cs="新細明體"/>
          <w:color w:val="000000"/>
          <w:szCs w:val="22"/>
        </w:rPr>
        <w:t>（　　）</w:t>
      </w:r>
      <w:r w:rsidRPr="00600EE1">
        <w:rPr>
          <w:rFonts w:ascii="新細明體" w:hAnsi="新細明體" w:cs="新細明體" w:hint="eastAsia"/>
          <w:color w:val="000000"/>
          <w:szCs w:val="22"/>
        </w:rPr>
        <w:t>保持食物養分的方法，下列何者錯誤？　(A)炒菜時多加水　(B)淘米次數不要太多　(C)避免添加</w:t>
      </w:r>
      <w:proofErr w:type="gramStart"/>
      <w:r w:rsidRPr="00600EE1">
        <w:rPr>
          <w:rFonts w:ascii="新細明體" w:hAnsi="新細明體" w:cs="新細明體" w:hint="eastAsia"/>
          <w:color w:val="000000"/>
          <w:szCs w:val="22"/>
        </w:rPr>
        <w:t>小蘇打或鹼</w:t>
      </w:r>
      <w:proofErr w:type="gramEnd"/>
      <w:r w:rsidRPr="00600EE1">
        <w:rPr>
          <w:rFonts w:ascii="新細明體" w:hAnsi="新細明體" w:cs="新細明體" w:hint="eastAsia"/>
          <w:color w:val="000000"/>
          <w:szCs w:val="22"/>
        </w:rPr>
        <w:t xml:space="preserve">　(D)避免重覆烹煮。</w:t>
      </w:r>
      <w:bookmarkEnd w:id="794"/>
    </w:p>
    <w:p w14:paraId="5CFAF384"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95" w:name="NA2A110551000270"/>
      <w:r w:rsidRPr="00600EE1">
        <w:rPr>
          <w:rFonts w:ascii="新細明體" w:hAnsi="新細明體" w:cs="新細明體" w:hint="eastAsia"/>
          <w:bCs/>
          <w:color w:val="0000FF"/>
          <w:szCs w:val="22"/>
        </w:rPr>
        <w:t>《答案》A</w:t>
      </w:r>
      <w:bookmarkEnd w:id="795"/>
    </w:p>
    <w:p w14:paraId="225CF65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96" w:name="NQ2A110551000302"/>
      <w:r w:rsidRPr="00600EE1">
        <w:rPr>
          <w:rFonts w:ascii="新細明體" w:hAnsi="新細明體" w:cs="新細明體"/>
          <w:color w:val="000000"/>
          <w:szCs w:val="22"/>
        </w:rPr>
        <w:t>（　　）</w:t>
      </w:r>
      <w:r w:rsidRPr="00600EE1">
        <w:rPr>
          <w:rFonts w:ascii="新細明體" w:hAnsi="新細明體" w:cs="新細明體" w:hint="eastAsia"/>
          <w:color w:val="000000"/>
          <w:szCs w:val="22"/>
        </w:rPr>
        <w:t>嬰兒外出的注意事項，下列何者錯誤？　(A)孩子乘坐機車應戴合適的安全帽　(B)不可讓孩子坐汽車前座　(C)帶孩子上下公車時，應該讓孩子走</w:t>
      </w:r>
      <w:proofErr w:type="gramStart"/>
      <w:r w:rsidRPr="00600EE1">
        <w:rPr>
          <w:rFonts w:ascii="新細明體" w:hAnsi="新細明體" w:cs="新細明體" w:hint="eastAsia"/>
          <w:color w:val="000000"/>
          <w:szCs w:val="22"/>
        </w:rPr>
        <w:t xml:space="preserve">前面　</w:t>
      </w:r>
      <w:proofErr w:type="gramEnd"/>
      <w:r w:rsidRPr="00600EE1">
        <w:rPr>
          <w:rFonts w:ascii="新細明體" w:hAnsi="新細明體" w:cs="新細明體" w:hint="eastAsia"/>
          <w:color w:val="000000"/>
          <w:szCs w:val="22"/>
        </w:rPr>
        <w:t>(D)娃娃推車應避免使用手扶梯。</w:t>
      </w:r>
      <w:bookmarkEnd w:id="796"/>
    </w:p>
    <w:p w14:paraId="6363CE02"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797" w:name="NA2A110551000302"/>
      <w:r w:rsidRPr="00600EE1">
        <w:rPr>
          <w:rFonts w:ascii="新細明體" w:hAnsi="新細明體" w:cs="新細明體" w:hint="eastAsia"/>
          <w:bCs/>
          <w:color w:val="0000FF"/>
          <w:szCs w:val="22"/>
        </w:rPr>
        <w:t>《答案》C</w:t>
      </w:r>
      <w:bookmarkEnd w:id="797"/>
    </w:p>
    <w:p w14:paraId="06E31179"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798" w:name="NR2A110551000302"/>
      <w:r w:rsidRPr="00600EE1">
        <w:rPr>
          <w:rFonts w:ascii="新細明體" w:hAnsi="新細明體" w:cs="新細明體" w:hint="eastAsia"/>
          <w:color w:val="008000"/>
          <w:szCs w:val="22"/>
        </w:rPr>
        <w:t>《解析》上公車孩子走前面，下公車孩子應跟在後面。</w:t>
      </w:r>
      <w:bookmarkEnd w:id="798"/>
    </w:p>
    <w:p w14:paraId="50221444"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799" w:name="NQ2A110551000311"/>
      <w:r w:rsidRPr="00600EE1">
        <w:rPr>
          <w:rFonts w:ascii="新細明體" w:hAnsi="新細明體" w:cs="新細明體"/>
          <w:color w:val="000000"/>
          <w:szCs w:val="22"/>
        </w:rPr>
        <w:t>（　　）</w:t>
      </w:r>
      <w:r w:rsidRPr="00600EE1">
        <w:rPr>
          <w:rFonts w:ascii="新細明體" w:hAnsi="新細明體" w:cs="新細明體" w:hint="eastAsia"/>
          <w:color w:val="000000"/>
          <w:szCs w:val="22"/>
        </w:rPr>
        <w:t xml:space="preserve">嬰兒缺乏下列哪種脂肪酸，易產生溼疹性皮膚炎？　</w:t>
      </w:r>
      <w:r w:rsidRPr="00600EE1">
        <w:rPr>
          <w:rFonts w:ascii="新細明體" w:hAnsi="新細明體" w:cs="新細明體"/>
          <w:color w:val="000000"/>
          <w:szCs w:val="22"/>
        </w:rPr>
        <w:t>(A)</w:t>
      </w:r>
      <w:r w:rsidRPr="00600EE1">
        <w:rPr>
          <w:rFonts w:ascii="新細明體" w:hAnsi="新細明體" w:cs="新細明體" w:hint="eastAsia"/>
          <w:color w:val="000000"/>
          <w:szCs w:val="22"/>
        </w:rPr>
        <w:t xml:space="preserve">亞麻油酸　</w:t>
      </w:r>
      <w:r w:rsidRPr="00600EE1">
        <w:rPr>
          <w:rFonts w:ascii="新細明體" w:hAnsi="新細明體" w:cs="新細明體"/>
          <w:color w:val="000000"/>
          <w:szCs w:val="22"/>
        </w:rPr>
        <w:t>(B)</w:t>
      </w:r>
      <w:r w:rsidRPr="00600EE1">
        <w:rPr>
          <w:rFonts w:ascii="新細明體" w:hAnsi="新細明體" w:cs="新細明體" w:hint="eastAsia"/>
          <w:color w:val="000000"/>
          <w:szCs w:val="22"/>
        </w:rPr>
        <w:t xml:space="preserve">棕櫊酸　</w:t>
      </w:r>
      <w:r w:rsidRPr="00600EE1">
        <w:rPr>
          <w:rFonts w:ascii="新細明體" w:hAnsi="新細明體" w:cs="新細明體"/>
          <w:color w:val="000000"/>
          <w:szCs w:val="22"/>
        </w:rPr>
        <w:t>(C)</w:t>
      </w:r>
      <w:r w:rsidRPr="00600EE1">
        <w:rPr>
          <w:rFonts w:ascii="新細明體" w:hAnsi="新細明體" w:cs="新細明體" w:hint="eastAsia"/>
          <w:color w:val="000000"/>
          <w:szCs w:val="22"/>
        </w:rPr>
        <w:t xml:space="preserve">硬脂酸　</w:t>
      </w:r>
      <w:r w:rsidRPr="00600EE1">
        <w:rPr>
          <w:rFonts w:ascii="新細明體" w:hAnsi="新細明體" w:cs="新細明體"/>
          <w:color w:val="000000"/>
          <w:szCs w:val="22"/>
        </w:rPr>
        <w:t>(D)</w:t>
      </w:r>
      <w:r w:rsidRPr="00600EE1">
        <w:rPr>
          <w:rFonts w:ascii="新細明體" w:hAnsi="新細明體" w:cs="新細明體" w:hint="eastAsia"/>
          <w:color w:val="000000"/>
          <w:szCs w:val="22"/>
        </w:rPr>
        <w:t>花生油酸。</w:t>
      </w:r>
      <w:bookmarkEnd w:id="799"/>
    </w:p>
    <w:p w14:paraId="46704F37"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00" w:name="NA2A110551000311"/>
      <w:r w:rsidRPr="00600EE1">
        <w:rPr>
          <w:rFonts w:ascii="新細明體" w:hAnsi="新細明體" w:cs="新細明體" w:hint="eastAsia"/>
          <w:bCs/>
          <w:color w:val="0000FF"/>
          <w:szCs w:val="22"/>
        </w:rPr>
        <w:t>《答案》A</w:t>
      </w:r>
      <w:bookmarkEnd w:id="800"/>
    </w:p>
    <w:p w14:paraId="5D9BDB01"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01" w:name="NQ2A110551000218"/>
      <w:r w:rsidRPr="00600EE1">
        <w:rPr>
          <w:rFonts w:ascii="新細明體" w:hAnsi="新細明體" w:cs="新細明體"/>
          <w:color w:val="000000"/>
          <w:szCs w:val="22"/>
        </w:rPr>
        <w:t>（　　）</w:t>
      </w:r>
      <w:r w:rsidRPr="00600EE1">
        <w:rPr>
          <w:rFonts w:ascii="新細明體" w:hAnsi="新細明體" w:cs="新細明體" w:hint="eastAsia"/>
          <w:color w:val="000000"/>
          <w:szCs w:val="22"/>
        </w:rPr>
        <w:t>有關幼兒自我概念的敘述，下列何者正確？　(A)自我概念會隨著年齡的增</w:t>
      </w:r>
      <w:r w:rsidRPr="00600EE1">
        <w:rPr>
          <w:rFonts w:ascii="新細明體" w:hAnsi="新細明體" w:cs="新細明體" w:hint="eastAsia"/>
          <w:color w:val="000000"/>
          <w:szCs w:val="22"/>
        </w:rPr>
        <w:lastRenderedPageBreak/>
        <w:t>長逐漸消失　(B)自我概念就是自我中心　(C)自我概念不受父母期望的影響　(D)自我概念的獲得是基於父母和別人對自己的態度。</w:t>
      </w:r>
      <w:bookmarkEnd w:id="801"/>
    </w:p>
    <w:p w14:paraId="3F2D9007"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02" w:name="NA2A110551000218"/>
      <w:r w:rsidRPr="00600EE1">
        <w:rPr>
          <w:rFonts w:ascii="新細明體" w:hAnsi="新細明體" w:cs="新細明體" w:hint="eastAsia"/>
          <w:bCs/>
          <w:color w:val="0000FF"/>
          <w:szCs w:val="22"/>
        </w:rPr>
        <w:t>《答案》D</w:t>
      </w:r>
      <w:bookmarkEnd w:id="802"/>
    </w:p>
    <w:p w14:paraId="51FB2E24"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03" w:name="NQ2A110551000032"/>
      <w:r w:rsidRPr="00600EE1">
        <w:rPr>
          <w:rFonts w:ascii="新細明體" w:hAnsi="新細明體" w:cs="新細明體"/>
          <w:color w:val="000000"/>
          <w:szCs w:val="22"/>
        </w:rPr>
        <w:t>（　　）</w:t>
      </w:r>
      <w:r w:rsidRPr="00600EE1">
        <w:rPr>
          <w:rFonts w:ascii="新細明體" w:hAnsi="新細明體" w:cs="新細明體" w:hint="eastAsia"/>
          <w:color w:val="000000"/>
          <w:szCs w:val="22"/>
        </w:rPr>
        <w:t>一個具有職業道德的托育人員，不應有下列哪項行為？　(A)</w:t>
      </w:r>
      <w:proofErr w:type="gramStart"/>
      <w:r w:rsidRPr="00600EE1">
        <w:rPr>
          <w:rFonts w:ascii="新細明體" w:hAnsi="新細明體" w:cs="新細明體" w:hint="eastAsia"/>
          <w:color w:val="000000"/>
          <w:szCs w:val="22"/>
        </w:rPr>
        <w:t>向婦幼保</w:t>
      </w:r>
      <w:proofErr w:type="gramEnd"/>
      <w:r w:rsidRPr="00600EE1">
        <w:rPr>
          <w:rFonts w:ascii="新細明體" w:hAnsi="新細明體" w:cs="新細明體" w:hint="eastAsia"/>
          <w:color w:val="000000"/>
          <w:szCs w:val="22"/>
        </w:rPr>
        <w:t>護專線通報疑似被虐待的個案　(B)過分喜愛孩子，而阻擾其父母送至幼兒園就讀　(C)避免和家人討論收托幼兒家庭內的私事　(D)照顧過程應以幼兒利益為優先考量。</w:t>
      </w:r>
      <w:bookmarkEnd w:id="803"/>
    </w:p>
    <w:p w14:paraId="2C25ED8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04" w:name="NA2A110551000032"/>
      <w:r w:rsidRPr="00600EE1">
        <w:rPr>
          <w:rFonts w:ascii="新細明體" w:hAnsi="新細明體" w:cs="新細明體" w:hint="eastAsia"/>
          <w:bCs/>
          <w:color w:val="0000FF"/>
          <w:szCs w:val="22"/>
        </w:rPr>
        <w:t>《答案》B</w:t>
      </w:r>
      <w:bookmarkEnd w:id="804"/>
    </w:p>
    <w:p w14:paraId="461519D9"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05" w:name="NQ2A110551000171"/>
      <w:r w:rsidRPr="00600EE1">
        <w:rPr>
          <w:rFonts w:ascii="新細明體" w:hAnsi="新細明體" w:cs="新細明體"/>
          <w:color w:val="000000"/>
          <w:szCs w:val="22"/>
        </w:rPr>
        <w:t>（　　）</w:t>
      </w:r>
      <w:r w:rsidRPr="00600EE1">
        <w:rPr>
          <w:rFonts w:ascii="新細明體" w:hAnsi="新細明體" w:cs="新細明體" w:hint="eastAsia"/>
          <w:color w:val="000000"/>
          <w:szCs w:val="22"/>
        </w:rPr>
        <w:t>語言發展順序，下列何者正確？(1)發聲遊戲；(2)牙牙學語；(3)言語式說話　(A)(2)(3)(1)　(B)(1)(2)(3)　(C)(3)(2)(1)　(D)(1)(3)(2)。</w:t>
      </w:r>
      <w:bookmarkEnd w:id="805"/>
    </w:p>
    <w:p w14:paraId="328D6536"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06" w:name="NA2A110551000171"/>
      <w:r w:rsidRPr="00600EE1">
        <w:rPr>
          <w:rFonts w:ascii="新細明體" w:hAnsi="新細明體" w:cs="新細明體" w:hint="eastAsia"/>
          <w:bCs/>
          <w:color w:val="0000FF"/>
          <w:szCs w:val="22"/>
        </w:rPr>
        <w:t>《答案》B</w:t>
      </w:r>
      <w:bookmarkEnd w:id="806"/>
    </w:p>
    <w:p w14:paraId="7570981D"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07" w:name="NQ2A110551000124"/>
      <w:r w:rsidRPr="00600EE1">
        <w:rPr>
          <w:rFonts w:ascii="新細明體" w:hAnsi="新細明體" w:cs="新細明體"/>
          <w:color w:val="000000"/>
          <w:szCs w:val="22"/>
        </w:rPr>
        <w:t>（　　）</w:t>
      </w:r>
      <w:r w:rsidRPr="00600EE1">
        <w:rPr>
          <w:rFonts w:ascii="新細明體" w:hAnsi="新細明體" w:cs="新細明體" w:hint="eastAsia"/>
          <w:color w:val="000000"/>
          <w:szCs w:val="22"/>
        </w:rPr>
        <w:t>依《兒童及少年福利與權益保障法》，新聞紙不得刊載有害兒童及少年身心健康之內容，不得過度描繪下列哪些行為？(1)強制性交；(2)偷竊；(3)施用毒品；(4)</w:t>
      </w:r>
      <w:proofErr w:type="gramStart"/>
      <w:r w:rsidRPr="00600EE1">
        <w:rPr>
          <w:rFonts w:ascii="新細明體" w:hAnsi="新細明體" w:cs="新細明體" w:hint="eastAsia"/>
          <w:color w:val="000000"/>
          <w:szCs w:val="22"/>
        </w:rPr>
        <w:t xml:space="preserve">血腥　</w:t>
      </w:r>
      <w:proofErr w:type="gramEnd"/>
      <w:r w:rsidRPr="00600EE1">
        <w:rPr>
          <w:rFonts w:ascii="新細明體" w:hAnsi="新細明體" w:cs="新細明體" w:hint="eastAsia"/>
          <w:color w:val="000000"/>
          <w:szCs w:val="22"/>
        </w:rPr>
        <w:t>(A)(1)(2)(3)　(B)(1)(3)(4)　(C)(2)(3)(4)　(D)(1)(2)(3)(4)。</w:t>
      </w:r>
      <w:bookmarkEnd w:id="807"/>
    </w:p>
    <w:p w14:paraId="7B888605"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08" w:name="NA2A110551000124"/>
      <w:r w:rsidRPr="00600EE1">
        <w:rPr>
          <w:rFonts w:ascii="新細明體" w:hAnsi="新細明體" w:cs="新細明體" w:hint="eastAsia"/>
          <w:bCs/>
          <w:color w:val="0000FF"/>
          <w:szCs w:val="22"/>
        </w:rPr>
        <w:t>《答案》B</w:t>
      </w:r>
      <w:bookmarkEnd w:id="808"/>
    </w:p>
    <w:p w14:paraId="3F8A66D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09" w:name="NQ2A110551000240"/>
      <w:r w:rsidRPr="00600EE1">
        <w:rPr>
          <w:rFonts w:ascii="新細明體" w:hAnsi="新細明體" w:cs="新細明體"/>
          <w:color w:val="000000"/>
          <w:szCs w:val="22"/>
        </w:rPr>
        <w:t>（　　）</w:t>
      </w:r>
      <w:r w:rsidRPr="00600EE1">
        <w:rPr>
          <w:rFonts w:ascii="新細明體" w:hAnsi="新細明體" w:cs="新細明體" w:hint="eastAsia"/>
          <w:color w:val="000000"/>
          <w:szCs w:val="22"/>
        </w:rPr>
        <w:t>有關個體發展的敘述，下列何者正確？　(A)發展具連續性無階段性　(B)骨骼數量的發展是先增後減　(C)發展具個別差異性但無相似性　(D)生殖系統的發展是</w:t>
      </w:r>
      <w:proofErr w:type="gramStart"/>
      <w:r w:rsidRPr="00600EE1">
        <w:rPr>
          <w:rFonts w:ascii="新細明體" w:hAnsi="新細明體" w:cs="新細明體" w:hint="eastAsia"/>
          <w:color w:val="000000"/>
          <w:szCs w:val="22"/>
        </w:rPr>
        <w:t>先快後慢</w:t>
      </w:r>
      <w:proofErr w:type="gramEnd"/>
      <w:r w:rsidRPr="00600EE1">
        <w:rPr>
          <w:rFonts w:ascii="新細明體" w:hAnsi="新細明體" w:cs="新細明體" w:hint="eastAsia"/>
          <w:color w:val="000000"/>
          <w:szCs w:val="22"/>
        </w:rPr>
        <w:t>。</w:t>
      </w:r>
      <w:bookmarkEnd w:id="809"/>
    </w:p>
    <w:p w14:paraId="3B9793F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10" w:name="NA2A110551000240"/>
      <w:r w:rsidRPr="00600EE1">
        <w:rPr>
          <w:rFonts w:ascii="新細明體" w:hAnsi="新細明體" w:cs="新細明體" w:hint="eastAsia"/>
          <w:bCs/>
          <w:color w:val="0000FF"/>
          <w:szCs w:val="22"/>
        </w:rPr>
        <w:t>《答案》B</w:t>
      </w:r>
      <w:bookmarkEnd w:id="810"/>
    </w:p>
    <w:p w14:paraId="4114CA2B"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11" w:name="NQ2A110551000249"/>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下列何種食品含有豐富的鐵質？　(A)蘋果泥　(B)牛奶　(C)</w:t>
      </w:r>
      <w:proofErr w:type="gramStart"/>
      <w:r w:rsidRPr="00600EE1">
        <w:rPr>
          <w:rFonts w:ascii="新細明體" w:hAnsi="新細明體" w:cs="新細明體" w:hint="eastAsia"/>
          <w:color w:val="000000"/>
          <w:szCs w:val="22"/>
        </w:rPr>
        <w:t>肝泥</w:t>
      </w:r>
      <w:proofErr w:type="gramEnd"/>
      <w:r w:rsidRPr="00600EE1">
        <w:rPr>
          <w:rFonts w:ascii="新細明體" w:hAnsi="新細明體" w:cs="新細明體" w:hint="eastAsia"/>
          <w:color w:val="000000"/>
          <w:szCs w:val="22"/>
        </w:rPr>
        <w:t xml:space="preserve">　(D)豆腐泥。</w:t>
      </w:r>
      <w:bookmarkEnd w:id="811"/>
    </w:p>
    <w:p w14:paraId="559CA01F"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12" w:name="NA2A110551000249"/>
      <w:r w:rsidRPr="00600EE1">
        <w:rPr>
          <w:rFonts w:ascii="新細明體" w:hAnsi="新細明體" w:cs="新細明體" w:hint="eastAsia"/>
          <w:bCs/>
          <w:color w:val="0000FF"/>
          <w:szCs w:val="22"/>
        </w:rPr>
        <w:t>《答案》C</w:t>
      </w:r>
      <w:bookmarkEnd w:id="812"/>
    </w:p>
    <w:p w14:paraId="74B7B08E"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813" w:name="NR2A110551000249"/>
      <w:r w:rsidRPr="00600EE1">
        <w:rPr>
          <w:rFonts w:ascii="新細明體" w:hAnsi="新細明體" w:cs="新細明體" w:hint="eastAsia"/>
          <w:color w:val="008000"/>
          <w:szCs w:val="22"/>
        </w:rPr>
        <w:t>《解析》牛奶中含鈣，</w:t>
      </w:r>
      <w:proofErr w:type="gramStart"/>
      <w:r w:rsidRPr="00600EE1">
        <w:rPr>
          <w:rFonts w:ascii="新細明體" w:hAnsi="新細明體" w:cs="新細明體" w:hint="eastAsia"/>
          <w:color w:val="008000"/>
          <w:szCs w:val="22"/>
        </w:rPr>
        <w:t>蘋果汁含豐富</w:t>
      </w:r>
      <w:proofErr w:type="gramEnd"/>
      <w:r w:rsidRPr="00600EE1">
        <w:rPr>
          <w:rFonts w:ascii="新細明體" w:hAnsi="新細明體" w:cs="新細明體" w:hint="eastAsia"/>
          <w:color w:val="008000"/>
          <w:szCs w:val="22"/>
        </w:rPr>
        <w:t>維生素，</w:t>
      </w:r>
      <w:proofErr w:type="gramStart"/>
      <w:r w:rsidRPr="00600EE1">
        <w:rPr>
          <w:rFonts w:ascii="新細明體" w:hAnsi="新細明體" w:cs="新細明體" w:hint="eastAsia"/>
          <w:color w:val="008000"/>
          <w:szCs w:val="22"/>
        </w:rPr>
        <w:t>豆腐泥含蛋白質</w:t>
      </w:r>
      <w:proofErr w:type="gramEnd"/>
      <w:r w:rsidRPr="00600EE1">
        <w:rPr>
          <w:rFonts w:ascii="新細明體" w:hAnsi="新細明體" w:cs="新細明體" w:hint="eastAsia"/>
          <w:color w:val="008000"/>
          <w:szCs w:val="22"/>
        </w:rPr>
        <w:t>。</w:t>
      </w:r>
      <w:bookmarkEnd w:id="813"/>
    </w:p>
    <w:p w14:paraId="45FD3BFC"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14" w:name="NQ2A110551000223"/>
      <w:r w:rsidRPr="00600EE1">
        <w:rPr>
          <w:rFonts w:ascii="新細明體" w:hAnsi="新細明體" w:cs="新細明體"/>
          <w:color w:val="000000"/>
          <w:szCs w:val="22"/>
        </w:rPr>
        <w:t>（　　）</w:t>
      </w:r>
      <w:r w:rsidRPr="00600EE1">
        <w:rPr>
          <w:rFonts w:ascii="新細明體" w:hAnsi="新細明體" w:cs="新細明體" w:hint="eastAsia"/>
          <w:color w:val="000000"/>
          <w:szCs w:val="22"/>
        </w:rPr>
        <w:t>讓幼兒閉目摸索、聽音找人，是屬於下列何種遊戲？　(A)表演遊戲　(B)模仿遊戲　(C)感覺遊戲　(D)律動遊戲。</w:t>
      </w:r>
      <w:bookmarkEnd w:id="814"/>
    </w:p>
    <w:p w14:paraId="1EF30AE4"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15" w:name="NA2A110551000223"/>
      <w:r w:rsidRPr="00600EE1">
        <w:rPr>
          <w:rFonts w:ascii="新細明體" w:hAnsi="新細明體" w:cs="新細明體" w:hint="eastAsia"/>
          <w:bCs/>
          <w:color w:val="0000FF"/>
          <w:szCs w:val="22"/>
        </w:rPr>
        <w:t>《答案》C</w:t>
      </w:r>
      <w:bookmarkEnd w:id="815"/>
    </w:p>
    <w:p w14:paraId="6CF58639"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16" w:name="NQ2A110551000063"/>
      <w:r w:rsidRPr="00600EE1">
        <w:rPr>
          <w:rFonts w:ascii="新細明體" w:hAnsi="新細明體" w:cs="新細明體"/>
          <w:color w:val="000000"/>
          <w:szCs w:val="22"/>
        </w:rPr>
        <w:t>（　　）</w:t>
      </w:r>
      <w:r w:rsidRPr="00600EE1">
        <w:rPr>
          <w:rFonts w:ascii="新細明體" w:hAnsi="新細明體" w:cs="新細明體" w:hint="eastAsia"/>
          <w:color w:val="000000"/>
          <w:szCs w:val="22"/>
        </w:rPr>
        <w:t>有關育嬰假的敘述，下列何者正確？　(A)受</w:t>
      </w:r>
      <w:proofErr w:type="gramStart"/>
      <w:r w:rsidRPr="00600EE1">
        <w:rPr>
          <w:rFonts w:ascii="新細明體" w:hAnsi="新細明體" w:cs="新細明體" w:hint="eastAsia"/>
          <w:color w:val="000000"/>
          <w:szCs w:val="22"/>
        </w:rPr>
        <w:t>僱</w:t>
      </w:r>
      <w:proofErr w:type="gramEnd"/>
      <w:r w:rsidRPr="00600EE1">
        <w:rPr>
          <w:rFonts w:ascii="新細明體" w:hAnsi="新細明體" w:cs="新細明體" w:hint="eastAsia"/>
          <w:color w:val="000000"/>
          <w:szCs w:val="22"/>
        </w:rPr>
        <w:t>3年以上的勞工才可提出申請　(B)在子女未滿3歲前，可申請育嬰留職停薪　(C)只能申請1年　(D)僅女性員工適用。</w:t>
      </w:r>
      <w:bookmarkEnd w:id="816"/>
    </w:p>
    <w:p w14:paraId="222B17C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17" w:name="NA2A110551000063"/>
      <w:r w:rsidRPr="00600EE1">
        <w:rPr>
          <w:rFonts w:ascii="新細明體" w:hAnsi="新細明體" w:cs="新細明體" w:hint="eastAsia"/>
          <w:bCs/>
          <w:color w:val="0000FF"/>
          <w:szCs w:val="22"/>
        </w:rPr>
        <w:t>《答案》B</w:t>
      </w:r>
      <w:bookmarkEnd w:id="817"/>
    </w:p>
    <w:p w14:paraId="6A3C8D8D"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818" w:name="NR2A110551000063"/>
      <w:r w:rsidRPr="00600EE1">
        <w:rPr>
          <w:rFonts w:ascii="新細明體" w:hAnsi="新細明體" w:cs="新細明體" w:hint="eastAsia"/>
          <w:color w:val="008000"/>
          <w:szCs w:val="22"/>
        </w:rPr>
        <w:t>《解析》依《性別工作平等法》第16條，受</w:t>
      </w:r>
      <w:proofErr w:type="gramStart"/>
      <w:r w:rsidRPr="00600EE1">
        <w:rPr>
          <w:rFonts w:ascii="新細明體" w:hAnsi="新細明體" w:cs="新細明體" w:hint="eastAsia"/>
          <w:color w:val="008000"/>
          <w:szCs w:val="22"/>
        </w:rPr>
        <w:t>僱</w:t>
      </w:r>
      <w:proofErr w:type="gramEnd"/>
      <w:r w:rsidRPr="00600EE1">
        <w:rPr>
          <w:rFonts w:ascii="新細明體" w:hAnsi="新細明體" w:cs="新細明體" w:hint="eastAsia"/>
          <w:color w:val="008000"/>
          <w:szCs w:val="22"/>
        </w:rPr>
        <w:t>者任職滿6個月後，於每一子女滿3歲前，得申請育嬰留職停薪，期間至該子女滿3歲止，但不得逾2年。</w:t>
      </w:r>
      <w:bookmarkEnd w:id="818"/>
    </w:p>
    <w:p w14:paraId="300F4D04"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19" w:name="NQ2A110551000295"/>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下列何者不是照顧2歲幼兒的必備用品？　(A)體溫計　(B)乳牙刷　(C)</w:t>
      </w:r>
      <w:proofErr w:type="gramStart"/>
      <w:r w:rsidRPr="00600EE1">
        <w:rPr>
          <w:rFonts w:ascii="新細明體" w:hAnsi="新細明體" w:cs="新細明體" w:hint="eastAsia"/>
          <w:color w:val="000000"/>
          <w:szCs w:val="22"/>
        </w:rPr>
        <w:t>固齒器</w:t>
      </w:r>
      <w:proofErr w:type="gramEnd"/>
      <w:r w:rsidRPr="00600EE1">
        <w:rPr>
          <w:rFonts w:ascii="新細明體" w:hAnsi="新細明體" w:cs="新細明體" w:hint="eastAsia"/>
          <w:color w:val="000000"/>
          <w:szCs w:val="22"/>
        </w:rPr>
        <w:t xml:space="preserve">　(D)訓練杯。</w:t>
      </w:r>
      <w:bookmarkEnd w:id="819"/>
    </w:p>
    <w:p w14:paraId="560A506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20" w:name="NA2A110551000295"/>
      <w:r w:rsidRPr="00600EE1">
        <w:rPr>
          <w:rFonts w:ascii="新細明體" w:hAnsi="新細明體" w:cs="新細明體" w:hint="eastAsia"/>
          <w:bCs/>
          <w:color w:val="0000FF"/>
          <w:szCs w:val="22"/>
        </w:rPr>
        <w:t>《答案》C</w:t>
      </w:r>
      <w:bookmarkEnd w:id="820"/>
    </w:p>
    <w:p w14:paraId="64BBFB0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21" w:name="NQ2A110551000225"/>
      <w:r w:rsidRPr="00600EE1">
        <w:rPr>
          <w:rFonts w:ascii="新細明體" w:hAnsi="新細明體" w:cs="新細明體"/>
          <w:color w:val="000000"/>
          <w:szCs w:val="22"/>
        </w:rPr>
        <w:t>（　　）</w:t>
      </w:r>
      <w:proofErr w:type="gramStart"/>
      <w:r w:rsidRPr="00600EE1">
        <w:rPr>
          <w:rFonts w:ascii="新細明體" w:hAnsi="新細明體" w:cs="新細明體" w:hint="eastAsia"/>
          <w:color w:val="000000"/>
          <w:szCs w:val="22"/>
        </w:rPr>
        <w:t>剛到托育</w:t>
      </w:r>
      <w:proofErr w:type="gramEnd"/>
      <w:r w:rsidRPr="00600EE1">
        <w:rPr>
          <w:rFonts w:ascii="新細明體" w:hAnsi="新細明體" w:cs="新細明體" w:hint="eastAsia"/>
          <w:color w:val="000000"/>
          <w:szCs w:val="22"/>
        </w:rPr>
        <w:t>人員家</w:t>
      </w:r>
      <w:proofErr w:type="gramStart"/>
      <w:r w:rsidRPr="00600EE1">
        <w:rPr>
          <w:rFonts w:ascii="新細明體" w:hAnsi="新細明體" w:cs="新細明體" w:hint="eastAsia"/>
          <w:color w:val="000000"/>
          <w:szCs w:val="22"/>
        </w:rPr>
        <w:t>的受托兒</w:t>
      </w:r>
      <w:proofErr w:type="gramEnd"/>
      <w:r w:rsidRPr="00600EE1">
        <w:rPr>
          <w:rFonts w:ascii="新細明體" w:hAnsi="新細明體" w:cs="新細明體" w:hint="eastAsia"/>
          <w:color w:val="000000"/>
          <w:szCs w:val="22"/>
        </w:rPr>
        <w:t>，堅持在睡覺時要拿著從家裡帶來的小毯子或玩偶，下列何者是這種現象代表的意義？　(A)成人替幼兒養成的壞習慣　(B)成長中適應不良的症狀　(C)幼兒睡眠問題之</w:t>
      </w:r>
      <w:proofErr w:type="gramStart"/>
      <w:r w:rsidRPr="00600EE1">
        <w:rPr>
          <w:rFonts w:ascii="新細明體" w:hAnsi="新細明體" w:cs="新細明體" w:hint="eastAsia"/>
          <w:color w:val="000000"/>
          <w:szCs w:val="22"/>
        </w:rPr>
        <w:t>一</w:t>
      </w:r>
      <w:proofErr w:type="gramEnd"/>
      <w:r w:rsidRPr="00600EE1">
        <w:rPr>
          <w:rFonts w:ascii="新細明體" w:hAnsi="新細明體" w:cs="新細明體" w:hint="eastAsia"/>
          <w:color w:val="000000"/>
          <w:szCs w:val="22"/>
        </w:rPr>
        <w:t xml:space="preserve">　(D)幼兒為度過與父母親分離的過程。</w:t>
      </w:r>
      <w:bookmarkEnd w:id="821"/>
    </w:p>
    <w:p w14:paraId="1A9A137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22" w:name="NA2A110551000225"/>
      <w:r w:rsidRPr="00600EE1">
        <w:rPr>
          <w:rFonts w:ascii="新細明體" w:hAnsi="新細明體" w:cs="新細明體" w:hint="eastAsia"/>
          <w:bCs/>
          <w:color w:val="0000FF"/>
          <w:szCs w:val="22"/>
        </w:rPr>
        <w:t>《答案》D</w:t>
      </w:r>
      <w:bookmarkEnd w:id="822"/>
    </w:p>
    <w:p w14:paraId="23E865A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23" w:name="NQ2A110551000318"/>
      <w:r w:rsidRPr="00600EE1">
        <w:rPr>
          <w:rFonts w:ascii="新細明體" w:hAnsi="新細明體" w:cs="新細明體"/>
          <w:color w:val="000000"/>
          <w:szCs w:val="22"/>
        </w:rPr>
        <w:lastRenderedPageBreak/>
        <w:t>（　　）</w:t>
      </w:r>
      <w:r w:rsidRPr="00600EE1">
        <w:rPr>
          <w:rFonts w:ascii="新細明體" w:hAnsi="新細明體" w:cs="新細明體" w:hint="eastAsia"/>
          <w:color w:val="000000"/>
          <w:szCs w:val="22"/>
        </w:rPr>
        <w:t>蜂蜜中可能含有何種菌種，所以不適合嬰兒食用？　(A)乳酸桿菌　(B)大腸桿菌　(C)腸炎弧菌　(D)肉毒桿菌。</w:t>
      </w:r>
      <w:bookmarkEnd w:id="823"/>
    </w:p>
    <w:p w14:paraId="258FEFA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24" w:name="NA2A110551000318"/>
      <w:r w:rsidRPr="00600EE1">
        <w:rPr>
          <w:rFonts w:ascii="新細明體" w:hAnsi="新細明體" w:cs="新細明體" w:hint="eastAsia"/>
          <w:bCs/>
          <w:color w:val="0000FF"/>
          <w:szCs w:val="22"/>
        </w:rPr>
        <w:t>《答案》D</w:t>
      </w:r>
      <w:bookmarkEnd w:id="824"/>
    </w:p>
    <w:p w14:paraId="1DEA113F"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25" w:name="NQ2A110551000268"/>
      <w:r w:rsidRPr="00600EE1">
        <w:rPr>
          <w:rFonts w:ascii="新細明體" w:hAnsi="新細明體" w:cs="新細明體"/>
          <w:color w:val="000000"/>
          <w:szCs w:val="22"/>
        </w:rPr>
        <w:t>（　　）</w:t>
      </w:r>
      <w:r w:rsidRPr="00600EE1">
        <w:rPr>
          <w:rFonts w:ascii="新細明體" w:hAnsi="新細明體" w:cs="新細明體" w:hint="eastAsia"/>
          <w:color w:val="000000"/>
          <w:szCs w:val="22"/>
        </w:rPr>
        <w:t>有關嬰兒餵奶時間的敘述，下列何者最正確？　(A)遵守固定時間餵奶　(B)嬰兒哭了再餵奶　(C)固定但有彈性的調整餵奶時間　(D)等大人有空檔隨時均可餵奶。</w:t>
      </w:r>
      <w:bookmarkEnd w:id="825"/>
    </w:p>
    <w:p w14:paraId="37A4521D"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26" w:name="NA2A110551000268"/>
      <w:r w:rsidRPr="00600EE1">
        <w:rPr>
          <w:rFonts w:ascii="新細明體" w:hAnsi="新細明體" w:cs="新細明體" w:hint="eastAsia"/>
          <w:bCs/>
          <w:color w:val="0000FF"/>
          <w:szCs w:val="22"/>
        </w:rPr>
        <w:t>《答案》C</w:t>
      </w:r>
      <w:bookmarkEnd w:id="826"/>
    </w:p>
    <w:p w14:paraId="35EEED2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27" w:name="NQ2A110551000259"/>
      <w:r w:rsidRPr="00600EE1">
        <w:rPr>
          <w:rFonts w:ascii="新細明體" w:hAnsi="新細明體" w:cs="新細明體"/>
          <w:color w:val="000000"/>
          <w:szCs w:val="22"/>
        </w:rPr>
        <w:t>（　　）</w:t>
      </w:r>
      <w:r w:rsidRPr="00600EE1">
        <w:rPr>
          <w:rFonts w:ascii="新細明體" w:hAnsi="新細明體" w:cs="新細明體" w:hint="eastAsia"/>
          <w:color w:val="000000"/>
          <w:szCs w:val="22"/>
        </w:rPr>
        <w:t>有關預防嬰兒便</w:t>
      </w:r>
      <w:proofErr w:type="gramStart"/>
      <w:r w:rsidRPr="00600EE1">
        <w:rPr>
          <w:rFonts w:ascii="新細明體" w:hAnsi="新細明體" w:cs="新細明體" w:hint="eastAsia"/>
          <w:color w:val="000000"/>
          <w:szCs w:val="22"/>
        </w:rPr>
        <w:t>祕</w:t>
      </w:r>
      <w:proofErr w:type="gramEnd"/>
      <w:r w:rsidRPr="00600EE1">
        <w:rPr>
          <w:rFonts w:ascii="新細明體" w:hAnsi="新細明體" w:cs="新細明體" w:hint="eastAsia"/>
          <w:color w:val="000000"/>
          <w:szCs w:val="22"/>
        </w:rPr>
        <w:t>的做法，下列何者正確？　(A)牛奶加麥片　(B)喝蜂蜜水　(C)多喝開水　(D)吃藥。</w:t>
      </w:r>
      <w:bookmarkEnd w:id="827"/>
    </w:p>
    <w:p w14:paraId="2A0D3ACD"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28" w:name="NA2A110551000259"/>
      <w:r w:rsidRPr="00600EE1">
        <w:rPr>
          <w:rFonts w:ascii="新細明體" w:hAnsi="新細明體" w:cs="新細明體" w:hint="eastAsia"/>
          <w:bCs/>
          <w:color w:val="0000FF"/>
          <w:szCs w:val="22"/>
        </w:rPr>
        <w:t>《答案》C</w:t>
      </w:r>
      <w:bookmarkEnd w:id="828"/>
    </w:p>
    <w:p w14:paraId="58959C71"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829" w:name="NR2A110551000259"/>
      <w:r w:rsidRPr="00600EE1">
        <w:rPr>
          <w:rFonts w:ascii="新細明體" w:hAnsi="新細明體" w:cs="新細明體" w:hint="eastAsia"/>
          <w:color w:val="008000"/>
          <w:szCs w:val="22"/>
        </w:rPr>
        <w:t>《解析》嬰兒在1歲前不可食蜂蜜，因其內</w:t>
      </w:r>
      <w:proofErr w:type="gramStart"/>
      <w:r w:rsidRPr="00600EE1">
        <w:rPr>
          <w:rFonts w:ascii="新細明體" w:hAnsi="新細明體" w:cs="新細明體" w:hint="eastAsia"/>
          <w:color w:val="008000"/>
          <w:szCs w:val="22"/>
        </w:rPr>
        <w:t>常含肉</w:t>
      </w:r>
      <w:proofErr w:type="gramEnd"/>
      <w:r w:rsidRPr="00600EE1">
        <w:rPr>
          <w:rFonts w:ascii="新細明體" w:hAnsi="新細明體" w:cs="新細明體" w:hint="eastAsia"/>
          <w:color w:val="008000"/>
          <w:szCs w:val="22"/>
        </w:rPr>
        <w:t>毒桿菌孢子，易導致中毒。</w:t>
      </w:r>
      <w:bookmarkEnd w:id="829"/>
    </w:p>
    <w:p w14:paraId="7E9F904F"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30" w:name="NQ2A110551000081"/>
      <w:r w:rsidRPr="00600EE1">
        <w:rPr>
          <w:rFonts w:ascii="新細明體" w:hAnsi="新細明體" w:cs="新細明體"/>
          <w:color w:val="000000"/>
          <w:szCs w:val="22"/>
        </w:rPr>
        <w:t>（　　）</w:t>
      </w:r>
      <w:proofErr w:type="gramStart"/>
      <w:r w:rsidRPr="00600EE1">
        <w:rPr>
          <w:rFonts w:ascii="新細明體" w:hAnsi="新細明體" w:cs="新細明體" w:hint="eastAsia"/>
          <w:color w:val="000000"/>
          <w:szCs w:val="22"/>
        </w:rPr>
        <w:t>未來托</w:t>
      </w:r>
      <w:proofErr w:type="gramEnd"/>
      <w:r w:rsidRPr="00600EE1">
        <w:rPr>
          <w:rFonts w:ascii="新細明體" w:hAnsi="新細明體" w:cs="新細明體" w:hint="eastAsia"/>
          <w:color w:val="000000"/>
          <w:szCs w:val="22"/>
        </w:rPr>
        <w:t>育服務將走向「社區化」，更趨於下列哪些元素？(1)近便化；(2)精緻化；(3)大團體化；(4)</w:t>
      </w:r>
      <w:proofErr w:type="gramStart"/>
      <w:r w:rsidRPr="00600EE1">
        <w:rPr>
          <w:rFonts w:ascii="新細明體" w:hAnsi="新細明體" w:cs="新細明體" w:hint="eastAsia"/>
          <w:color w:val="000000"/>
          <w:szCs w:val="22"/>
        </w:rPr>
        <w:t xml:space="preserve">家庭化　</w:t>
      </w:r>
      <w:proofErr w:type="gramEnd"/>
      <w:r w:rsidRPr="00600EE1">
        <w:rPr>
          <w:rFonts w:ascii="新細明體" w:hAnsi="新細明體" w:cs="新細明體" w:hint="eastAsia"/>
          <w:color w:val="000000"/>
          <w:szCs w:val="22"/>
        </w:rPr>
        <w:t>(A)(1)(3)(4)　(B)(1)(2)(4)　(C)(1)(2)(3)　(D)(2)(3)(4)。</w:t>
      </w:r>
      <w:bookmarkEnd w:id="830"/>
    </w:p>
    <w:p w14:paraId="4A70312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31" w:name="NA2A110551000081"/>
      <w:r w:rsidRPr="00600EE1">
        <w:rPr>
          <w:rFonts w:ascii="新細明體" w:hAnsi="新細明體" w:cs="新細明體" w:hint="eastAsia"/>
          <w:bCs/>
          <w:color w:val="0000FF"/>
          <w:szCs w:val="22"/>
        </w:rPr>
        <w:t>《答案》B</w:t>
      </w:r>
      <w:bookmarkEnd w:id="831"/>
    </w:p>
    <w:p w14:paraId="4D1B0BDF"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32" w:name="NQ2A110551000142"/>
      <w:r w:rsidRPr="00600EE1">
        <w:rPr>
          <w:rFonts w:ascii="新細明體" w:hAnsi="新細明體" w:cs="新細明體"/>
          <w:color w:val="000000"/>
          <w:szCs w:val="22"/>
        </w:rPr>
        <w:t>（　　）</w:t>
      </w:r>
      <w:r w:rsidRPr="00600EE1">
        <w:rPr>
          <w:rFonts w:ascii="新細明體" w:hAnsi="新細明體" w:cs="新細明體" w:hint="eastAsia"/>
          <w:color w:val="000000"/>
          <w:szCs w:val="22"/>
        </w:rPr>
        <w:t>新生兒出生體格大小與下列何者無關？　(A)雙親體格　(B)嬰兒性別　(C)母親孕期的健康營養　(D)生產方式。</w:t>
      </w:r>
      <w:bookmarkEnd w:id="832"/>
    </w:p>
    <w:p w14:paraId="21A34E45"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33" w:name="NA2A110551000142"/>
      <w:r w:rsidRPr="00600EE1">
        <w:rPr>
          <w:rFonts w:ascii="新細明體" w:hAnsi="新細明體" w:cs="新細明體" w:hint="eastAsia"/>
          <w:bCs/>
          <w:color w:val="0000FF"/>
          <w:szCs w:val="22"/>
        </w:rPr>
        <w:t>《答案》D</w:t>
      </w:r>
      <w:bookmarkEnd w:id="833"/>
    </w:p>
    <w:p w14:paraId="10FE61E5"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834" w:name="NR2A110551000142"/>
      <w:r w:rsidRPr="00600EE1">
        <w:rPr>
          <w:rFonts w:ascii="新細明體" w:hAnsi="新細明體" w:cs="新細明體" w:hint="eastAsia"/>
          <w:color w:val="008000"/>
          <w:szCs w:val="22"/>
        </w:rPr>
        <w:t>《解析》影響身高體重的因素有先天的遺傳、性別，以及後天的營養、運動等其他因素。</w:t>
      </w:r>
      <w:bookmarkEnd w:id="834"/>
    </w:p>
    <w:p w14:paraId="09FE43D8"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35" w:name="NQ2A110551000156"/>
      <w:r w:rsidRPr="00600EE1">
        <w:rPr>
          <w:rFonts w:ascii="新細明體" w:hAnsi="新細明體" w:cs="新細明體"/>
          <w:color w:val="000000"/>
          <w:szCs w:val="22"/>
        </w:rPr>
        <w:t>（　　）</w:t>
      </w:r>
      <w:r w:rsidRPr="00600EE1">
        <w:rPr>
          <w:rFonts w:ascii="新細明體" w:hAnsi="新細明體" w:cs="新細明體" w:hint="eastAsia"/>
          <w:color w:val="000000"/>
          <w:szCs w:val="22"/>
        </w:rPr>
        <w:t>下列哪一類型的孩子規律性低、多負向情緒、難安撫？　(A)</w:t>
      </w:r>
      <w:proofErr w:type="gramStart"/>
      <w:r w:rsidRPr="00600EE1">
        <w:rPr>
          <w:rFonts w:ascii="新細明體" w:hAnsi="新細明體" w:cs="新細明體" w:hint="eastAsia"/>
          <w:color w:val="000000"/>
          <w:szCs w:val="22"/>
        </w:rPr>
        <w:t>磨娘精型</w:t>
      </w:r>
      <w:proofErr w:type="gramEnd"/>
      <w:r w:rsidRPr="00600EE1">
        <w:rPr>
          <w:rFonts w:ascii="新細明體" w:hAnsi="新細明體" w:cs="新細明體" w:hint="eastAsia"/>
          <w:color w:val="000000"/>
          <w:szCs w:val="22"/>
        </w:rPr>
        <w:t xml:space="preserve">　(B)易養育型　(C)</w:t>
      </w:r>
      <w:proofErr w:type="gramStart"/>
      <w:r w:rsidRPr="00600EE1">
        <w:rPr>
          <w:rFonts w:ascii="新細明體" w:hAnsi="新細明體" w:cs="新細明體" w:hint="eastAsia"/>
          <w:color w:val="000000"/>
          <w:szCs w:val="22"/>
        </w:rPr>
        <w:t>慢吞吞型</w:t>
      </w:r>
      <w:proofErr w:type="gramEnd"/>
      <w:r w:rsidRPr="00600EE1">
        <w:rPr>
          <w:rFonts w:ascii="新細明體" w:hAnsi="新細明體" w:cs="新細明體" w:hint="eastAsia"/>
          <w:color w:val="000000"/>
          <w:szCs w:val="22"/>
        </w:rPr>
        <w:t xml:space="preserve">　(D)</w:t>
      </w:r>
      <w:proofErr w:type="gramStart"/>
      <w:r w:rsidRPr="00600EE1">
        <w:rPr>
          <w:rFonts w:ascii="新細明體" w:hAnsi="新細明體" w:cs="新細明體" w:hint="eastAsia"/>
          <w:color w:val="000000"/>
          <w:szCs w:val="22"/>
        </w:rPr>
        <w:t>偏易養型</w:t>
      </w:r>
      <w:proofErr w:type="gramEnd"/>
      <w:r w:rsidRPr="00600EE1">
        <w:rPr>
          <w:rFonts w:ascii="新細明體" w:hAnsi="新細明體" w:cs="新細明體" w:hint="eastAsia"/>
          <w:color w:val="000000"/>
          <w:szCs w:val="22"/>
        </w:rPr>
        <w:t>。</w:t>
      </w:r>
      <w:bookmarkEnd w:id="835"/>
    </w:p>
    <w:p w14:paraId="7A7D6B0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36" w:name="NA2A110551000156"/>
      <w:r w:rsidRPr="00600EE1">
        <w:rPr>
          <w:rFonts w:ascii="新細明體" w:hAnsi="新細明體" w:cs="新細明體" w:hint="eastAsia"/>
          <w:bCs/>
          <w:color w:val="0000FF"/>
          <w:szCs w:val="22"/>
        </w:rPr>
        <w:t>《答案》A</w:t>
      </w:r>
      <w:bookmarkEnd w:id="836"/>
    </w:p>
    <w:p w14:paraId="388059F7"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837" w:name="NR2A110551000156"/>
      <w:r w:rsidRPr="00600EE1">
        <w:rPr>
          <w:rFonts w:ascii="新細明體" w:hAnsi="新細明體" w:cs="新細明體" w:hint="eastAsia"/>
          <w:color w:val="008000"/>
          <w:szCs w:val="22"/>
        </w:rPr>
        <w:t>《解析》</w:t>
      </w:r>
      <w:proofErr w:type="gramStart"/>
      <w:r w:rsidRPr="00600EE1">
        <w:rPr>
          <w:rFonts w:ascii="新細明體" w:hAnsi="新細明體" w:cs="新細明體" w:hint="eastAsia"/>
          <w:color w:val="008000"/>
          <w:szCs w:val="22"/>
        </w:rPr>
        <w:t>磨娘精型</w:t>
      </w:r>
      <w:proofErr w:type="gramEnd"/>
      <w:r w:rsidRPr="00600EE1">
        <w:rPr>
          <w:rFonts w:ascii="新細明體" w:hAnsi="新細明體" w:cs="新細明體" w:hint="eastAsia"/>
          <w:color w:val="008000"/>
          <w:szCs w:val="22"/>
        </w:rPr>
        <w:t>：活動量大、規律性差、反應強度強、注意力易分散。</w:t>
      </w:r>
      <w:bookmarkEnd w:id="837"/>
    </w:p>
    <w:p w14:paraId="2F0831F9"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38" w:name="NQ2A110551000360"/>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下列何者為嬰兒從母乳或</w:t>
      </w:r>
      <w:proofErr w:type="gramStart"/>
      <w:r w:rsidRPr="00600EE1">
        <w:rPr>
          <w:rFonts w:ascii="新細明體" w:hAnsi="新細明體" w:cs="新細明體" w:hint="eastAsia"/>
          <w:color w:val="000000"/>
          <w:szCs w:val="22"/>
        </w:rPr>
        <w:t>配方奶中攝取</w:t>
      </w:r>
      <w:proofErr w:type="gramEnd"/>
      <w:r w:rsidRPr="00600EE1">
        <w:rPr>
          <w:rFonts w:ascii="新細明體" w:hAnsi="新細明體" w:cs="新細明體" w:hint="eastAsia"/>
          <w:color w:val="000000"/>
          <w:szCs w:val="22"/>
        </w:rPr>
        <w:t>的主要醣類？　(A)葡萄糖　(B)果糖　(C)乳糖　(D)麥芽糖。</w:t>
      </w:r>
      <w:bookmarkEnd w:id="838"/>
    </w:p>
    <w:p w14:paraId="6871DDBE"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39" w:name="NA2A110551000360"/>
      <w:r w:rsidRPr="00600EE1">
        <w:rPr>
          <w:rFonts w:ascii="新細明體" w:hAnsi="新細明體" w:cs="新細明體" w:hint="eastAsia"/>
          <w:bCs/>
          <w:color w:val="0000FF"/>
          <w:szCs w:val="22"/>
        </w:rPr>
        <w:t>《答案》C</w:t>
      </w:r>
      <w:bookmarkEnd w:id="839"/>
    </w:p>
    <w:p w14:paraId="7354BC61"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40" w:name="NQ2A110551000359"/>
      <w:r w:rsidRPr="00600EE1">
        <w:rPr>
          <w:rFonts w:ascii="新細明體" w:hAnsi="新細明體" w:cs="新細明體"/>
          <w:color w:val="000000"/>
          <w:szCs w:val="22"/>
        </w:rPr>
        <w:t>（　　）</w:t>
      </w:r>
      <w:r w:rsidRPr="00600EE1">
        <w:rPr>
          <w:rFonts w:ascii="新細明體" w:hAnsi="新細明體" w:cs="新細明體" w:hint="eastAsia"/>
          <w:color w:val="000000"/>
          <w:szCs w:val="22"/>
        </w:rPr>
        <w:t>餵食母乳的母親若為素食者，嬰兒應補充下列何種營養成分？　(A)維生素D　(B)蛋白質　(C)維生素C　(D)維生素B</w:t>
      </w:r>
      <w:r w:rsidRPr="00600EE1">
        <w:rPr>
          <w:rFonts w:ascii="新細明體" w:hAnsi="新細明體" w:cs="新細明體" w:hint="eastAsia"/>
          <w:color w:val="000000"/>
          <w:szCs w:val="22"/>
          <w:vertAlign w:val="subscript"/>
        </w:rPr>
        <w:t>12</w:t>
      </w:r>
      <w:r w:rsidRPr="00600EE1">
        <w:rPr>
          <w:rFonts w:ascii="新細明體" w:hAnsi="新細明體" w:cs="新細明體" w:hint="eastAsia"/>
          <w:color w:val="000000"/>
          <w:szCs w:val="22"/>
        </w:rPr>
        <w:t>。</w:t>
      </w:r>
      <w:bookmarkEnd w:id="840"/>
    </w:p>
    <w:p w14:paraId="14CBC6D5"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41" w:name="NA2A110551000359"/>
      <w:r w:rsidRPr="00600EE1">
        <w:rPr>
          <w:rFonts w:ascii="新細明體" w:hAnsi="新細明體" w:cs="新細明體" w:hint="eastAsia"/>
          <w:bCs/>
          <w:color w:val="0000FF"/>
          <w:szCs w:val="22"/>
        </w:rPr>
        <w:t>《答案》D</w:t>
      </w:r>
      <w:bookmarkEnd w:id="841"/>
    </w:p>
    <w:p w14:paraId="68979AF0"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42" w:name="NQ2A110551000111"/>
      <w:r w:rsidRPr="00600EE1">
        <w:rPr>
          <w:rFonts w:ascii="新細明體" w:hAnsi="新細明體" w:cs="新細明體"/>
          <w:color w:val="000000"/>
          <w:szCs w:val="22"/>
        </w:rPr>
        <w:t>（　　）</w:t>
      </w:r>
      <w:r w:rsidRPr="00600EE1">
        <w:rPr>
          <w:rFonts w:ascii="新細明體" w:hAnsi="新細明體" w:cs="新細明體" w:hint="eastAsia"/>
          <w:color w:val="000000"/>
          <w:szCs w:val="22"/>
        </w:rPr>
        <w:t>依《兒童及少年福利與權益保障法》規定，主管機關應每幾年對兒童及少年身心發展、社會參與、生活及需求現況進行調查、統計及分析？　(A)一年　(B)二年　(C)三年　(D)四年。</w:t>
      </w:r>
      <w:bookmarkEnd w:id="842"/>
    </w:p>
    <w:p w14:paraId="1B1FE6E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43" w:name="NA2A110551000111"/>
      <w:r w:rsidRPr="00600EE1">
        <w:rPr>
          <w:rFonts w:ascii="新細明體" w:hAnsi="新細明體" w:cs="新細明體" w:hint="eastAsia"/>
          <w:bCs/>
          <w:color w:val="0000FF"/>
          <w:szCs w:val="22"/>
        </w:rPr>
        <w:t>《答案》D</w:t>
      </w:r>
      <w:bookmarkEnd w:id="843"/>
    </w:p>
    <w:p w14:paraId="31EA9745"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44" w:name="NQ2A110551000351"/>
      <w:r w:rsidRPr="00600EE1">
        <w:rPr>
          <w:rFonts w:ascii="新細明體" w:hAnsi="新細明體" w:cs="新細明體"/>
          <w:color w:val="000000"/>
          <w:szCs w:val="22"/>
        </w:rPr>
        <w:t>（　　）</w:t>
      </w:r>
      <w:r w:rsidRPr="00600EE1">
        <w:rPr>
          <w:rFonts w:ascii="新細明體" w:hAnsi="新細明體" w:cs="新細明體" w:hint="eastAsia"/>
          <w:color w:val="000000"/>
          <w:szCs w:val="22"/>
        </w:rPr>
        <w:t>下列哪些是為嬰幼兒換尿布與協助如廁的適當作法？(1)嬰幼兒大便後應以溫水清洗屁股；(2)過程中與嬰幼兒聊天，讓他們感到輕鬆與溫暖；(3)隨著幼兒的發展，可設置幼兒自行如廁的設備；(4)對於幼兒如廁的突發狀況，應嚴正處理讓幼兒學習不再犯　(A)(1)(2)(3)(4)　(B)(1)(2)(3)　(C)(1)(2)(4)　(D)(2)(3)(4)。</w:t>
      </w:r>
      <w:bookmarkEnd w:id="844"/>
    </w:p>
    <w:p w14:paraId="0FB9FA00"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45" w:name="NA2A110551000351"/>
      <w:r w:rsidRPr="00600EE1">
        <w:rPr>
          <w:rFonts w:ascii="新細明體" w:hAnsi="新細明體" w:cs="新細明體" w:hint="eastAsia"/>
          <w:bCs/>
          <w:color w:val="0000FF"/>
          <w:szCs w:val="22"/>
        </w:rPr>
        <w:t>《答案》B</w:t>
      </w:r>
      <w:bookmarkEnd w:id="845"/>
    </w:p>
    <w:p w14:paraId="6CB893DC"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46" w:name="NQ2A110551000216"/>
      <w:r w:rsidRPr="00600EE1">
        <w:rPr>
          <w:rFonts w:ascii="新細明體" w:hAnsi="新細明體" w:cs="新細明體"/>
          <w:color w:val="000000"/>
          <w:szCs w:val="22"/>
        </w:rPr>
        <w:lastRenderedPageBreak/>
        <w:t>（　　）</w:t>
      </w:r>
      <w:r w:rsidRPr="00600EE1">
        <w:rPr>
          <w:rFonts w:ascii="新細明體" w:hAnsi="新細明體" w:cs="新細明體" w:hint="eastAsia"/>
          <w:color w:val="000000"/>
          <w:szCs w:val="22"/>
        </w:rPr>
        <w:t>有關智力之定義，下列何者不正確？　(A)智力是適應環境的能力　(B)智力是學習的能力　(C)智力是單一的能力　(D)智力是藉由測驗可測得的。</w:t>
      </w:r>
      <w:bookmarkEnd w:id="846"/>
    </w:p>
    <w:p w14:paraId="000D522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47" w:name="NA2A110551000216"/>
      <w:r w:rsidRPr="00600EE1">
        <w:rPr>
          <w:rFonts w:ascii="新細明體" w:hAnsi="新細明體" w:cs="新細明體" w:hint="eastAsia"/>
          <w:bCs/>
          <w:color w:val="0000FF"/>
          <w:szCs w:val="22"/>
        </w:rPr>
        <w:t>《答案》C</w:t>
      </w:r>
      <w:bookmarkEnd w:id="847"/>
    </w:p>
    <w:p w14:paraId="1A15D6D3"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48" w:name="NQ2A110551000399"/>
      <w:r w:rsidRPr="00600EE1">
        <w:rPr>
          <w:rFonts w:ascii="新細明體" w:hAnsi="新細明體" w:cs="新細明體"/>
          <w:color w:val="000000"/>
          <w:szCs w:val="22"/>
        </w:rPr>
        <w:t>（　　）</w:t>
      </w:r>
      <w:r w:rsidRPr="00600EE1">
        <w:rPr>
          <w:rFonts w:ascii="新細明體" w:hAnsi="新細明體" w:cs="新細明體" w:hint="eastAsia"/>
          <w:color w:val="000000"/>
          <w:szCs w:val="22"/>
        </w:rPr>
        <w:t>有關全球嬰幼兒餵食概念的敘述，下列何者正確？　(A)出生4小時後開始學習吸吮母乳　(B)嬰兒6個月前完全哺餵母乳　(C)副食品愈早開始餵食愈好　(D)於周歲停</w:t>
      </w:r>
      <w:proofErr w:type="gramStart"/>
      <w:r w:rsidRPr="00600EE1">
        <w:rPr>
          <w:rFonts w:ascii="新細明體" w:hAnsi="新細明體" w:cs="新細明體" w:hint="eastAsia"/>
          <w:color w:val="000000"/>
          <w:szCs w:val="22"/>
        </w:rPr>
        <w:t>餵</w:t>
      </w:r>
      <w:proofErr w:type="gramEnd"/>
      <w:r w:rsidRPr="00600EE1">
        <w:rPr>
          <w:rFonts w:ascii="新細明體" w:hAnsi="新細明體" w:cs="新細明體" w:hint="eastAsia"/>
          <w:color w:val="000000"/>
          <w:szCs w:val="22"/>
        </w:rPr>
        <w:t>母乳。</w:t>
      </w:r>
      <w:bookmarkEnd w:id="848"/>
    </w:p>
    <w:p w14:paraId="52DF0DA8"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49" w:name="NA2A110551000399"/>
      <w:r w:rsidRPr="00600EE1">
        <w:rPr>
          <w:rFonts w:ascii="新細明體" w:hAnsi="新細明體" w:cs="新細明體" w:hint="eastAsia"/>
          <w:bCs/>
          <w:color w:val="0000FF"/>
          <w:szCs w:val="22"/>
        </w:rPr>
        <w:t>《答案》B</w:t>
      </w:r>
      <w:bookmarkEnd w:id="849"/>
    </w:p>
    <w:p w14:paraId="521BC595"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50" w:name="NQ2A110551000089"/>
      <w:r w:rsidRPr="00600EE1">
        <w:rPr>
          <w:rFonts w:ascii="新細明體" w:hAnsi="新細明體" w:cs="新細明體"/>
          <w:color w:val="000000"/>
          <w:szCs w:val="22"/>
        </w:rPr>
        <w:t>（　　）</w:t>
      </w:r>
      <w:r w:rsidRPr="00600EE1">
        <w:rPr>
          <w:rFonts w:ascii="新細明體" w:hAnsi="新細明體" w:cs="新細明體" w:hint="eastAsia"/>
          <w:color w:val="000000"/>
          <w:szCs w:val="22"/>
        </w:rPr>
        <w:t>針對日本婦女晚婚及拒絕生育的趨勢，日本政府所</w:t>
      </w:r>
      <w:proofErr w:type="gramStart"/>
      <w:r w:rsidRPr="00600EE1">
        <w:rPr>
          <w:rFonts w:ascii="新細明體" w:hAnsi="新細明體" w:cs="新細明體" w:hint="eastAsia"/>
          <w:color w:val="000000"/>
          <w:szCs w:val="22"/>
        </w:rPr>
        <w:t>採</w:t>
      </w:r>
      <w:proofErr w:type="gramEnd"/>
      <w:r w:rsidRPr="00600EE1">
        <w:rPr>
          <w:rFonts w:ascii="新細明體" w:hAnsi="新細明體" w:cs="新細明體" w:hint="eastAsia"/>
          <w:color w:val="000000"/>
          <w:szCs w:val="22"/>
        </w:rPr>
        <w:t>行的對策是？　(A)減少職場性別歧視　(B)增加托育措施　(C)提高婦女受教育機會　(D)尊重個人選擇。</w:t>
      </w:r>
      <w:bookmarkEnd w:id="850"/>
    </w:p>
    <w:p w14:paraId="0E77CDCF"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51" w:name="NA2A110551000089"/>
      <w:r w:rsidRPr="00600EE1">
        <w:rPr>
          <w:rFonts w:ascii="新細明體" w:hAnsi="新細明體" w:cs="新細明體" w:hint="eastAsia"/>
          <w:bCs/>
          <w:color w:val="0000FF"/>
          <w:szCs w:val="22"/>
        </w:rPr>
        <w:t>《答案》B</w:t>
      </w:r>
      <w:bookmarkEnd w:id="851"/>
    </w:p>
    <w:p w14:paraId="251F2829"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52" w:name="NQ2A110551000007"/>
      <w:r w:rsidRPr="00600EE1">
        <w:rPr>
          <w:rFonts w:ascii="新細明體" w:hAnsi="新細明體" w:cs="新細明體"/>
          <w:color w:val="000000"/>
          <w:szCs w:val="22"/>
        </w:rPr>
        <w:t>（　　）</w:t>
      </w:r>
      <w:r w:rsidRPr="00600EE1">
        <w:rPr>
          <w:rFonts w:ascii="新細明體" w:hAnsi="新細明體" w:cs="新細明體" w:hint="eastAsia"/>
          <w:color w:val="000000"/>
          <w:szCs w:val="22"/>
        </w:rPr>
        <w:t>有關職前訓練的敘述，下列何者正確？　(A)在就業場所門前舉辦的訓練　(B)在就業前接受的就業準備訓練　(C)在自己的就業場所訓練新手　(D)在就業前，向職場老手討教與家長溝通的方法。</w:t>
      </w:r>
      <w:bookmarkEnd w:id="852"/>
    </w:p>
    <w:p w14:paraId="37547BF2"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53" w:name="NA2A110551000007"/>
      <w:r w:rsidRPr="00600EE1">
        <w:rPr>
          <w:rFonts w:ascii="新細明體" w:hAnsi="新細明體" w:cs="新細明體" w:hint="eastAsia"/>
          <w:bCs/>
          <w:color w:val="0000FF"/>
          <w:szCs w:val="22"/>
        </w:rPr>
        <w:t>《答案》B</w:t>
      </w:r>
      <w:bookmarkEnd w:id="853"/>
    </w:p>
    <w:p w14:paraId="3F23BE98"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54" w:name="NQ2A110551000129"/>
      <w:r w:rsidRPr="00600EE1">
        <w:rPr>
          <w:rFonts w:ascii="新細明體" w:hAnsi="新細明體" w:cs="新細明體"/>
          <w:color w:val="000000"/>
          <w:szCs w:val="22"/>
        </w:rPr>
        <w:t>（　　）</w:t>
      </w:r>
      <w:r w:rsidRPr="00600EE1">
        <w:rPr>
          <w:rFonts w:ascii="新細明體" w:hAnsi="新細明體" w:cs="新細明體" w:hint="eastAsia"/>
          <w:color w:val="000000"/>
          <w:szCs w:val="22"/>
        </w:rPr>
        <w:t>依《兒童及少年福利與權益保障法》規定，兒童及孕婦應優先獲得照顧，</w:t>
      </w:r>
      <w:proofErr w:type="gramStart"/>
      <w:r w:rsidRPr="00600EE1">
        <w:rPr>
          <w:rFonts w:ascii="新細明體" w:hAnsi="新細明體" w:cs="新細明體" w:hint="eastAsia"/>
          <w:color w:val="000000"/>
          <w:szCs w:val="22"/>
        </w:rPr>
        <w:t>此外，</w:t>
      </w:r>
      <w:proofErr w:type="gramEnd"/>
      <w:r w:rsidRPr="00600EE1">
        <w:rPr>
          <w:rFonts w:ascii="新細明體" w:hAnsi="新細明體" w:cs="新細明體" w:hint="eastAsia"/>
          <w:color w:val="000000"/>
          <w:szCs w:val="22"/>
        </w:rPr>
        <w:t>亦有優先考量兒童最佳利益的立法精神，藉此彰顯兒童有下列何種權益？　(A)人身自由權　(B)健康權　(C)受撫育權　(D)優先受救助權。</w:t>
      </w:r>
      <w:bookmarkEnd w:id="854"/>
    </w:p>
    <w:p w14:paraId="5953923A"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55" w:name="NA2A110551000129"/>
      <w:r w:rsidRPr="00600EE1">
        <w:rPr>
          <w:rFonts w:ascii="新細明體" w:hAnsi="新細明體" w:cs="新細明體" w:hint="eastAsia"/>
          <w:bCs/>
          <w:color w:val="0000FF"/>
          <w:szCs w:val="22"/>
        </w:rPr>
        <w:t>《答案》D</w:t>
      </w:r>
      <w:bookmarkEnd w:id="855"/>
    </w:p>
    <w:p w14:paraId="761DA01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56" w:name="NQ2A110551000378"/>
      <w:r w:rsidRPr="00600EE1">
        <w:rPr>
          <w:rFonts w:ascii="新細明體" w:hAnsi="新細明體" w:cs="新細明體"/>
          <w:color w:val="000000"/>
          <w:szCs w:val="22"/>
        </w:rPr>
        <w:t>（　　）</w:t>
      </w:r>
      <w:r w:rsidRPr="00600EE1">
        <w:rPr>
          <w:rFonts w:ascii="新細明體" w:hAnsi="新細明體" w:cs="新細明體" w:hint="eastAsia"/>
          <w:color w:val="000000"/>
          <w:szCs w:val="22"/>
        </w:rPr>
        <w:t>依據衛生福利部公布的幼兒每日飲食建議量，下列哪一類食物攝取量最多？　(A)</w:t>
      </w:r>
      <w:proofErr w:type="gramStart"/>
      <w:r w:rsidRPr="00600EE1">
        <w:rPr>
          <w:rFonts w:ascii="新細明體" w:hAnsi="新細明體" w:cs="新細明體" w:hint="eastAsia"/>
          <w:color w:val="000000"/>
          <w:szCs w:val="22"/>
        </w:rPr>
        <w:t>豆魚蛋</w:t>
      </w:r>
      <w:proofErr w:type="gramEnd"/>
      <w:r w:rsidRPr="00600EE1">
        <w:rPr>
          <w:rFonts w:ascii="新細明體" w:hAnsi="新細明體" w:cs="新細明體" w:hint="eastAsia"/>
          <w:color w:val="000000"/>
          <w:szCs w:val="22"/>
        </w:rPr>
        <w:t>肉類　(B)蔬菜類　(C)水果類　(D)全</w:t>
      </w:r>
      <w:proofErr w:type="gramStart"/>
      <w:r w:rsidRPr="00600EE1">
        <w:rPr>
          <w:rFonts w:ascii="新細明體" w:hAnsi="新細明體" w:cs="新細明體" w:hint="eastAsia"/>
          <w:color w:val="000000"/>
          <w:szCs w:val="22"/>
        </w:rPr>
        <w:t>穀</w:t>
      </w:r>
      <w:proofErr w:type="gramEnd"/>
      <w:r w:rsidRPr="00600EE1">
        <w:rPr>
          <w:rFonts w:ascii="新細明體" w:hAnsi="新細明體" w:cs="新細明體" w:hint="eastAsia"/>
          <w:color w:val="000000"/>
          <w:szCs w:val="22"/>
        </w:rPr>
        <w:t>雜糧類。</w:t>
      </w:r>
      <w:bookmarkEnd w:id="856"/>
    </w:p>
    <w:p w14:paraId="6992CD0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57" w:name="NA2A110551000378"/>
      <w:r w:rsidRPr="00600EE1">
        <w:rPr>
          <w:rFonts w:ascii="新細明體" w:hAnsi="新細明體" w:cs="新細明體" w:hint="eastAsia"/>
          <w:bCs/>
          <w:color w:val="0000FF"/>
          <w:szCs w:val="22"/>
        </w:rPr>
        <w:t>《答案》D</w:t>
      </w:r>
      <w:bookmarkEnd w:id="857"/>
    </w:p>
    <w:p w14:paraId="3FD11E99"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58" w:name="NQ2A110551000140"/>
      <w:r w:rsidRPr="00600EE1">
        <w:rPr>
          <w:rFonts w:ascii="新細明體" w:hAnsi="新細明體" w:cs="新細明體"/>
          <w:color w:val="000000"/>
          <w:szCs w:val="22"/>
        </w:rPr>
        <w:t>（　　）</w:t>
      </w:r>
      <w:r w:rsidRPr="00600EE1">
        <w:rPr>
          <w:rFonts w:ascii="新細明體" w:hAnsi="新細明體" w:cs="新細明體" w:hint="eastAsia"/>
          <w:color w:val="000000"/>
          <w:szCs w:val="22"/>
        </w:rPr>
        <w:t>依據史登</w:t>
      </w:r>
      <w:proofErr w:type="gramStart"/>
      <w:r w:rsidRPr="00600EE1">
        <w:rPr>
          <w:rFonts w:ascii="新細明體" w:hAnsi="新細明體" w:cs="新細明體" w:hint="eastAsia"/>
          <w:color w:val="000000"/>
          <w:szCs w:val="22"/>
        </w:rPr>
        <w:t>（</w:t>
      </w:r>
      <w:proofErr w:type="gramEnd"/>
      <w:r w:rsidRPr="00600EE1">
        <w:rPr>
          <w:rFonts w:ascii="新細明體" w:hAnsi="新細明體" w:cs="新細明體" w:hint="eastAsia"/>
          <w:color w:val="000000"/>
          <w:szCs w:val="22"/>
        </w:rPr>
        <w:t>Stern.W</w:t>
      </w:r>
      <w:proofErr w:type="gramStart"/>
      <w:r w:rsidRPr="00600EE1">
        <w:rPr>
          <w:rFonts w:ascii="新細明體" w:hAnsi="新細明體" w:cs="新細明體" w:hint="eastAsia"/>
          <w:color w:val="000000"/>
          <w:szCs w:val="22"/>
        </w:rPr>
        <w:t>）</w:t>
      </w:r>
      <w:proofErr w:type="gramEnd"/>
      <w:r w:rsidRPr="00600EE1">
        <w:rPr>
          <w:rFonts w:ascii="新細明體" w:hAnsi="新細明體" w:cs="新細明體" w:hint="eastAsia"/>
          <w:color w:val="000000"/>
          <w:szCs w:val="22"/>
        </w:rPr>
        <w:t>語言發展階段的研究來說，下列何者是嬰幼兒期名詞發展最多的年齡層？　(A)1歲至1歲半　(B)1歲半至2歲　(C)2歲至2歲半　(D)2歲半至3歲。</w:t>
      </w:r>
      <w:bookmarkEnd w:id="858"/>
    </w:p>
    <w:p w14:paraId="548FBA3C"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59" w:name="NA2A110551000140"/>
      <w:r w:rsidRPr="00600EE1">
        <w:rPr>
          <w:rFonts w:ascii="新細明體" w:hAnsi="新細明體" w:cs="新細明體" w:hint="eastAsia"/>
          <w:bCs/>
          <w:color w:val="0000FF"/>
          <w:szCs w:val="22"/>
        </w:rPr>
        <w:t>《答案》B</w:t>
      </w:r>
      <w:bookmarkEnd w:id="859"/>
    </w:p>
    <w:p w14:paraId="28E863CB"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860" w:name="NR2A110551000140"/>
      <w:r w:rsidRPr="00600EE1">
        <w:rPr>
          <w:rFonts w:ascii="新細明體" w:hAnsi="新細明體" w:cs="新細明體" w:hint="eastAsia"/>
          <w:color w:val="008000"/>
          <w:szCs w:val="22"/>
        </w:rPr>
        <w:t>《解析》此階段幼兒了解聲音與詞彙之間的關係，字彙量慢慢增加，詞彙的主題大多與身旁的人物、喜歡的食物、常見的交通工具或物品等有關。</w:t>
      </w:r>
      <w:bookmarkEnd w:id="860"/>
    </w:p>
    <w:p w14:paraId="76492DF9"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61" w:name="NQ2A110551000235"/>
      <w:r w:rsidRPr="00600EE1">
        <w:rPr>
          <w:rFonts w:ascii="新細明體" w:hAnsi="新細明體" w:cs="新細明體"/>
          <w:color w:val="000000"/>
          <w:szCs w:val="22"/>
        </w:rPr>
        <w:t>（　　）</w:t>
      </w:r>
      <w:r w:rsidRPr="00600EE1">
        <w:rPr>
          <w:rFonts w:ascii="新細明體" w:hAnsi="新細明體" w:cs="新細明體" w:hint="eastAsia"/>
          <w:color w:val="000000"/>
          <w:szCs w:val="22"/>
        </w:rPr>
        <w:t>有關嬰兒的感官發展，下列發展何者最早？　(A)味覺　(B)觸覺　(C)聽覺　(D)嗅覺。</w:t>
      </w:r>
      <w:bookmarkEnd w:id="861"/>
    </w:p>
    <w:p w14:paraId="70759161"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62" w:name="NA2A110551000235"/>
      <w:r w:rsidRPr="00600EE1">
        <w:rPr>
          <w:rFonts w:ascii="新細明體" w:hAnsi="新細明體" w:cs="新細明體" w:hint="eastAsia"/>
          <w:bCs/>
          <w:color w:val="0000FF"/>
          <w:szCs w:val="22"/>
        </w:rPr>
        <w:t>《答案》B</w:t>
      </w:r>
      <w:bookmarkEnd w:id="862"/>
    </w:p>
    <w:p w14:paraId="6957340A"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63" w:name="NQ2A110551000175"/>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下列何者不屬於0～3歲幼兒圖畫書的主要功能？　(A)獲得豐富的科學概念　(B)提供幼兒語言學習機會　(C)培養幼兒審美的能力　(D)增進親子關係。</w:t>
      </w:r>
      <w:bookmarkEnd w:id="863"/>
    </w:p>
    <w:p w14:paraId="517462EF"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64" w:name="NA2A110551000175"/>
      <w:r w:rsidRPr="00600EE1">
        <w:rPr>
          <w:rFonts w:ascii="新細明體" w:hAnsi="新細明體" w:cs="新細明體" w:hint="eastAsia"/>
          <w:bCs/>
          <w:color w:val="0000FF"/>
          <w:szCs w:val="22"/>
        </w:rPr>
        <w:t>《答案》A</w:t>
      </w:r>
      <w:bookmarkEnd w:id="864"/>
    </w:p>
    <w:p w14:paraId="79045BF6"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65" w:name="NQ2A110551000039"/>
      <w:r w:rsidRPr="00600EE1">
        <w:rPr>
          <w:rFonts w:ascii="新細明體" w:hAnsi="新細明體" w:cs="新細明體"/>
          <w:color w:val="000000"/>
          <w:szCs w:val="22"/>
        </w:rPr>
        <w:t>（　　）</w:t>
      </w:r>
      <w:r w:rsidRPr="00600EE1">
        <w:rPr>
          <w:rFonts w:ascii="新細明體" w:hAnsi="新細明體" w:cs="新細明體" w:hint="eastAsia"/>
          <w:color w:val="000000"/>
          <w:szCs w:val="22"/>
        </w:rPr>
        <w:t>有關兒童參與權的敘述，下列何者錯誤？　(A)得到有關本身事務的完整資訊　(B)表達意見的權利　(C)參與學校、社區等公共事務　(D)尊重兒童參與政治之意願。</w:t>
      </w:r>
      <w:bookmarkEnd w:id="865"/>
    </w:p>
    <w:p w14:paraId="3748F736"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66" w:name="NA2A110551000039"/>
      <w:r w:rsidRPr="00600EE1">
        <w:rPr>
          <w:rFonts w:ascii="新細明體" w:hAnsi="新細明體" w:cs="新細明體" w:hint="eastAsia"/>
          <w:bCs/>
          <w:color w:val="0000FF"/>
          <w:szCs w:val="22"/>
        </w:rPr>
        <w:t>《答案》D</w:t>
      </w:r>
      <w:bookmarkEnd w:id="866"/>
    </w:p>
    <w:p w14:paraId="05409C6D"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67" w:name="NQ2A110551000010"/>
      <w:r w:rsidRPr="00600EE1">
        <w:rPr>
          <w:rFonts w:ascii="新細明體" w:hAnsi="新細明體" w:cs="新細明體"/>
          <w:color w:val="000000"/>
          <w:szCs w:val="22"/>
        </w:rPr>
        <w:t>（　　）</w:t>
      </w:r>
      <w:r w:rsidRPr="00600EE1">
        <w:rPr>
          <w:rFonts w:ascii="新細明體" w:hAnsi="新細明體" w:cs="新細明體" w:hint="eastAsia"/>
          <w:color w:val="000000"/>
          <w:szCs w:val="22"/>
        </w:rPr>
        <w:t>如欲了解政府辦理托育專業人員訓練相關訊息，應向下列哪</w:t>
      </w:r>
      <w:proofErr w:type="gramStart"/>
      <w:r w:rsidRPr="00600EE1">
        <w:rPr>
          <w:rFonts w:ascii="新細明體" w:hAnsi="新細明體" w:cs="新細明體" w:hint="eastAsia"/>
          <w:color w:val="000000"/>
          <w:szCs w:val="22"/>
        </w:rPr>
        <w:t>個</w:t>
      </w:r>
      <w:proofErr w:type="gramEnd"/>
      <w:r w:rsidRPr="00600EE1">
        <w:rPr>
          <w:rFonts w:ascii="新細明體" w:hAnsi="新細明體" w:cs="新細明體" w:hint="eastAsia"/>
          <w:color w:val="000000"/>
          <w:szCs w:val="22"/>
        </w:rPr>
        <w:t>單位洽詢？　(A)各縣市政府社會局（處）　(B)各縣市政府教育局　(C)各縣市政府勞工</w:t>
      </w:r>
      <w:r w:rsidRPr="00600EE1">
        <w:rPr>
          <w:rFonts w:ascii="新細明體" w:hAnsi="新細明體" w:cs="新細明體" w:hint="eastAsia"/>
          <w:color w:val="000000"/>
          <w:szCs w:val="22"/>
        </w:rPr>
        <w:lastRenderedPageBreak/>
        <w:t>局（處）　(D)各縣市衛生局。</w:t>
      </w:r>
      <w:bookmarkEnd w:id="867"/>
    </w:p>
    <w:p w14:paraId="1ABDB1DB"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68" w:name="NA2A110551000010"/>
      <w:r w:rsidRPr="00600EE1">
        <w:rPr>
          <w:rFonts w:ascii="新細明體" w:hAnsi="新細明體" w:cs="新細明體" w:hint="eastAsia"/>
          <w:bCs/>
          <w:color w:val="0000FF"/>
          <w:szCs w:val="22"/>
        </w:rPr>
        <w:t>《答案》A</w:t>
      </w:r>
      <w:bookmarkEnd w:id="868"/>
    </w:p>
    <w:p w14:paraId="7A5CD122"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69" w:name="NQ2A110551000011"/>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下列何者不是托育人員所應具備的條件之</w:t>
      </w:r>
      <w:proofErr w:type="gramStart"/>
      <w:r w:rsidRPr="00600EE1">
        <w:rPr>
          <w:rFonts w:ascii="新細明體" w:hAnsi="新細明體" w:cs="新細明體" w:hint="eastAsia"/>
          <w:color w:val="000000"/>
          <w:szCs w:val="22"/>
        </w:rPr>
        <w:t>一</w:t>
      </w:r>
      <w:proofErr w:type="gramEnd"/>
      <w:r w:rsidRPr="00600EE1">
        <w:rPr>
          <w:rFonts w:ascii="新細明體" w:hAnsi="新細明體" w:cs="新細明體" w:hint="eastAsia"/>
          <w:color w:val="000000"/>
          <w:szCs w:val="22"/>
        </w:rPr>
        <w:t>？　(A)注意個人衛生與儀表　(B)所照顧的兒童不能超過四位（含托育人員自己的小孩）　(C)在家提供居家托育服務之外，不能有其他的兼職　(D)具備大專以上的學歷。</w:t>
      </w:r>
      <w:bookmarkEnd w:id="869"/>
    </w:p>
    <w:p w14:paraId="55CFF67E"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70" w:name="NA2A110551000011"/>
      <w:r w:rsidRPr="00600EE1">
        <w:rPr>
          <w:rFonts w:ascii="新細明體" w:hAnsi="新細明體" w:cs="新細明體" w:hint="eastAsia"/>
          <w:bCs/>
          <w:color w:val="0000FF"/>
          <w:szCs w:val="22"/>
        </w:rPr>
        <w:t>《答案》D</w:t>
      </w:r>
      <w:bookmarkEnd w:id="870"/>
    </w:p>
    <w:p w14:paraId="26302467"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71" w:name="NQ2A110551000300"/>
      <w:r w:rsidRPr="00600EE1">
        <w:rPr>
          <w:rFonts w:ascii="新細明體" w:hAnsi="新細明體" w:cs="新細明體"/>
          <w:color w:val="000000"/>
          <w:szCs w:val="22"/>
        </w:rPr>
        <w:t>（　　）</w:t>
      </w:r>
      <w:r w:rsidRPr="00600EE1">
        <w:rPr>
          <w:rFonts w:ascii="新細明體" w:hAnsi="新細明體" w:cs="新細明體" w:hint="eastAsia"/>
          <w:color w:val="000000"/>
          <w:szCs w:val="22"/>
        </w:rPr>
        <w:t>有關托育人員照顧嬰兒的敘述，下列何者錯誤？　(A)托育人員忙碌時，可以把奶瓶架著讓孩子自己喝奶　(B)沖泡配方奶應用70℃的水溫　(C)人工哺乳時，奶嘴應充滿奶水　(D)孩子自己可以握奶瓶時，可以換成重量較輕的奶瓶。</w:t>
      </w:r>
      <w:bookmarkEnd w:id="871"/>
    </w:p>
    <w:p w14:paraId="1FF15B16"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72" w:name="NA2A110551000300"/>
      <w:r w:rsidRPr="00600EE1">
        <w:rPr>
          <w:rFonts w:ascii="新細明體" w:hAnsi="新細明體" w:cs="新細明體" w:hint="eastAsia"/>
          <w:bCs/>
          <w:color w:val="0000FF"/>
          <w:szCs w:val="22"/>
        </w:rPr>
        <w:t>《答案》A</w:t>
      </w:r>
      <w:bookmarkEnd w:id="872"/>
    </w:p>
    <w:p w14:paraId="09402267"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73" w:name="NQ2A110551000159"/>
      <w:r w:rsidRPr="00600EE1">
        <w:rPr>
          <w:rFonts w:ascii="新細明體" w:hAnsi="新細明體" w:cs="新細明體"/>
          <w:color w:val="000000"/>
          <w:szCs w:val="22"/>
        </w:rPr>
        <w:t>（　　）</w:t>
      </w:r>
      <w:r w:rsidRPr="00600EE1">
        <w:rPr>
          <w:rFonts w:ascii="新細明體" w:hAnsi="新細明體" w:cs="新細明體" w:hint="eastAsia"/>
          <w:color w:val="000000"/>
          <w:szCs w:val="22"/>
        </w:rPr>
        <w:t>下列哪種遊戲型是兩位幼兒在同一空間一起玩，彼此有互動且有共同話題，但沒有共同的遊戲目標？　(A)單獨遊戲　(B)平行遊戲　(C)聯合遊戲　(D)合作遊戲。</w:t>
      </w:r>
      <w:bookmarkEnd w:id="873"/>
    </w:p>
    <w:p w14:paraId="7C7480DD"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74" w:name="NA2A110551000159"/>
      <w:r w:rsidRPr="00600EE1">
        <w:rPr>
          <w:rFonts w:ascii="新細明體" w:hAnsi="新細明體" w:cs="新細明體" w:hint="eastAsia"/>
          <w:bCs/>
          <w:color w:val="0000FF"/>
          <w:szCs w:val="22"/>
        </w:rPr>
        <w:t>《答案》C</w:t>
      </w:r>
      <w:bookmarkEnd w:id="874"/>
    </w:p>
    <w:p w14:paraId="1C808803"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875" w:name="NR2A110551000159"/>
      <w:r w:rsidRPr="00600EE1">
        <w:rPr>
          <w:rFonts w:ascii="新細明體" w:hAnsi="新細明體" w:cs="新細明體" w:hint="eastAsia"/>
          <w:color w:val="008000"/>
          <w:szCs w:val="22"/>
        </w:rPr>
        <w:t>《解析》1.單獨遊戲：幼兒獨自各玩各的遊戲，並無與他人互動；2.平行遊戲：幼兒與鄰近幼兒玩一樣的玩具，但</w:t>
      </w:r>
      <w:proofErr w:type="gramStart"/>
      <w:r w:rsidRPr="00600EE1">
        <w:rPr>
          <w:rFonts w:ascii="新細明體" w:hAnsi="新細明體" w:cs="新細明體" w:hint="eastAsia"/>
          <w:color w:val="008000"/>
          <w:szCs w:val="22"/>
        </w:rPr>
        <w:t>彼此間並無</w:t>
      </w:r>
      <w:proofErr w:type="gramEnd"/>
      <w:r w:rsidRPr="00600EE1">
        <w:rPr>
          <w:rFonts w:ascii="新細明體" w:hAnsi="新細明體" w:cs="新細明體" w:hint="eastAsia"/>
          <w:color w:val="008000"/>
          <w:szCs w:val="22"/>
        </w:rPr>
        <w:t>互動；3.合作遊戲：遊戲具有組織性，幼兒合力達成某個目的。</w:t>
      </w:r>
      <w:bookmarkEnd w:id="875"/>
    </w:p>
    <w:p w14:paraId="09EE99F5"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76" w:name="NQ2A110551000002"/>
      <w:r w:rsidRPr="00600EE1">
        <w:rPr>
          <w:rFonts w:ascii="新細明體" w:hAnsi="新細明體" w:cs="新細明體"/>
          <w:color w:val="000000"/>
          <w:szCs w:val="22"/>
        </w:rPr>
        <w:t>（　　）</w:t>
      </w:r>
      <w:r w:rsidRPr="00600EE1">
        <w:rPr>
          <w:rFonts w:ascii="新細明體" w:hAnsi="新細明體" w:cs="新細明體" w:hint="eastAsia"/>
          <w:color w:val="000000"/>
          <w:szCs w:val="22"/>
        </w:rPr>
        <w:t>下列何者是托育人員收托孩子前，應注意的事項？　(A)了解收托孩子的狀況　(B)收托孩子父母的健康情形　(C)托育費用的成本　(D)日後調薪的可能性。</w:t>
      </w:r>
      <w:bookmarkEnd w:id="876"/>
    </w:p>
    <w:p w14:paraId="21950EB1" w14:textId="77777777" w:rsidR="00600EE1" w:rsidRPr="00600EE1" w:rsidRDefault="00600EE1" w:rsidP="00600EE1">
      <w:pPr>
        <w:overflowPunct w:val="0"/>
        <w:autoSpaceDE w:val="0"/>
        <w:autoSpaceDN w:val="0"/>
        <w:adjustRightInd w:val="0"/>
        <w:ind w:left="935" w:hanging="935"/>
        <w:rPr>
          <w:rFonts w:ascii="新細明體" w:hAnsi="新細明體"/>
          <w:bCs/>
          <w:color w:val="0000FF"/>
          <w:sz w:val="22"/>
          <w:szCs w:val="22"/>
        </w:rPr>
      </w:pPr>
      <w:bookmarkStart w:id="877" w:name="NA2A110551000002"/>
      <w:r w:rsidRPr="00600EE1">
        <w:rPr>
          <w:rFonts w:ascii="新細明體" w:hAnsi="新細明體" w:cs="新細明體" w:hint="eastAsia"/>
          <w:bCs/>
          <w:color w:val="0000FF"/>
          <w:szCs w:val="22"/>
        </w:rPr>
        <w:t>《答案》A</w:t>
      </w:r>
      <w:bookmarkEnd w:id="877"/>
    </w:p>
    <w:p w14:paraId="6E61691A" w14:textId="77777777" w:rsidR="00600EE1" w:rsidRPr="00600EE1" w:rsidRDefault="00600EE1" w:rsidP="00600EE1">
      <w:pPr>
        <w:overflowPunct w:val="0"/>
        <w:autoSpaceDE w:val="0"/>
        <w:autoSpaceDN w:val="0"/>
        <w:adjustRightInd w:val="0"/>
        <w:ind w:left="935" w:hanging="935"/>
        <w:rPr>
          <w:rFonts w:ascii="新細明體" w:hAnsi="新細明體"/>
          <w:color w:val="008000"/>
          <w:sz w:val="22"/>
          <w:szCs w:val="22"/>
        </w:rPr>
      </w:pPr>
      <w:bookmarkStart w:id="878" w:name="NR2A110551000002"/>
      <w:r w:rsidRPr="00600EE1">
        <w:rPr>
          <w:rFonts w:ascii="新細明體" w:hAnsi="新細明體" w:cs="新細明體" w:hint="eastAsia"/>
          <w:color w:val="008000"/>
          <w:szCs w:val="22"/>
        </w:rPr>
        <w:t>《解析》托育人員為給予孩子適當的照顧，在收托之前必須先清楚了解孩子的身體、心理等各方面的狀況。</w:t>
      </w:r>
      <w:bookmarkEnd w:id="878"/>
    </w:p>
    <w:p w14:paraId="2A09EB41" w14:textId="77777777" w:rsidR="00600EE1" w:rsidRPr="00600EE1" w:rsidRDefault="00600EE1" w:rsidP="00600EE1">
      <w:pPr>
        <w:numPr>
          <w:ilvl w:val="0"/>
          <w:numId w:val="33"/>
        </w:numPr>
        <w:overflowPunct w:val="0"/>
        <w:autoSpaceDE w:val="0"/>
        <w:autoSpaceDN w:val="0"/>
        <w:adjustRightInd w:val="0"/>
        <w:ind w:left="1332" w:hanging="1049"/>
        <w:rPr>
          <w:rFonts w:ascii="新細明體" w:hAnsi="新細明體"/>
          <w:color w:val="000000"/>
          <w:sz w:val="22"/>
          <w:szCs w:val="22"/>
        </w:rPr>
      </w:pPr>
      <w:bookmarkStart w:id="879" w:name="NQ2A110551000335"/>
      <w:r w:rsidRPr="00600EE1">
        <w:rPr>
          <w:rFonts w:ascii="新細明體" w:hAnsi="新細明體" w:cs="新細明體"/>
          <w:color w:val="000000"/>
          <w:szCs w:val="22"/>
        </w:rPr>
        <w:t>（　　）</w:t>
      </w:r>
      <w:r w:rsidRPr="00600EE1">
        <w:rPr>
          <w:rFonts w:ascii="新細明體" w:hAnsi="新細明體" w:cs="新細明體" w:hint="eastAsia"/>
          <w:color w:val="000000"/>
          <w:szCs w:val="22"/>
        </w:rPr>
        <w:t>為減少嬰兒</w:t>
      </w:r>
      <w:proofErr w:type="gramStart"/>
      <w:r w:rsidRPr="00600EE1">
        <w:rPr>
          <w:rFonts w:ascii="新細明體" w:hAnsi="新細明體" w:cs="新細明體" w:hint="eastAsia"/>
          <w:color w:val="000000"/>
          <w:szCs w:val="22"/>
        </w:rPr>
        <w:t>發生溢奶</w:t>
      </w:r>
      <w:proofErr w:type="gramEnd"/>
      <w:r w:rsidRPr="00600EE1">
        <w:rPr>
          <w:rFonts w:ascii="新細明體" w:hAnsi="新細明體" w:cs="新細明體" w:hint="eastAsia"/>
          <w:color w:val="000000"/>
          <w:szCs w:val="22"/>
        </w:rPr>
        <w:t>，下列何者正確？(1)餵奶時平靜緩慢；(2)餵奶後不要和嬰兒劇烈地玩耍；(3)嬰兒</w:t>
      </w:r>
      <w:proofErr w:type="gramStart"/>
      <w:r w:rsidRPr="00600EE1">
        <w:rPr>
          <w:rFonts w:ascii="新細明體" w:hAnsi="新細明體" w:cs="新細明體" w:hint="eastAsia"/>
          <w:color w:val="000000"/>
          <w:szCs w:val="22"/>
        </w:rPr>
        <w:t>餓哭時</w:t>
      </w:r>
      <w:proofErr w:type="gramEnd"/>
      <w:r w:rsidRPr="00600EE1">
        <w:rPr>
          <w:rFonts w:ascii="新細明體" w:hAnsi="新細明體" w:cs="新細明體" w:hint="eastAsia"/>
          <w:color w:val="000000"/>
          <w:szCs w:val="22"/>
        </w:rPr>
        <w:t>才給予餵奶；(4)餵奶後</w:t>
      </w:r>
      <w:proofErr w:type="gramStart"/>
      <w:r w:rsidRPr="00600EE1">
        <w:rPr>
          <w:rFonts w:ascii="新細明體" w:hAnsi="新細明體" w:cs="新細明體" w:hint="eastAsia"/>
          <w:color w:val="000000"/>
          <w:szCs w:val="22"/>
        </w:rPr>
        <w:t>睡覺頭墊高</w:t>
      </w:r>
      <w:proofErr w:type="gramEnd"/>
      <w:r w:rsidRPr="00600EE1">
        <w:rPr>
          <w:rFonts w:ascii="新細明體" w:hAnsi="新細明體" w:cs="新細明體" w:hint="eastAsia"/>
          <w:color w:val="000000"/>
          <w:szCs w:val="22"/>
        </w:rPr>
        <w:t>或右側臥；(5)餵奶後給予拍背打嗝排氣　(A)(1)(2)(3)(4)　(B)(1)(2)(3)(5)　(C)(1)(2)(4)(5)　(D)(2)(3)(4)(5)。</w:t>
      </w:r>
      <w:bookmarkEnd w:id="879"/>
    </w:p>
    <w:p w14:paraId="742E2705" w14:textId="45FC23DF" w:rsidR="00600EE1" w:rsidRPr="00F06742" w:rsidRDefault="00600EE1" w:rsidP="00F06742">
      <w:pPr>
        <w:overflowPunct w:val="0"/>
        <w:autoSpaceDE w:val="0"/>
        <w:autoSpaceDN w:val="0"/>
        <w:adjustRightInd w:val="0"/>
        <w:ind w:left="935" w:hanging="935"/>
        <w:rPr>
          <w:rFonts w:ascii="新細明體" w:hAnsi="新細明體"/>
          <w:bCs/>
          <w:color w:val="0000FF"/>
          <w:sz w:val="22"/>
          <w:szCs w:val="22"/>
        </w:rPr>
      </w:pPr>
      <w:bookmarkStart w:id="880" w:name="NA2A110551000335"/>
      <w:r w:rsidRPr="00600EE1">
        <w:rPr>
          <w:rFonts w:ascii="新細明體" w:hAnsi="新細明體" w:cs="新細明體" w:hint="eastAsia"/>
          <w:bCs/>
          <w:color w:val="0000FF"/>
          <w:szCs w:val="22"/>
        </w:rPr>
        <w:t>《答案》C</w:t>
      </w:r>
      <w:bookmarkEnd w:id="880"/>
    </w:p>
    <w:p w14:paraId="25ECBDC4" w14:textId="77777777" w:rsidR="00F06742" w:rsidRPr="00F06742" w:rsidRDefault="00F06742" w:rsidP="00F06742">
      <w:pPr>
        <w:numPr>
          <w:ilvl w:val="0"/>
          <w:numId w:val="35"/>
        </w:numPr>
        <w:tabs>
          <w:tab w:val="left" w:pos="644"/>
          <w:tab w:val="center" w:pos="5233"/>
        </w:tabs>
        <w:rPr>
          <w:rFonts w:ascii="標楷體" w:eastAsia="標楷體" w:hAnsi="標楷體"/>
          <w:color w:val="000000"/>
        </w:rPr>
      </w:pPr>
      <w:r w:rsidRPr="00F06742">
        <w:rPr>
          <w:rFonts w:ascii="標楷體" w:eastAsia="標楷體" w:hAnsi="標楷體" w:hint="eastAsia"/>
          <w:color w:val="000000"/>
        </w:rPr>
        <w:t>(D)</w:t>
      </w:r>
      <w:proofErr w:type="gramStart"/>
      <w:r w:rsidRPr="00F06742">
        <w:rPr>
          <w:rFonts w:ascii="標楷體" w:eastAsia="標楷體" w:hAnsi="標楷體" w:hint="eastAsia"/>
          <w:color w:val="000000"/>
        </w:rPr>
        <w:t>老闆說因業務</w:t>
      </w:r>
      <w:proofErr w:type="gramEnd"/>
      <w:r w:rsidRPr="00F06742">
        <w:rPr>
          <w:rFonts w:ascii="標楷體" w:eastAsia="標楷體" w:hAnsi="標楷體" w:hint="eastAsia"/>
          <w:color w:val="000000"/>
        </w:rPr>
        <w:t>緊縮，叫我明天不要來了，要我去寫離職申請書。如果我寫了，可能會喪失什麼權益？ (A)主張沒有緊縮、要求繼續工作 (B)請求資遣費和預告期或預告工資 (C)要求開（非自願）離職證明書去領失業給付 (D)以上皆是</w:t>
      </w:r>
    </w:p>
    <w:p w14:paraId="0638C5B9" w14:textId="77777777" w:rsidR="00F06742" w:rsidRPr="00F06742" w:rsidRDefault="00F06742" w:rsidP="00F06742">
      <w:pPr>
        <w:numPr>
          <w:ilvl w:val="0"/>
          <w:numId w:val="35"/>
        </w:numPr>
        <w:tabs>
          <w:tab w:val="left" w:pos="644"/>
          <w:tab w:val="center" w:pos="5233"/>
        </w:tabs>
        <w:ind w:leftChars="5" w:left="1008" w:hanging="996"/>
        <w:rPr>
          <w:rFonts w:ascii="標楷體" w:eastAsia="標楷體" w:hAnsi="標楷體"/>
          <w:color w:val="000000"/>
        </w:rPr>
      </w:pPr>
      <w:r w:rsidRPr="00F06742">
        <w:rPr>
          <w:rFonts w:ascii="標楷體" w:eastAsia="標楷體" w:hAnsi="標楷體" w:hint="eastAsia"/>
          <w:color w:val="000000"/>
        </w:rPr>
        <w:t>(D)我上班的時候受傷，下列何者不是應該立即進行的事項?（</w:t>
      </w:r>
      <w:proofErr w:type="gramStart"/>
      <w:r w:rsidRPr="00F06742">
        <w:rPr>
          <w:rFonts w:ascii="標楷體" w:eastAsia="標楷體" w:hAnsi="標楷體" w:hint="eastAsia"/>
          <w:color w:val="000000"/>
        </w:rPr>
        <w:t>Ａ</w:t>
      </w:r>
      <w:proofErr w:type="gramEnd"/>
      <w:r w:rsidRPr="00F06742">
        <w:rPr>
          <w:rFonts w:ascii="標楷體" w:eastAsia="標楷體" w:hAnsi="標楷體" w:hint="eastAsia"/>
          <w:color w:val="000000"/>
        </w:rPr>
        <w:t>）就醫（</w:t>
      </w:r>
      <w:proofErr w:type="gramStart"/>
      <w:r w:rsidRPr="00F06742">
        <w:rPr>
          <w:rFonts w:ascii="標楷體" w:eastAsia="標楷體" w:hAnsi="標楷體" w:hint="eastAsia"/>
          <w:color w:val="000000"/>
        </w:rPr>
        <w:t>Ｂ</w:t>
      </w:r>
      <w:proofErr w:type="gramEnd"/>
      <w:r w:rsidRPr="00F06742">
        <w:rPr>
          <w:rFonts w:ascii="標楷體" w:eastAsia="標楷體" w:hAnsi="標楷體" w:hint="eastAsia"/>
          <w:color w:val="000000"/>
        </w:rPr>
        <w:t>）讓主管和同事知道（</w:t>
      </w:r>
      <w:proofErr w:type="gramStart"/>
      <w:r w:rsidRPr="00F06742">
        <w:rPr>
          <w:rFonts w:ascii="標楷體" w:eastAsia="標楷體" w:hAnsi="標楷體" w:hint="eastAsia"/>
          <w:color w:val="000000"/>
        </w:rPr>
        <w:t>Ｃ</w:t>
      </w:r>
      <w:proofErr w:type="gramEnd"/>
      <w:r w:rsidRPr="00F06742">
        <w:rPr>
          <w:rFonts w:ascii="標楷體" w:eastAsia="標楷體" w:hAnsi="標楷體" w:hint="eastAsia"/>
          <w:color w:val="000000"/>
        </w:rPr>
        <w:t>）必要時保留現場或拍照(D)拍傷口</w:t>
      </w:r>
      <w:proofErr w:type="gramStart"/>
      <w:r w:rsidRPr="00F06742">
        <w:rPr>
          <w:rFonts w:ascii="標楷體" w:eastAsia="標楷體" w:hAnsi="標楷體" w:hint="eastAsia"/>
          <w:color w:val="000000"/>
        </w:rPr>
        <w:t>上臉書</w:t>
      </w:r>
      <w:proofErr w:type="gramEnd"/>
      <w:r w:rsidRPr="00F06742">
        <w:rPr>
          <w:rFonts w:ascii="標楷體" w:eastAsia="標楷體" w:hAnsi="標楷體" w:hint="eastAsia"/>
          <w:color w:val="000000"/>
        </w:rPr>
        <w:t>或IG</w:t>
      </w:r>
    </w:p>
    <w:p w14:paraId="4B06028E" w14:textId="77777777" w:rsidR="00F06742" w:rsidRPr="00F06742" w:rsidRDefault="00F06742" w:rsidP="00F06742">
      <w:pPr>
        <w:numPr>
          <w:ilvl w:val="0"/>
          <w:numId w:val="35"/>
        </w:numPr>
        <w:tabs>
          <w:tab w:val="left" w:pos="644"/>
          <w:tab w:val="center" w:pos="5233"/>
        </w:tabs>
        <w:ind w:leftChars="5" w:left="1008" w:hanging="996"/>
        <w:rPr>
          <w:rFonts w:ascii="標楷體" w:eastAsia="標楷體" w:hAnsi="標楷體"/>
          <w:color w:val="000000"/>
        </w:rPr>
      </w:pPr>
      <w:r w:rsidRPr="00F06742">
        <w:rPr>
          <w:rFonts w:ascii="標楷體" w:eastAsia="標楷體" w:hAnsi="標楷體" w:hint="eastAsia"/>
          <w:color w:val="000000"/>
        </w:rPr>
        <w:t>(D)我每週工作40小時，月薪30,000元，老闆說景氣不好，要放</w:t>
      </w:r>
      <w:proofErr w:type="gramStart"/>
      <w:r w:rsidRPr="00F06742">
        <w:rPr>
          <w:rFonts w:ascii="標楷體" w:eastAsia="標楷體" w:hAnsi="標楷體" w:hint="eastAsia"/>
          <w:color w:val="000000"/>
        </w:rPr>
        <w:t>無薪假</w:t>
      </w:r>
      <w:proofErr w:type="gramEnd"/>
      <w:r w:rsidRPr="00F06742">
        <w:rPr>
          <w:rFonts w:ascii="標楷體" w:eastAsia="標楷體" w:hAnsi="標楷體" w:hint="eastAsia"/>
          <w:color w:val="000000"/>
        </w:rPr>
        <w:t>，下列何者不是老闆應遵守的（</w:t>
      </w:r>
      <w:proofErr w:type="gramStart"/>
      <w:r w:rsidRPr="00F06742">
        <w:rPr>
          <w:rFonts w:ascii="標楷體" w:eastAsia="標楷體" w:hAnsi="標楷體" w:hint="eastAsia"/>
          <w:color w:val="000000"/>
        </w:rPr>
        <w:t>Ａ</w:t>
      </w:r>
      <w:proofErr w:type="gramEnd"/>
      <w:r w:rsidRPr="00F06742">
        <w:rPr>
          <w:rFonts w:ascii="標楷體" w:eastAsia="標楷體" w:hAnsi="標楷體" w:hint="eastAsia"/>
          <w:color w:val="000000"/>
        </w:rPr>
        <w:t>）要徵得員工同意，若不同意就要原薪或資遣（</w:t>
      </w:r>
      <w:proofErr w:type="gramStart"/>
      <w:r w:rsidRPr="00F06742">
        <w:rPr>
          <w:rFonts w:ascii="標楷體" w:eastAsia="標楷體" w:hAnsi="標楷體" w:hint="eastAsia"/>
          <w:color w:val="000000"/>
        </w:rPr>
        <w:t>Ｂ</w:t>
      </w:r>
      <w:proofErr w:type="gramEnd"/>
      <w:r w:rsidRPr="00F06742">
        <w:rPr>
          <w:rFonts w:ascii="標楷體" w:eastAsia="標楷體" w:hAnsi="標楷體" w:hint="eastAsia"/>
          <w:color w:val="000000"/>
        </w:rPr>
        <w:t>）月薪還是要在24,000以上（</w:t>
      </w:r>
      <w:proofErr w:type="gramStart"/>
      <w:r w:rsidRPr="00F06742">
        <w:rPr>
          <w:rFonts w:ascii="標楷體" w:eastAsia="標楷體" w:hAnsi="標楷體" w:hint="eastAsia"/>
          <w:color w:val="000000"/>
        </w:rPr>
        <w:t>Ｃ</w:t>
      </w:r>
      <w:proofErr w:type="gramEnd"/>
      <w:r w:rsidRPr="00F06742">
        <w:rPr>
          <w:rFonts w:ascii="標楷體" w:eastAsia="標楷體" w:hAnsi="標楷體" w:hint="eastAsia"/>
          <w:color w:val="000000"/>
        </w:rPr>
        <w:t>）要講明實施期限、到期若要延期要重新徵得勞工同意(D)勞退提繳薪資級距可以調降到</w:t>
      </w:r>
      <w:proofErr w:type="gramStart"/>
      <w:r w:rsidRPr="00F06742">
        <w:rPr>
          <w:rFonts w:ascii="標楷體" w:eastAsia="標楷體" w:hAnsi="標楷體" w:hint="eastAsia"/>
          <w:color w:val="000000"/>
        </w:rPr>
        <w:t>無薪假後</w:t>
      </w:r>
      <w:proofErr w:type="gramEnd"/>
      <w:r w:rsidRPr="00F06742">
        <w:rPr>
          <w:rFonts w:ascii="標楷體" w:eastAsia="標楷體" w:hAnsi="標楷體" w:hint="eastAsia"/>
          <w:color w:val="000000"/>
        </w:rPr>
        <w:t>的薪資</w:t>
      </w:r>
    </w:p>
    <w:p w14:paraId="409CCBD7" w14:textId="77777777" w:rsidR="00F06742" w:rsidRPr="00F06742" w:rsidRDefault="00F06742" w:rsidP="00F06742">
      <w:pPr>
        <w:numPr>
          <w:ilvl w:val="0"/>
          <w:numId w:val="35"/>
        </w:numPr>
        <w:tabs>
          <w:tab w:val="left" w:pos="644"/>
          <w:tab w:val="center" w:pos="5233"/>
        </w:tabs>
        <w:ind w:leftChars="5" w:left="1008" w:hanging="996"/>
        <w:rPr>
          <w:rFonts w:ascii="標楷體" w:eastAsia="標楷體" w:hAnsi="標楷體"/>
          <w:color w:val="000000"/>
        </w:rPr>
      </w:pPr>
      <w:r w:rsidRPr="00F06742">
        <w:rPr>
          <w:rFonts w:ascii="標楷體" w:eastAsia="標楷體" w:hAnsi="標楷體" w:hint="eastAsia"/>
          <w:color w:val="000000"/>
        </w:rPr>
        <w:t>(D) 我在便利商店打工，弄壞店裡的咖啡機，下列何者錯誤? (A)老闆可以問我看我是否同意照價賠償或賠</w:t>
      </w:r>
      <w:proofErr w:type="gramStart"/>
      <w:r w:rsidRPr="00F06742">
        <w:rPr>
          <w:rFonts w:ascii="標楷體" w:eastAsia="標楷體" w:hAnsi="標楷體" w:hint="eastAsia"/>
          <w:color w:val="000000"/>
        </w:rPr>
        <w:t>一</w:t>
      </w:r>
      <w:proofErr w:type="gramEnd"/>
      <w:r w:rsidRPr="00F06742">
        <w:rPr>
          <w:rFonts w:ascii="標楷體" w:eastAsia="標楷體" w:hAnsi="標楷體" w:hint="eastAsia"/>
          <w:color w:val="000000"/>
        </w:rPr>
        <w:t>部份 (B)老闆可以徵得我同意每月扣薪多少錢</w:t>
      </w:r>
      <w:r w:rsidRPr="00F06742">
        <w:rPr>
          <w:rFonts w:ascii="標楷體" w:eastAsia="標楷體" w:hAnsi="標楷體" w:hint="eastAsia"/>
          <w:color w:val="000000"/>
        </w:rPr>
        <w:lastRenderedPageBreak/>
        <w:t>來賠 (C)老闆可以將我犯的錯列入考績評分 (D)老闆可以不經我同意直接扣我底薪和全勤獎金</w:t>
      </w:r>
    </w:p>
    <w:p w14:paraId="5A44D12B" w14:textId="77777777" w:rsidR="00F06742" w:rsidRPr="00F06742" w:rsidRDefault="00F06742" w:rsidP="00F06742">
      <w:pPr>
        <w:numPr>
          <w:ilvl w:val="0"/>
          <w:numId w:val="35"/>
        </w:numPr>
        <w:tabs>
          <w:tab w:val="left" w:pos="644"/>
          <w:tab w:val="center" w:pos="5233"/>
        </w:tabs>
        <w:ind w:leftChars="5" w:left="1008" w:hanging="996"/>
        <w:rPr>
          <w:rFonts w:ascii="標楷體" w:eastAsia="標楷體" w:hAnsi="標楷體"/>
          <w:color w:val="000000"/>
        </w:rPr>
      </w:pPr>
      <w:r w:rsidRPr="00F06742">
        <w:rPr>
          <w:rFonts w:ascii="標楷體" w:eastAsia="標楷體" w:hAnsi="標楷體" w:hint="eastAsia"/>
          <w:color w:val="000000"/>
        </w:rPr>
        <w:t>(D)下列何者老闆有可能可以要求我至少工作滿兩年，否則賠50萬元（</w:t>
      </w:r>
      <w:proofErr w:type="gramStart"/>
      <w:r w:rsidRPr="00F06742">
        <w:rPr>
          <w:rFonts w:ascii="標楷體" w:eastAsia="標楷體" w:hAnsi="標楷體" w:hint="eastAsia"/>
          <w:color w:val="000000"/>
        </w:rPr>
        <w:t>Ａ</w:t>
      </w:r>
      <w:proofErr w:type="gramEnd"/>
      <w:r w:rsidRPr="00F06742">
        <w:rPr>
          <w:rFonts w:ascii="標楷體" w:eastAsia="標楷體" w:hAnsi="標楷體" w:hint="eastAsia"/>
          <w:color w:val="000000"/>
        </w:rPr>
        <w:t>）在手</w:t>
      </w:r>
      <w:proofErr w:type="gramStart"/>
      <w:r w:rsidRPr="00F06742">
        <w:rPr>
          <w:rFonts w:ascii="標楷體" w:eastAsia="標楷體" w:hAnsi="標楷體" w:hint="eastAsia"/>
          <w:color w:val="000000"/>
        </w:rPr>
        <w:t>搖杯店煮</w:t>
      </w:r>
      <w:proofErr w:type="gramEnd"/>
      <w:r w:rsidRPr="00F06742">
        <w:rPr>
          <w:rFonts w:ascii="標楷體" w:eastAsia="標楷體" w:hAnsi="標楷體" w:hint="eastAsia"/>
          <w:color w:val="000000"/>
        </w:rPr>
        <w:t>茶（</w:t>
      </w:r>
      <w:proofErr w:type="gramStart"/>
      <w:r w:rsidRPr="00F06742">
        <w:rPr>
          <w:rFonts w:ascii="標楷體" w:eastAsia="標楷體" w:hAnsi="標楷體" w:hint="eastAsia"/>
          <w:color w:val="000000"/>
        </w:rPr>
        <w:t>Ｂ</w:t>
      </w:r>
      <w:proofErr w:type="gramEnd"/>
      <w:r w:rsidRPr="00F06742">
        <w:rPr>
          <w:rFonts w:ascii="標楷體" w:eastAsia="標楷體" w:hAnsi="標楷體" w:hint="eastAsia"/>
          <w:color w:val="000000"/>
        </w:rPr>
        <w:t>）在餐廳洗碗(C)在電子廠當作業員(D)公司出錢派我出國受訓半年後回來管理新設備</w:t>
      </w:r>
    </w:p>
    <w:p w14:paraId="1D194533" w14:textId="77777777" w:rsidR="00F06742" w:rsidRPr="00F06742" w:rsidRDefault="00F06742" w:rsidP="00F06742">
      <w:pPr>
        <w:numPr>
          <w:ilvl w:val="0"/>
          <w:numId w:val="35"/>
        </w:numPr>
        <w:tabs>
          <w:tab w:val="left" w:pos="644"/>
          <w:tab w:val="center" w:pos="5233"/>
        </w:tabs>
        <w:ind w:leftChars="5" w:left="1008" w:hanging="996"/>
        <w:rPr>
          <w:rFonts w:ascii="標楷體" w:eastAsia="標楷體" w:hAnsi="標楷體"/>
          <w:color w:val="000000"/>
        </w:rPr>
      </w:pPr>
      <w:r w:rsidRPr="00F06742">
        <w:rPr>
          <w:rFonts w:ascii="標楷體" w:eastAsia="標楷體" w:hAnsi="標楷體" w:hint="eastAsia"/>
          <w:color w:val="000000"/>
        </w:rPr>
        <w:t>(D) 我每月底薪30,000元，某月曠職一日，老闆最多可以扣我底薪 (A)3000元 (B)2000元 (C)1500元 (D)1000元。(但是該請假就好好請假，請同學儘量不要曠職)</w:t>
      </w:r>
    </w:p>
    <w:p w14:paraId="6D80828D" w14:textId="77777777" w:rsidR="00F06742" w:rsidRPr="00F06742" w:rsidRDefault="00F06742" w:rsidP="00F06742">
      <w:pPr>
        <w:numPr>
          <w:ilvl w:val="0"/>
          <w:numId w:val="35"/>
        </w:numPr>
        <w:tabs>
          <w:tab w:val="left" w:pos="644"/>
          <w:tab w:val="center" w:pos="5233"/>
        </w:tabs>
        <w:ind w:leftChars="5" w:left="1008" w:hanging="996"/>
        <w:rPr>
          <w:rFonts w:ascii="標楷體" w:eastAsia="標楷體" w:hAnsi="標楷體"/>
          <w:color w:val="000000"/>
        </w:rPr>
      </w:pPr>
      <w:r w:rsidRPr="00F06742">
        <w:rPr>
          <w:rFonts w:ascii="標楷體" w:eastAsia="標楷體" w:hAnsi="標楷體" w:hint="eastAsia"/>
          <w:color w:val="000000"/>
        </w:rPr>
        <w:t>(D)雇主應徵寫</w:t>
      </w:r>
      <w:proofErr w:type="gramStart"/>
      <w:r w:rsidRPr="00F06742">
        <w:rPr>
          <w:rFonts w:ascii="標楷體" w:eastAsia="標楷體" w:hAnsi="標楷體" w:hint="eastAsia"/>
          <w:color w:val="000000"/>
        </w:rPr>
        <w:t>週</w:t>
      </w:r>
      <w:proofErr w:type="gramEnd"/>
      <w:r w:rsidRPr="00F06742">
        <w:rPr>
          <w:rFonts w:ascii="標楷體" w:eastAsia="標楷體" w:hAnsi="標楷體" w:hint="eastAsia"/>
          <w:color w:val="000000"/>
        </w:rPr>
        <w:t>休二日，每日工作時間上午8點到下午5點，月薪30,000元，有全勤獎金，下列何者不是求職時必須問</w:t>
      </w:r>
      <w:proofErr w:type="gramStart"/>
      <w:r w:rsidRPr="00F06742">
        <w:rPr>
          <w:rFonts w:ascii="標楷體" w:eastAsia="標楷體" w:hAnsi="標楷體" w:hint="eastAsia"/>
          <w:color w:val="000000"/>
        </w:rPr>
        <w:t>清楚的</w:t>
      </w:r>
      <w:proofErr w:type="gramEnd"/>
      <w:r w:rsidRPr="00F06742">
        <w:rPr>
          <w:rFonts w:ascii="標楷體" w:eastAsia="標楷體" w:hAnsi="標楷體" w:hint="eastAsia"/>
          <w:color w:val="000000"/>
        </w:rPr>
        <w:t>?（</w:t>
      </w:r>
      <w:proofErr w:type="gramStart"/>
      <w:r w:rsidRPr="00F06742">
        <w:rPr>
          <w:rFonts w:ascii="標楷體" w:eastAsia="標楷體" w:hAnsi="標楷體" w:hint="eastAsia"/>
          <w:color w:val="000000"/>
        </w:rPr>
        <w:t>Ａ</w:t>
      </w:r>
      <w:proofErr w:type="gramEnd"/>
      <w:r w:rsidRPr="00F06742">
        <w:rPr>
          <w:rFonts w:ascii="標楷體" w:eastAsia="標楷體" w:hAnsi="標楷體" w:hint="eastAsia"/>
          <w:color w:val="000000"/>
        </w:rPr>
        <w:t>）工作時間有沒有包含完整的休息時間（</w:t>
      </w:r>
      <w:proofErr w:type="gramStart"/>
      <w:r w:rsidRPr="00F06742">
        <w:rPr>
          <w:rFonts w:ascii="標楷體" w:eastAsia="標楷體" w:hAnsi="標楷體" w:hint="eastAsia"/>
          <w:color w:val="000000"/>
        </w:rPr>
        <w:t>Ｂ</w:t>
      </w:r>
      <w:proofErr w:type="gramEnd"/>
      <w:r w:rsidRPr="00F06742">
        <w:rPr>
          <w:rFonts w:ascii="標楷體" w:eastAsia="標楷體" w:hAnsi="標楷體" w:hint="eastAsia"/>
          <w:color w:val="000000"/>
        </w:rPr>
        <w:t>）底薪和全勤各是多少錢（</w:t>
      </w:r>
      <w:proofErr w:type="gramStart"/>
      <w:r w:rsidRPr="00F06742">
        <w:rPr>
          <w:rFonts w:ascii="標楷體" w:eastAsia="標楷體" w:hAnsi="標楷體" w:hint="eastAsia"/>
          <w:color w:val="000000"/>
        </w:rPr>
        <w:t>Ｃ</w:t>
      </w:r>
      <w:proofErr w:type="gramEnd"/>
      <w:r w:rsidRPr="00F06742">
        <w:rPr>
          <w:rFonts w:ascii="標楷體" w:eastAsia="標楷體" w:hAnsi="標楷體" w:hint="eastAsia"/>
          <w:color w:val="000000"/>
        </w:rPr>
        <w:t>）全勤獎金計算方式（</w:t>
      </w:r>
      <w:proofErr w:type="gramStart"/>
      <w:r w:rsidRPr="00F06742">
        <w:rPr>
          <w:rFonts w:ascii="標楷體" w:eastAsia="標楷體" w:hAnsi="標楷體" w:hint="eastAsia"/>
          <w:color w:val="000000"/>
        </w:rPr>
        <w:t>Ｄ</w:t>
      </w:r>
      <w:proofErr w:type="gramEnd"/>
      <w:r w:rsidRPr="00F06742">
        <w:rPr>
          <w:rFonts w:ascii="標楷體" w:eastAsia="標楷體" w:hAnsi="標楷體" w:hint="eastAsia"/>
          <w:color w:val="000000"/>
        </w:rPr>
        <w:t>）有沒有生日禮金</w:t>
      </w:r>
    </w:p>
    <w:p w14:paraId="761D50EF" w14:textId="77777777" w:rsidR="00F06742" w:rsidRPr="00F06742" w:rsidRDefault="00F06742" w:rsidP="00F06742">
      <w:pPr>
        <w:numPr>
          <w:ilvl w:val="0"/>
          <w:numId w:val="35"/>
        </w:numPr>
        <w:tabs>
          <w:tab w:val="left" w:pos="644"/>
          <w:tab w:val="center" w:pos="5233"/>
        </w:tabs>
        <w:ind w:leftChars="5" w:left="1008" w:hanging="996"/>
        <w:rPr>
          <w:rFonts w:ascii="標楷體" w:eastAsia="標楷體" w:hAnsi="標楷體"/>
          <w:color w:val="000000"/>
        </w:rPr>
      </w:pPr>
      <w:r w:rsidRPr="00F06742">
        <w:rPr>
          <w:rFonts w:ascii="標楷體" w:eastAsia="標楷體" w:hAnsi="標楷體" w:hint="eastAsia"/>
          <w:color w:val="000000"/>
        </w:rPr>
        <w:t>(A)勞工到職第一天，下列雇主要求勞工做的事，何者合法？（</w:t>
      </w:r>
      <w:proofErr w:type="gramStart"/>
      <w:r w:rsidRPr="00F06742">
        <w:rPr>
          <w:rFonts w:ascii="標楷體" w:eastAsia="標楷體" w:hAnsi="標楷體" w:hint="eastAsia"/>
          <w:color w:val="000000"/>
        </w:rPr>
        <w:t>Ａ</w:t>
      </w:r>
      <w:proofErr w:type="gramEnd"/>
      <w:r w:rsidRPr="00F06742">
        <w:rPr>
          <w:rFonts w:ascii="標楷體" w:eastAsia="標楷體" w:hAnsi="標楷體" w:hint="eastAsia"/>
          <w:color w:val="000000"/>
        </w:rPr>
        <w:t>）提供投保勞工保險所需的個人資料（</w:t>
      </w:r>
      <w:proofErr w:type="gramStart"/>
      <w:r w:rsidRPr="00F06742">
        <w:rPr>
          <w:rFonts w:ascii="標楷體" w:eastAsia="標楷體" w:hAnsi="標楷體" w:hint="eastAsia"/>
          <w:color w:val="000000"/>
        </w:rPr>
        <w:t>Ｂ</w:t>
      </w:r>
      <w:proofErr w:type="gramEnd"/>
      <w:r w:rsidRPr="00F06742">
        <w:rPr>
          <w:rFonts w:ascii="標楷體" w:eastAsia="標楷體" w:hAnsi="標楷體" w:hint="eastAsia"/>
          <w:color w:val="000000"/>
        </w:rPr>
        <w:t>）繳交保證金做為違約賠償準備金（</w:t>
      </w:r>
      <w:proofErr w:type="gramStart"/>
      <w:r w:rsidRPr="00F06742">
        <w:rPr>
          <w:rFonts w:ascii="標楷體" w:eastAsia="標楷體" w:hAnsi="標楷體" w:hint="eastAsia"/>
          <w:color w:val="000000"/>
        </w:rPr>
        <w:t>Ｃ</w:t>
      </w:r>
      <w:proofErr w:type="gramEnd"/>
      <w:r w:rsidRPr="00F06742">
        <w:rPr>
          <w:rFonts w:ascii="標楷體" w:eastAsia="標楷體" w:hAnsi="標楷體" w:hint="eastAsia"/>
          <w:color w:val="000000"/>
        </w:rPr>
        <w:t>）簽下放棄資遣費、退休金的文件（</w:t>
      </w:r>
      <w:proofErr w:type="gramStart"/>
      <w:r w:rsidRPr="00F06742">
        <w:rPr>
          <w:rFonts w:ascii="標楷體" w:eastAsia="標楷體" w:hAnsi="標楷體" w:hint="eastAsia"/>
          <w:color w:val="000000"/>
        </w:rPr>
        <w:t>Ｄ</w:t>
      </w:r>
      <w:proofErr w:type="gramEnd"/>
      <w:r w:rsidRPr="00F06742">
        <w:rPr>
          <w:rFonts w:ascii="標楷體" w:eastAsia="標楷體" w:hAnsi="標楷體" w:hint="eastAsia"/>
          <w:color w:val="000000"/>
        </w:rPr>
        <w:t>）未經勞工同意留置身分證來辦理到職手續</w:t>
      </w:r>
    </w:p>
    <w:p w14:paraId="5DB6C873" w14:textId="77777777" w:rsidR="00F06742" w:rsidRPr="00F06742" w:rsidRDefault="00F06742" w:rsidP="00F06742">
      <w:pPr>
        <w:numPr>
          <w:ilvl w:val="0"/>
          <w:numId w:val="35"/>
        </w:numPr>
        <w:tabs>
          <w:tab w:val="left" w:pos="644"/>
          <w:tab w:val="center" w:pos="5233"/>
        </w:tabs>
        <w:ind w:leftChars="5" w:left="1008" w:hanging="996"/>
        <w:rPr>
          <w:rFonts w:ascii="標楷體" w:eastAsia="標楷體" w:hAnsi="標楷體"/>
          <w:color w:val="000000"/>
        </w:rPr>
      </w:pPr>
      <w:r w:rsidRPr="00F06742">
        <w:rPr>
          <w:rFonts w:ascii="標楷體" w:eastAsia="標楷體" w:hAnsi="標楷體" w:hint="eastAsia"/>
          <w:color w:val="000000"/>
        </w:rPr>
        <w:t>(C) 下列關於勞工「試用期」的規定，何者正確？ (A)試用期間非正式勞工，所以不用投 保勞工保險 (B)試用期間可以無限期延長，直到公司滿意為止 (C)公司可以事先和勞工約定合理的試用</w:t>
      </w:r>
      <w:proofErr w:type="gramStart"/>
      <w:r w:rsidRPr="00F06742">
        <w:rPr>
          <w:rFonts w:ascii="標楷體" w:eastAsia="標楷體" w:hAnsi="標楷體" w:hint="eastAsia"/>
          <w:color w:val="000000"/>
        </w:rPr>
        <w:t>期間，</w:t>
      </w:r>
      <w:proofErr w:type="gramEnd"/>
      <w:r w:rsidRPr="00F06742">
        <w:rPr>
          <w:rFonts w:ascii="標楷體" w:eastAsia="標楷體" w:hAnsi="標楷體" w:hint="eastAsia"/>
          <w:color w:val="000000"/>
        </w:rPr>
        <w:t>在這段期間內根據勞工表現決定是否繼續僱用，不受勞基法關於解雇原因的規範 (D)因為尚未通過試用，勞工這段期間不能加班，也沒有加班費</w:t>
      </w:r>
    </w:p>
    <w:p w14:paraId="4834C5B5" w14:textId="77777777" w:rsidR="00F06742" w:rsidRPr="00F06742" w:rsidRDefault="00F06742" w:rsidP="00F06742">
      <w:pPr>
        <w:numPr>
          <w:ilvl w:val="0"/>
          <w:numId w:val="35"/>
        </w:numPr>
        <w:tabs>
          <w:tab w:val="left" w:pos="644"/>
          <w:tab w:val="center" w:pos="5233"/>
        </w:tabs>
        <w:ind w:leftChars="5" w:left="1008" w:hanging="996"/>
        <w:rPr>
          <w:rFonts w:ascii="標楷體" w:eastAsia="標楷體" w:hAnsi="標楷體"/>
          <w:color w:val="000000"/>
        </w:rPr>
      </w:pPr>
      <w:r w:rsidRPr="00F06742">
        <w:rPr>
          <w:rFonts w:ascii="標楷體" w:eastAsia="標楷體" w:hAnsi="標楷體" w:hint="eastAsia"/>
          <w:color w:val="000000"/>
        </w:rPr>
        <w:t>(D)下列何者「不是」依法可以在工資當中預先扣除的項目？（</w:t>
      </w:r>
      <w:proofErr w:type="gramStart"/>
      <w:r w:rsidRPr="00F06742">
        <w:rPr>
          <w:rFonts w:ascii="標楷體" w:eastAsia="標楷體" w:hAnsi="標楷體" w:hint="eastAsia"/>
          <w:color w:val="000000"/>
        </w:rPr>
        <w:t>Ａ</w:t>
      </w:r>
      <w:proofErr w:type="gramEnd"/>
      <w:r w:rsidRPr="00F06742">
        <w:rPr>
          <w:rFonts w:ascii="標楷體" w:eastAsia="標楷體" w:hAnsi="標楷體" w:hint="eastAsia"/>
          <w:color w:val="000000"/>
        </w:rPr>
        <w:t>）勞工保險的勞工自行負擔費用（</w:t>
      </w:r>
      <w:proofErr w:type="gramStart"/>
      <w:r w:rsidRPr="00F06742">
        <w:rPr>
          <w:rFonts w:ascii="標楷體" w:eastAsia="標楷體" w:hAnsi="標楷體" w:hint="eastAsia"/>
          <w:color w:val="000000"/>
        </w:rPr>
        <w:t>Ｂ</w:t>
      </w:r>
      <w:proofErr w:type="gramEnd"/>
      <w:r w:rsidRPr="00F06742">
        <w:rPr>
          <w:rFonts w:ascii="標楷體" w:eastAsia="標楷體" w:hAnsi="標楷體" w:hint="eastAsia"/>
          <w:color w:val="000000"/>
        </w:rPr>
        <w:t>）公司依法設立職工福利委員會之職工福利金（</w:t>
      </w:r>
      <w:proofErr w:type="gramStart"/>
      <w:r w:rsidRPr="00F06742">
        <w:rPr>
          <w:rFonts w:ascii="標楷體" w:eastAsia="標楷體" w:hAnsi="標楷體" w:hint="eastAsia"/>
          <w:color w:val="000000"/>
        </w:rPr>
        <w:t>Ｃ</w:t>
      </w:r>
      <w:proofErr w:type="gramEnd"/>
      <w:r w:rsidRPr="00F06742">
        <w:rPr>
          <w:rFonts w:ascii="標楷體" w:eastAsia="標楷體" w:hAnsi="標楷體" w:hint="eastAsia"/>
          <w:color w:val="000000"/>
        </w:rPr>
        <w:t>）工會與公司約定代扣會費（</w:t>
      </w:r>
      <w:proofErr w:type="gramStart"/>
      <w:r w:rsidRPr="00F06742">
        <w:rPr>
          <w:rFonts w:ascii="標楷體" w:eastAsia="標楷體" w:hAnsi="標楷體" w:hint="eastAsia"/>
          <w:color w:val="000000"/>
        </w:rPr>
        <w:t>Ｄ</w:t>
      </w:r>
      <w:proofErr w:type="gramEnd"/>
      <w:r w:rsidRPr="00F06742">
        <w:rPr>
          <w:rFonts w:ascii="標楷體" w:eastAsia="標楷體" w:hAnsi="標楷體" w:hint="eastAsia"/>
          <w:color w:val="000000"/>
        </w:rPr>
        <w:t>）每月應提繳之勞工退休金</w:t>
      </w:r>
    </w:p>
    <w:p w14:paraId="2B919A1B" w14:textId="77777777" w:rsidR="00F06742" w:rsidRPr="00F06742" w:rsidRDefault="00F06742" w:rsidP="00F06742">
      <w:pPr>
        <w:numPr>
          <w:ilvl w:val="0"/>
          <w:numId w:val="35"/>
        </w:numPr>
        <w:tabs>
          <w:tab w:val="left" w:pos="644"/>
          <w:tab w:val="center" w:pos="5233"/>
        </w:tabs>
        <w:ind w:leftChars="5" w:left="1008" w:hanging="996"/>
        <w:rPr>
          <w:rFonts w:ascii="標楷體" w:eastAsia="標楷體" w:hAnsi="標楷體"/>
          <w:color w:val="000000"/>
        </w:rPr>
      </w:pPr>
      <w:r w:rsidRPr="00F06742">
        <w:rPr>
          <w:rFonts w:ascii="標楷體" w:eastAsia="標楷體" w:hAnsi="標楷體" w:hint="eastAsia"/>
          <w:color w:val="000000"/>
        </w:rPr>
        <w:t>(C)下列關於雇主調動勞工職務的敘述，何者錯誤？（</w:t>
      </w:r>
      <w:proofErr w:type="gramStart"/>
      <w:r w:rsidRPr="00F06742">
        <w:rPr>
          <w:rFonts w:ascii="標楷體" w:eastAsia="標楷體" w:hAnsi="標楷體" w:hint="eastAsia"/>
          <w:color w:val="000000"/>
        </w:rPr>
        <w:t>Ａ</w:t>
      </w:r>
      <w:proofErr w:type="gramEnd"/>
      <w:r w:rsidRPr="00F06742">
        <w:rPr>
          <w:rFonts w:ascii="標楷體" w:eastAsia="標楷體" w:hAnsi="標楷體" w:hint="eastAsia"/>
          <w:color w:val="000000"/>
        </w:rPr>
        <w:t>）職務調動後，工資及其他勞動條件不能變差（</w:t>
      </w:r>
      <w:proofErr w:type="gramStart"/>
      <w:r w:rsidRPr="00F06742">
        <w:rPr>
          <w:rFonts w:ascii="標楷體" w:eastAsia="標楷體" w:hAnsi="標楷體" w:hint="eastAsia"/>
          <w:color w:val="000000"/>
        </w:rPr>
        <w:t>Ｂ</w:t>
      </w:r>
      <w:proofErr w:type="gramEnd"/>
      <w:r w:rsidRPr="00F06742">
        <w:rPr>
          <w:rFonts w:ascii="標楷體" w:eastAsia="標楷體" w:hAnsi="標楷體" w:hint="eastAsia"/>
          <w:color w:val="000000"/>
        </w:rPr>
        <w:t>）雇主為培訓勞工技術，可以考量勞工體力和能力後，輪調合適職務（</w:t>
      </w:r>
      <w:proofErr w:type="gramStart"/>
      <w:r w:rsidRPr="00F06742">
        <w:rPr>
          <w:rFonts w:ascii="標楷體" w:eastAsia="標楷體" w:hAnsi="標楷體" w:hint="eastAsia"/>
          <w:color w:val="000000"/>
        </w:rPr>
        <w:t>Ｃ</w:t>
      </w:r>
      <w:proofErr w:type="gramEnd"/>
      <w:r w:rsidRPr="00F06742">
        <w:rPr>
          <w:rFonts w:ascii="標楷體" w:eastAsia="標楷體" w:hAnsi="標楷體" w:hint="eastAsia"/>
          <w:color w:val="000000"/>
        </w:rPr>
        <w:t>）只要事先約定勞工有配合調動義務，即使跨縣市甚至跨國調動，雇主也不用提供勞工任何協助（</w:t>
      </w:r>
      <w:proofErr w:type="gramStart"/>
      <w:r w:rsidRPr="00F06742">
        <w:rPr>
          <w:rFonts w:ascii="標楷體" w:eastAsia="標楷體" w:hAnsi="標楷體" w:hint="eastAsia"/>
          <w:color w:val="000000"/>
        </w:rPr>
        <w:t>Ｄ</w:t>
      </w:r>
      <w:proofErr w:type="gramEnd"/>
      <w:r w:rsidRPr="00F06742">
        <w:rPr>
          <w:rFonts w:ascii="標楷體" w:eastAsia="標楷體" w:hAnsi="標楷體" w:hint="eastAsia"/>
          <w:color w:val="000000"/>
        </w:rPr>
        <w:t>）雇主在調動勞工職務時，應同時考量勞工照顧家庭的需求</w:t>
      </w:r>
    </w:p>
    <w:p w14:paraId="0BD1C020" w14:textId="77777777" w:rsidR="00F06742" w:rsidRPr="00F06742" w:rsidRDefault="00F06742" w:rsidP="00F06742">
      <w:pPr>
        <w:numPr>
          <w:ilvl w:val="0"/>
          <w:numId w:val="35"/>
        </w:numPr>
        <w:tabs>
          <w:tab w:val="left" w:pos="644"/>
          <w:tab w:val="center" w:pos="5233"/>
        </w:tabs>
        <w:ind w:leftChars="5" w:left="1008" w:hanging="996"/>
        <w:rPr>
          <w:rFonts w:ascii="標楷體" w:eastAsia="標楷體" w:hAnsi="標楷體"/>
          <w:color w:val="000000"/>
        </w:rPr>
      </w:pPr>
      <w:r w:rsidRPr="00F06742">
        <w:rPr>
          <w:rFonts w:ascii="標楷體" w:eastAsia="標楷體" w:hAnsi="標楷體" w:hint="eastAsia"/>
          <w:color w:val="000000"/>
        </w:rPr>
        <w:t>(B) 下列關於「責任制」的敘述，何者正確？(A)只要公司是責任制，就不用上下班打 卡，也不用紀錄勞工出勤時數 (B)只有符合中央主管機關核定公告的工作者，經勞資雙方書面約定並報請地方主管機關核備後，才能放寬勞基法的工作時間限制 (C)適用責任制之後，就不用給付勞工加班費 (D)公司實施責任制是勞工有責任感的表現</w:t>
      </w:r>
    </w:p>
    <w:p w14:paraId="08C43597" w14:textId="77777777" w:rsidR="00F06742" w:rsidRPr="00F06742" w:rsidRDefault="00F06742" w:rsidP="00F06742">
      <w:pPr>
        <w:numPr>
          <w:ilvl w:val="0"/>
          <w:numId w:val="35"/>
        </w:numPr>
        <w:tabs>
          <w:tab w:val="left" w:pos="644"/>
          <w:tab w:val="center" w:pos="5233"/>
        </w:tabs>
        <w:ind w:leftChars="5" w:left="1008" w:hanging="996"/>
        <w:rPr>
          <w:rFonts w:ascii="標楷體" w:eastAsia="標楷體" w:hAnsi="標楷體"/>
          <w:color w:val="000000"/>
        </w:rPr>
      </w:pPr>
      <w:r w:rsidRPr="00F06742">
        <w:rPr>
          <w:rFonts w:ascii="標楷體" w:eastAsia="標楷體" w:hAnsi="標楷體" w:hint="eastAsia"/>
          <w:color w:val="000000"/>
        </w:rPr>
        <w:t>(D)我對於公司制度有意見想要反映，下列何者「不是」勞動法令提供的反映管道？（</w:t>
      </w:r>
      <w:proofErr w:type="gramStart"/>
      <w:r w:rsidRPr="00F06742">
        <w:rPr>
          <w:rFonts w:ascii="標楷體" w:eastAsia="標楷體" w:hAnsi="標楷體" w:hint="eastAsia"/>
          <w:color w:val="000000"/>
        </w:rPr>
        <w:t>Ａ</w:t>
      </w:r>
      <w:proofErr w:type="gramEnd"/>
      <w:r w:rsidRPr="00F06742">
        <w:rPr>
          <w:rFonts w:ascii="標楷體" w:eastAsia="標楷體" w:hAnsi="標楷體" w:hint="eastAsia"/>
          <w:color w:val="000000"/>
        </w:rPr>
        <w:t>）號召同事成立工會，和公司進行協商（</w:t>
      </w:r>
      <w:proofErr w:type="gramStart"/>
      <w:r w:rsidRPr="00F06742">
        <w:rPr>
          <w:rFonts w:ascii="標楷體" w:eastAsia="標楷體" w:hAnsi="標楷體" w:hint="eastAsia"/>
          <w:color w:val="000000"/>
        </w:rPr>
        <w:t>Ｂ</w:t>
      </w:r>
      <w:proofErr w:type="gramEnd"/>
      <w:r w:rsidRPr="00F06742">
        <w:rPr>
          <w:rFonts w:ascii="標楷體" w:eastAsia="標楷體" w:hAnsi="標楷體" w:hint="eastAsia"/>
          <w:color w:val="000000"/>
        </w:rPr>
        <w:t>）透過勞資會議反映訴求（</w:t>
      </w:r>
      <w:proofErr w:type="gramStart"/>
      <w:r w:rsidRPr="00F06742">
        <w:rPr>
          <w:rFonts w:ascii="標楷體" w:eastAsia="標楷體" w:hAnsi="標楷體" w:hint="eastAsia"/>
          <w:color w:val="000000"/>
        </w:rPr>
        <w:t>Ｃ</w:t>
      </w:r>
      <w:proofErr w:type="gramEnd"/>
      <w:r w:rsidRPr="00F06742">
        <w:rPr>
          <w:rFonts w:ascii="標楷體" w:eastAsia="標楷體" w:hAnsi="標楷體" w:hint="eastAsia"/>
          <w:color w:val="000000"/>
        </w:rPr>
        <w:t>）向勞工局申請勞資爭議調解（</w:t>
      </w:r>
      <w:proofErr w:type="gramStart"/>
      <w:r w:rsidRPr="00F06742">
        <w:rPr>
          <w:rFonts w:ascii="標楷體" w:eastAsia="標楷體" w:hAnsi="標楷體" w:hint="eastAsia"/>
          <w:color w:val="000000"/>
        </w:rPr>
        <w:t>Ｄ</w:t>
      </w:r>
      <w:proofErr w:type="gramEnd"/>
      <w:r w:rsidRPr="00F06742">
        <w:rPr>
          <w:rFonts w:ascii="標楷體" w:eastAsia="標楷體" w:hAnsi="標楷體" w:hint="eastAsia"/>
          <w:color w:val="000000"/>
        </w:rPr>
        <w:t>）</w:t>
      </w:r>
      <w:proofErr w:type="gramStart"/>
      <w:r w:rsidRPr="00F06742">
        <w:rPr>
          <w:rFonts w:ascii="標楷體" w:eastAsia="標楷體" w:hAnsi="標楷體" w:hint="eastAsia"/>
          <w:color w:val="000000"/>
        </w:rPr>
        <w:t>貼文到爆料</w:t>
      </w:r>
      <w:proofErr w:type="gramEnd"/>
      <w:r w:rsidRPr="00F06742">
        <w:rPr>
          <w:rFonts w:ascii="標楷體" w:eastAsia="標楷體" w:hAnsi="標楷體" w:hint="eastAsia"/>
          <w:color w:val="000000"/>
        </w:rPr>
        <w:t>公社請網友評評理</w:t>
      </w:r>
    </w:p>
    <w:p w14:paraId="6A488A8A" w14:textId="77777777" w:rsidR="00F06742" w:rsidRPr="00F06742" w:rsidRDefault="00F06742" w:rsidP="00F06742">
      <w:pPr>
        <w:numPr>
          <w:ilvl w:val="0"/>
          <w:numId w:val="35"/>
        </w:numPr>
        <w:tabs>
          <w:tab w:val="left" w:pos="644"/>
          <w:tab w:val="center" w:pos="5233"/>
        </w:tabs>
        <w:ind w:leftChars="5" w:left="1008" w:hanging="996"/>
        <w:rPr>
          <w:rFonts w:ascii="標楷體" w:eastAsia="標楷體" w:hAnsi="標楷體"/>
          <w:color w:val="000000"/>
        </w:rPr>
      </w:pPr>
      <w:r w:rsidRPr="00F06742">
        <w:rPr>
          <w:rFonts w:ascii="標楷體" w:eastAsia="標楷體" w:hAnsi="標楷體" w:hint="eastAsia"/>
          <w:color w:val="000000"/>
        </w:rPr>
        <w:t>(B) 下列關於「工會」的敘述，何者正確？ (A)在公司成立工會，需要經過公司同意 (B)罷工是工會行使爭議權的手段之</w:t>
      </w:r>
      <w:proofErr w:type="gramStart"/>
      <w:r w:rsidRPr="00F06742">
        <w:rPr>
          <w:rFonts w:ascii="標楷體" w:eastAsia="標楷體" w:hAnsi="標楷體" w:hint="eastAsia"/>
          <w:color w:val="000000"/>
        </w:rPr>
        <w:t>一</w:t>
      </w:r>
      <w:proofErr w:type="gramEnd"/>
      <w:r w:rsidRPr="00F06742">
        <w:rPr>
          <w:rFonts w:ascii="標楷體" w:eastAsia="標楷體" w:hAnsi="標楷體" w:hint="eastAsia"/>
          <w:color w:val="000000"/>
        </w:rPr>
        <w:t xml:space="preserve"> (C)工會是勞資溝通的橋樑，因此代表雇主行使管理權的主管也可以加入 (D)只要有相同訴求的勞工五人以上，不用組成工會也能合法罷工</w:t>
      </w:r>
    </w:p>
    <w:p w14:paraId="7BF7C22C" w14:textId="77777777" w:rsidR="00F06742" w:rsidRPr="00F06742" w:rsidRDefault="00F06742" w:rsidP="00F06742">
      <w:pPr>
        <w:numPr>
          <w:ilvl w:val="0"/>
          <w:numId w:val="35"/>
        </w:numPr>
        <w:tabs>
          <w:tab w:val="left" w:pos="644"/>
          <w:tab w:val="center" w:pos="5233"/>
        </w:tabs>
        <w:ind w:leftChars="5" w:left="1008" w:hanging="996"/>
        <w:rPr>
          <w:rFonts w:ascii="標楷體" w:eastAsia="標楷體" w:hAnsi="標楷體"/>
          <w:color w:val="000000"/>
        </w:rPr>
      </w:pPr>
      <w:r w:rsidRPr="00F06742">
        <w:rPr>
          <w:rFonts w:ascii="標楷體" w:eastAsia="標楷體" w:hAnsi="標楷體" w:hint="eastAsia"/>
          <w:color w:val="000000"/>
        </w:rPr>
        <w:lastRenderedPageBreak/>
        <w:t>(A)我加入的公司有工會，那些「不是」這個工會的主要任務？（</w:t>
      </w:r>
      <w:proofErr w:type="gramStart"/>
      <w:r w:rsidRPr="00F06742">
        <w:rPr>
          <w:rFonts w:ascii="標楷體" w:eastAsia="標楷體" w:hAnsi="標楷體" w:hint="eastAsia"/>
          <w:color w:val="000000"/>
        </w:rPr>
        <w:t>Ａ</w:t>
      </w:r>
      <w:proofErr w:type="gramEnd"/>
      <w:r w:rsidRPr="00F06742">
        <w:rPr>
          <w:rFonts w:ascii="標楷體" w:eastAsia="標楷體" w:hAnsi="標楷體" w:hint="eastAsia"/>
          <w:color w:val="000000"/>
        </w:rPr>
        <w:t>）發五一勞動節紀念（</w:t>
      </w:r>
      <w:proofErr w:type="gramStart"/>
      <w:r w:rsidRPr="00F06742">
        <w:rPr>
          <w:rFonts w:ascii="標楷體" w:eastAsia="標楷體" w:hAnsi="標楷體" w:hint="eastAsia"/>
          <w:color w:val="000000"/>
        </w:rPr>
        <w:t>Ｂ</w:t>
      </w:r>
      <w:proofErr w:type="gramEnd"/>
      <w:r w:rsidRPr="00F06742">
        <w:rPr>
          <w:rFonts w:ascii="標楷體" w:eastAsia="標楷體" w:hAnsi="標楷體" w:hint="eastAsia"/>
          <w:color w:val="000000"/>
        </w:rPr>
        <w:t>）處理會員的申訴案件（</w:t>
      </w:r>
      <w:proofErr w:type="gramStart"/>
      <w:r w:rsidRPr="00F06742">
        <w:rPr>
          <w:rFonts w:ascii="標楷體" w:eastAsia="標楷體" w:hAnsi="標楷體" w:hint="eastAsia"/>
          <w:color w:val="000000"/>
        </w:rPr>
        <w:t>Ｃ</w:t>
      </w:r>
      <w:proofErr w:type="gramEnd"/>
      <w:r w:rsidRPr="00F06742">
        <w:rPr>
          <w:rFonts w:ascii="標楷體" w:eastAsia="標楷體" w:hAnsi="標楷體" w:hint="eastAsia"/>
          <w:color w:val="000000"/>
        </w:rPr>
        <w:t>）匯集勞工意見，與公司提出團體協商（</w:t>
      </w:r>
      <w:proofErr w:type="gramStart"/>
      <w:r w:rsidRPr="00F06742">
        <w:rPr>
          <w:rFonts w:ascii="標楷體" w:eastAsia="標楷體" w:hAnsi="標楷體" w:hint="eastAsia"/>
          <w:color w:val="000000"/>
        </w:rPr>
        <w:t>Ｄ</w:t>
      </w:r>
      <w:proofErr w:type="gramEnd"/>
      <w:r w:rsidRPr="00F06742">
        <w:rPr>
          <w:rFonts w:ascii="標楷體" w:eastAsia="標楷體" w:hAnsi="標楷體" w:hint="eastAsia"/>
          <w:color w:val="000000"/>
        </w:rPr>
        <w:t>）參與勞工運動，關心勞動政策及其他行業勞工的處境</w:t>
      </w:r>
    </w:p>
    <w:p w14:paraId="6AE0FD5B" w14:textId="77777777" w:rsidR="00F06742" w:rsidRPr="00F06742" w:rsidRDefault="00F06742" w:rsidP="00F06742">
      <w:pPr>
        <w:numPr>
          <w:ilvl w:val="0"/>
          <w:numId w:val="35"/>
        </w:numPr>
        <w:tabs>
          <w:tab w:val="left" w:pos="644"/>
          <w:tab w:val="center" w:pos="5233"/>
        </w:tabs>
        <w:ind w:leftChars="5" w:left="1008" w:hanging="996"/>
        <w:rPr>
          <w:rFonts w:ascii="標楷體" w:eastAsia="標楷體" w:hAnsi="標楷體"/>
          <w:color w:val="000000"/>
        </w:rPr>
      </w:pPr>
      <w:r w:rsidRPr="00F06742">
        <w:rPr>
          <w:rFonts w:ascii="標楷體" w:eastAsia="標楷體" w:hAnsi="標楷體"/>
          <w:color w:val="000000"/>
        </w:rPr>
        <w:t xml:space="preserve">(D) </w:t>
      </w:r>
      <w:r w:rsidRPr="00F06742">
        <w:rPr>
          <w:rFonts w:ascii="標楷體" w:eastAsia="標楷體" w:hAnsi="標楷體" w:hint="eastAsia"/>
          <w:color w:val="000000"/>
        </w:rPr>
        <w:t>根據《勞工保險條例》規定，受</w:t>
      </w:r>
      <w:proofErr w:type="gramStart"/>
      <w:r w:rsidRPr="00F06742">
        <w:rPr>
          <w:rFonts w:ascii="標楷體" w:eastAsia="標楷體" w:hAnsi="標楷體" w:hint="eastAsia"/>
          <w:color w:val="000000"/>
        </w:rPr>
        <w:t>僱</w:t>
      </w:r>
      <w:proofErr w:type="gramEnd"/>
      <w:r w:rsidRPr="00F06742">
        <w:rPr>
          <w:rFonts w:ascii="標楷體" w:eastAsia="標楷體" w:hAnsi="標楷體" w:hint="eastAsia"/>
          <w:color w:val="000000"/>
        </w:rPr>
        <w:t>在幾人以上的事業單位，強制雇主必須為勞工投保勞工保險？</w:t>
      </w:r>
      <w:r w:rsidRPr="00F06742">
        <w:rPr>
          <w:rFonts w:ascii="標楷體" w:eastAsia="標楷體" w:hAnsi="標楷體"/>
          <w:color w:val="000000"/>
        </w:rPr>
        <w:t xml:space="preserve">(A) 20 </w:t>
      </w:r>
      <w:r w:rsidRPr="00F06742">
        <w:rPr>
          <w:rFonts w:ascii="標楷體" w:eastAsia="標楷體" w:hAnsi="標楷體" w:hint="eastAsia"/>
          <w:color w:val="000000"/>
        </w:rPr>
        <w:t>人</w:t>
      </w:r>
      <w:r w:rsidRPr="00F06742">
        <w:rPr>
          <w:rFonts w:ascii="標楷體" w:eastAsia="標楷體" w:hAnsi="標楷體"/>
          <w:color w:val="000000"/>
        </w:rPr>
        <w:t xml:space="preserve"> (B) 15 </w:t>
      </w:r>
      <w:r w:rsidRPr="00F06742">
        <w:rPr>
          <w:rFonts w:ascii="標楷體" w:eastAsia="標楷體" w:hAnsi="標楷體" w:hint="eastAsia"/>
          <w:color w:val="000000"/>
        </w:rPr>
        <w:t>人</w:t>
      </w:r>
      <w:r w:rsidRPr="00F06742">
        <w:rPr>
          <w:rFonts w:ascii="標楷體" w:eastAsia="標楷體" w:hAnsi="標楷體"/>
          <w:color w:val="000000"/>
        </w:rPr>
        <w:t xml:space="preserve"> (C) 10 </w:t>
      </w:r>
      <w:r w:rsidRPr="00F06742">
        <w:rPr>
          <w:rFonts w:ascii="標楷體" w:eastAsia="標楷體" w:hAnsi="標楷體" w:hint="eastAsia"/>
          <w:color w:val="000000"/>
        </w:rPr>
        <w:t>人</w:t>
      </w:r>
      <w:r w:rsidRPr="00F06742">
        <w:rPr>
          <w:rFonts w:ascii="標楷體" w:eastAsia="標楷體" w:hAnsi="標楷體"/>
          <w:color w:val="000000"/>
        </w:rPr>
        <w:t xml:space="preserve"> (D) 5 </w:t>
      </w:r>
      <w:r w:rsidRPr="00F06742">
        <w:rPr>
          <w:rFonts w:ascii="標楷體" w:eastAsia="標楷體" w:hAnsi="標楷體" w:hint="eastAsia"/>
          <w:color w:val="000000"/>
        </w:rPr>
        <w:t>人</w:t>
      </w:r>
    </w:p>
    <w:p w14:paraId="54647123" w14:textId="77777777" w:rsidR="00F06742" w:rsidRPr="00F06742" w:rsidRDefault="00F06742" w:rsidP="00F06742">
      <w:pPr>
        <w:numPr>
          <w:ilvl w:val="0"/>
          <w:numId w:val="35"/>
        </w:numPr>
        <w:tabs>
          <w:tab w:val="left" w:pos="644"/>
          <w:tab w:val="center" w:pos="5233"/>
        </w:tabs>
        <w:ind w:leftChars="5" w:left="1008" w:hanging="996"/>
        <w:rPr>
          <w:rFonts w:ascii="標楷體" w:eastAsia="標楷體" w:hAnsi="標楷體"/>
          <w:color w:val="000000"/>
        </w:rPr>
      </w:pPr>
      <w:r w:rsidRPr="00F06742">
        <w:rPr>
          <w:rFonts w:ascii="標楷體" w:eastAsia="標楷體" w:hAnsi="標楷體"/>
          <w:color w:val="000000"/>
        </w:rPr>
        <w:t xml:space="preserve">(D) </w:t>
      </w:r>
      <w:r w:rsidRPr="00F06742">
        <w:rPr>
          <w:rFonts w:ascii="標楷體" w:eastAsia="標楷體" w:hAnsi="標楷體" w:hint="eastAsia"/>
          <w:color w:val="000000"/>
        </w:rPr>
        <w:t>有關工時及加班的法律規定，何者正確</w:t>
      </w:r>
      <w:r w:rsidRPr="00F06742">
        <w:rPr>
          <w:rFonts w:ascii="標楷體" w:eastAsia="標楷體" w:hAnsi="標楷體"/>
          <w:color w:val="000000"/>
        </w:rPr>
        <w:t xml:space="preserve">? (A) </w:t>
      </w:r>
      <w:r w:rsidRPr="00F06742">
        <w:rPr>
          <w:rFonts w:ascii="標楷體" w:eastAsia="標楷體" w:hAnsi="標楷體" w:hint="eastAsia"/>
          <w:color w:val="000000"/>
        </w:rPr>
        <w:t>原則上勞工每天正常工作時間上限是</w:t>
      </w:r>
      <w:r w:rsidRPr="00F06742">
        <w:rPr>
          <w:rFonts w:ascii="標楷體" w:eastAsia="標楷體" w:hAnsi="標楷體"/>
          <w:color w:val="000000"/>
        </w:rPr>
        <w:t>8</w:t>
      </w:r>
      <w:r w:rsidRPr="00F06742">
        <w:rPr>
          <w:rFonts w:ascii="標楷體" w:eastAsia="標楷體" w:hAnsi="標楷體" w:hint="eastAsia"/>
          <w:color w:val="000000"/>
        </w:rPr>
        <w:t>小時</w:t>
      </w:r>
      <w:r w:rsidRPr="00F06742">
        <w:rPr>
          <w:rFonts w:ascii="標楷體" w:eastAsia="標楷體" w:hAnsi="標楷體"/>
          <w:color w:val="000000"/>
        </w:rPr>
        <w:t xml:space="preserve"> (B) </w:t>
      </w:r>
      <w:r w:rsidRPr="00F06742">
        <w:rPr>
          <w:rFonts w:ascii="標楷體" w:eastAsia="標楷體" w:hAnsi="標楷體" w:hint="eastAsia"/>
          <w:color w:val="000000"/>
        </w:rPr>
        <w:t>勞工每月的加班時數，原則上不可以超過</w:t>
      </w:r>
      <w:r w:rsidRPr="00F06742">
        <w:rPr>
          <w:rFonts w:ascii="標楷體" w:eastAsia="標楷體" w:hAnsi="標楷體"/>
          <w:color w:val="000000"/>
        </w:rPr>
        <w:t>46</w:t>
      </w:r>
      <w:r w:rsidRPr="00F06742">
        <w:rPr>
          <w:rFonts w:ascii="標楷體" w:eastAsia="標楷體" w:hAnsi="標楷體" w:hint="eastAsia"/>
          <w:color w:val="000000"/>
        </w:rPr>
        <w:t>小時</w:t>
      </w:r>
      <w:r w:rsidRPr="00F06742">
        <w:rPr>
          <w:rFonts w:ascii="標楷體" w:eastAsia="標楷體" w:hAnsi="標楷體"/>
          <w:color w:val="000000"/>
        </w:rPr>
        <w:t xml:space="preserve"> (C) </w:t>
      </w:r>
      <w:r w:rsidRPr="00F06742">
        <w:rPr>
          <w:rFonts w:ascii="標楷體" w:eastAsia="標楷體" w:hAnsi="標楷體" w:hint="eastAsia"/>
          <w:color w:val="000000"/>
        </w:rPr>
        <w:t>原則上，勞工連續工作</w:t>
      </w:r>
      <w:r w:rsidRPr="00F06742">
        <w:rPr>
          <w:rFonts w:ascii="標楷體" w:eastAsia="標楷體" w:hAnsi="標楷體"/>
          <w:color w:val="000000"/>
        </w:rPr>
        <w:t>4</w:t>
      </w:r>
      <w:r w:rsidRPr="00F06742">
        <w:rPr>
          <w:rFonts w:ascii="標楷體" w:eastAsia="標楷體" w:hAnsi="標楷體" w:hint="eastAsia"/>
          <w:color w:val="000000"/>
        </w:rPr>
        <w:t>小時，要有</w:t>
      </w:r>
      <w:r w:rsidRPr="00F06742">
        <w:rPr>
          <w:rFonts w:ascii="標楷體" w:eastAsia="標楷體" w:hAnsi="標楷體"/>
          <w:color w:val="000000"/>
        </w:rPr>
        <w:t>30</w:t>
      </w:r>
      <w:r w:rsidRPr="00F06742">
        <w:rPr>
          <w:rFonts w:ascii="標楷體" w:eastAsia="標楷體" w:hAnsi="標楷體" w:hint="eastAsia"/>
          <w:color w:val="000000"/>
        </w:rPr>
        <w:t>分鐘以上的休息時間</w:t>
      </w:r>
      <w:r w:rsidRPr="00F06742">
        <w:rPr>
          <w:rFonts w:ascii="標楷體" w:eastAsia="標楷體" w:hAnsi="標楷體"/>
          <w:color w:val="000000"/>
        </w:rPr>
        <w:t xml:space="preserve"> (D) </w:t>
      </w:r>
      <w:r w:rsidRPr="00F06742">
        <w:rPr>
          <w:rFonts w:ascii="標楷體" w:eastAsia="標楷體" w:hAnsi="標楷體" w:hint="eastAsia"/>
          <w:color w:val="000000"/>
        </w:rPr>
        <w:t>以上皆對</w:t>
      </w:r>
    </w:p>
    <w:p w14:paraId="2C5526E7" w14:textId="77777777" w:rsidR="00F06742" w:rsidRPr="00F06742" w:rsidRDefault="00F06742" w:rsidP="00F06742">
      <w:pPr>
        <w:numPr>
          <w:ilvl w:val="0"/>
          <w:numId w:val="35"/>
        </w:numPr>
        <w:tabs>
          <w:tab w:val="left" w:pos="644"/>
          <w:tab w:val="center" w:pos="5233"/>
        </w:tabs>
        <w:ind w:leftChars="5" w:left="1008" w:hanging="996"/>
        <w:rPr>
          <w:rFonts w:ascii="標楷體" w:eastAsia="標楷體" w:hAnsi="標楷體"/>
          <w:color w:val="000000"/>
        </w:rPr>
      </w:pPr>
      <w:r w:rsidRPr="00F06742">
        <w:rPr>
          <w:rFonts w:ascii="標楷體" w:eastAsia="標楷體" w:hAnsi="標楷體" w:hint="eastAsia"/>
          <w:color w:val="000000"/>
        </w:rPr>
        <w:t>(C)依據《工會法》規定，</w:t>
      </w:r>
      <w:proofErr w:type="gramStart"/>
      <w:r w:rsidRPr="00F06742">
        <w:rPr>
          <w:rFonts w:ascii="標楷體" w:eastAsia="標楷體" w:hAnsi="標楷體" w:hint="eastAsia"/>
          <w:color w:val="000000"/>
        </w:rPr>
        <w:t>勞工均有組織</w:t>
      </w:r>
      <w:proofErr w:type="gramEnd"/>
      <w:r w:rsidRPr="00F06742">
        <w:rPr>
          <w:rFonts w:ascii="標楷體" w:eastAsia="標楷體" w:hAnsi="標楷體" w:hint="eastAsia"/>
          <w:color w:val="000000"/>
        </w:rPr>
        <w:t>及加入工會之權利，但組織工會仍有人數門檻；請問需要多少人數以上的勞工連署才能發起組織工會？（</w:t>
      </w:r>
      <w:proofErr w:type="gramStart"/>
      <w:r w:rsidRPr="00F06742">
        <w:rPr>
          <w:rFonts w:ascii="標楷體" w:eastAsia="標楷體" w:hAnsi="標楷體" w:hint="eastAsia"/>
          <w:color w:val="000000"/>
        </w:rPr>
        <w:t>Ａ</w:t>
      </w:r>
      <w:proofErr w:type="gramEnd"/>
      <w:r w:rsidRPr="00F06742">
        <w:rPr>
          <w:rFonts w:ascii="標楷體" w:eastAsia="標楷體" w:hAnsi="標楷體" w:hint="eastAsia"/>
          <w:color w:val="000000"/>
        </w:rPr>
        <w:t>）5人（</w:t>
      </w:r>
      <w:proofErr w:type="gramStart"/>
      <w:r w:rsidRPr="00F06742">
        <w:rPr>
          <w:rFonts w:ascii="標楷體" w:eastAsia="標楷體" w:hAnsi="標楷體" w:hint="eastAsia"/>
          <w:color w:val="000000"/>
        </w:rPr>
        <w:t>Ｂ</w:t>
      </w:r>
      <w:proofErr w:type="gramEnd"/>
      <w:r w:rsidRPr="00F06742">
        <w:rPr>
          <w:rFonts w:ascii="標楷體" w:eastAsia="標楷體" w:hAnsi="標楷體" w:hint="eastAsia"/>
          <w:color w:val="000000"/>
        </w:rPr>
        <w:t>）10 人（</w:t>
      </w:r>
      <w:proofErr w:type="gramStart"/>
      <w:r w:rsidRPr="00F06742">
        <w:rPr>
          <w:rFonts w:ascii="標楷體" w:eastAsia="標楷體" w:hAnsi="標楷體" w:hint="eastAsia"/>
          <w:color w:val="000000"/>
        </w:rPr>
        <w:t>Ｃ</w:t>
      </w:r>
      <w:proofErr w:type="gramEnd"/>
      <w:r w:rsidRPr="00F06742">
        <w:rPr>
          <w:rFonts w:ascii="標楷體" w:eastAsia="標楷體" w:hAnsi="標楷體" w:hint="eastAsia"/>
          <w:color w:val="000000"/>
        </w:rPr>
        <w:t>）30 人（</w:t>
      </w:r>
      <w:proofErr w:type="gramStart"/>
      <w:r w:rsidRPr="00F06742">
        <w:rPr>
          <w:rFonts w:ascii="標楷體" w:eastAsia="標楷體" w:hAnsi="標楷體" w:hint="eastAsia"/>
          <w:color w:val="000000"/>
        </w:rPr>
        <w:t>Ｄ</w:t>
      </w:r>
      <w:proofErr w:type="gramEnd"/>
      <w:r w:rsidRPr="00F06742">
        <w:rPr>
          <w:rFonts w:ascii="標楷體" w:eastAsia="標楷體" w:hAnsi="標楷體" w:hint="eastAsia"/>
          <w:color w:val="000000"/>
        </w:rPr>
        <w:t>）50人</w:t>
      </w:r>
    </w:p>
    <w:p w14:paraId="59C247EE" w14:textId="77777777" w:rsidR="00F06742" w:rsidRPr="00F06742" w:rsidRDefault="00F06742" w:rsidP="00F06742">
      <w:pPr>
        <w:numPr>
          <w:ilvl w:val="0"/>
          <w:numId w:val="35"/>
        </w:numPr>
        <w:tabs>
          <w:tab w:val="left" w:pos="644"/>
          <w:tab w:val="center" w:pos="5233"/>
        </w:tabs>
        <w:ind w:leftChars="5" w:left="1008" w:hanging="996"/>
        <w:rPr>
          <w:rFonts w:ascii="標楷體" w:eastAsia="標楷體" w:hAnsi="標楷體"/>
          <w:color w:val="000000"/>
        </w:rPr>
      </w:pPr>
      <w:r w:rsidRPr="00F06742">
        <w:rPr>
          <w:rFonts w:ascii="標楷體" w:eastAsia="標楷體" w:hAnsi="標楷體" w:hint="eastAsia"/>
          <w:color w:val="000000"/>
        </w:rPr>
        <w:t>(C) 應徵注意事項的七</w:t>
      </w:r>
      <w:proofErr w:type="gramStart"/>
      <w:r w:rsidRPr="00F06742">
        <w:rPr>
          <w:rFonts w:ascii="標楷體" w:eastAsia="標楷體" w:hAnsi="標楷體" w:hint="eastAsia"/>
          <w:color w:val="000000"/>
        </w:rPr>
        <w:t>不</w:t>
      </w:r>
      <w:proofErr w:type="gramEnd"/>
      <w:r w:rsidRPr="00F06742">
        <w:rPr>
          <w:rFonts w:ascii="標楷體" w:eastAsia="標楷體" w:hAnsi="標楷體" w:hint="eastAsia"/>
          <w:color w:val="000000"/>
        </w:rPr>
        <w:t>原則不包括</w:t>
      </w:r>
      <w:proofErr w:type="gramStart"/>
      <w:r w:rsidRPr="00F06742">
        <w:rPr>
          <w:rFonts w:ascii="標楷體" w:eastAsia="標楷體" w:hAnsi="標楷體" w:hint="eastAsia"/>
          <w:color w:val="000000"/>
        </w:rPr>
        <w:t>下列下列</w:t>
      </w:r>
      <w:proofErr w:type="gramEnd"/>
      <w:r w:rsidRPr="00F06742">
        <w:rPr>
          <w:rFonts w:ascii="標楷體" w:eastAsia="標楷體" w:hAnsi="標楷體" w:hint="eastAsia"/>
          <w:color w:val="000000"/>
        </w:rPr>
        <w:t>何者? (A)不繳錢 (B)不辦卡 (C)不自我介紹 (D)不從事非法工作</w:t>
      </w:r>
    </w:p>
    <w:p w14:paraId="0D4E5167" w14:textId="77777777" w:rsidR="00F06742" w:rsidRPr="00F06742" w:rsidRDefault="00F06742" w:rsidP="00F06742">
      <w:pPr>
        <w:numPr>
          <w:ilvl w:val="0"/>
          <w:numId w:val="35"/>
        </w:numPr>
        <w:tabs>
          <w:tab w:val="left" w:pos="644"/>
          <w:tab w:val="center" w:pos="5233"/>
        </w:tabs>
        <w:ind w:leftChars="5" w:left="1008" w:hanging="996"/>
        <w:rPr>
          <w:rFonts w:ascii="標楷體" w:eastAsia="標楷體" w:hAnsi="標楷體"/>
          <w:color w:val="000000"/>
        </w:rPr>
      </w:pPr>
      <w:r w:rsidRPr="00F06742">
        <w:rPr>
          <w:rFonts w:ascii="標楷體" w:eastAsia="標楷體" w:hAnsi="標楷體"/>
          <w:color w:val="000000"/>
        </w:rPr>
        <w:t>(C)</w:t>
      </w:r>
      <w:r w:rsidRPr="00F06742">
        <w:rPr>
          <w:rFonts w:ascii="標楷體" w:eastAsia="標楷體" w:hAnsi="標楷體" w:hint="eastAsia"/>
          <w:color w:val="000000"/>
        </w:rPr>
        <w:t>《勞動基準法》有關工資、基本工時的規定，何者正確</w:t>
      </w:r>
      <w:r w:rsidRPr="00F06742">
        <w:rPr>
          <w:rFonts w:ascii="標楷體" w:eastAsia="標楷體" w:hAnsi="標楷體"/>
          <w:color w:val="000000"/>
        </w:rPr>
        <w:t>? (A)</w:t>
      </w:r>
      <w:r w:rsidRPr="00F06742">
        <w:rPr>
          <w:rFonts w:ascii="標楷體" w:eastAsia="標楷體" w:hAnsi="標楷體" w:hint="eastAsia"/>
          <w:color w:val="000000"/>
        </w:rPr>
        <w:t>工資是【勞工因工作而獲得之報酬，但不包括其他任何名義的經常性給予】</w:t>
      </w:r>
      <w:r w:rsidRPr="00F06742">
        <w:rPr>
          <w:rFonts w:ascii="標楷體" w:eastAsia="標楷體" w:hAnsi="標楷體"/>
          <w:color w:val="000000"/>
        </w:rPr>
        <w:t>(B)</w:t>
      </w:r>
      <w:r w:rsidRPr="00F06742">
        <w:rPr>
          <w:rFonts w:ascii="標楷體" w:eastAsia="標楷體" w:hAnsi="標楷體" w:hint="eastAsia"/>
          <w:color w:val="000000"/>
        </w:rPr>
        <w:t>自</w:t>
      </w:r>
      <w:r w:rsidRPr="00F06742">
        <w:rPr>
          <w:rFonts w:ascii="標楷體" w:eastAsia="標楷體" w:hAnsi="標楷體"/>
          <w:color w:val="000000"/>
        </w:rPr>
        <w:t>1</w:t>
      </w:r>
      <w:r w:rsidRPr="00F06742">
        <w:rPr>
          <w:rFonts w:ascii="標楷體" w:eastAsia="標楷體" w:hAnsi="標楷體" w:hint="eastAsia"/>
          <w:color w:val="000000"/>
        </w:rPr>
        <w:t>14年</w:t>
      </w:r>
      <w:r w:rsidRPr="00F06742">
        <w:rPr>
          <w:rFonts w:ascii="標楷體" w:eastAsia="標楷體" w:hAnsi="標楷體"/>
          <w:color w:val="000000"/>
        </w:rPr>
        <w:t>1</w:t>
      </w:r>
      <w:r w:rsidRPr="00F06742">
        <w:rPr>
          <w:rFonts w:ascii="標楷體" w:eastAsia="標楷體" w:hAnsi="標楷體" w:hint="eastAsia"/>
          <w:color w:val="000000"/>
        </w:rPr>
        <w:t>月</w:t>
      </w:r>
      <w:r w:rsidRPr="00F06742">
        <w:rPr>
          <w:rFonts w:ascii="標楷體" w:eastAsia="標楷體" w:hAnsi="標楷體"/>
          <w:color w:val="000000"/>
        </w:rPr>
        <w:t>1</w:t>
      </w:r>
      <w:r w:rsidRPr="00F06742">
        <w:rPr>
          <w:rFonts w:ascii="標楷體" w:eastAsia="標楷體" w:hAnsi="標楷體" w:hint="eastAsia"/>
          <w:color w:val="000000"/>
        </w:rPr>
        <w:t>日起，基本工資時薪為</w:t>
      </w:r>
      <w:r w:rsidRPr="00F06742">
        <w:rPr>
          <w:rFonts w:ascii="標楷體" w:eastAsia="標楷體" w:hAnsi="標楷體"/>
          <w:color w:val="000000"/>
        </w:rPr>
        <w:t>160</w:t>
      </w:r>
      <w:r w:rsidRPr="00F06742">
        <w:rPr>
          <w:rFonts w:ascii="標楷體" w:eastAsia="標楷體" w:hAnsi="標楷體" w:hint="eastAsia"/>
          <w:color w:val="000000"/>
        </w:rPr>
        <w:t>元</w:t>
      </w:r>
      <w:r w:rsidRPr="00F06742">
        <w:rPr>
          <w:rFonts w:ascii="標楷體" w:eastAsia="標楷體" w:hAnsi="標楷體"/>
          <w:color w:val="000000"/>
        </w:rPr>
        <w:t xml:space="preserve"> (C)</w:t>
      </w:r>
      <w:r w:rsidRPr="00F06742">
        <w:rPr>
          <w:rFonts w:ascii="標楷體" w:eastAsia="標楷體" w:hAnsi="標楷體" w:hint="eastAsia"/>
          <w:color w:val="000000"/>
        </w:rPr>
        <w:t>自</w:t>
      </w:r>
      <w:r w:rsidRPr="00F06742">
        <w:rPr>
          <w:rFonts w:ascii="標楷體" w:eastAsia="標楷體" w:hAnsi="標楷體"/>
          <w:color w:val="000000"/>
        </w:rPr>
        <w:t>110</w:t>
      </w:r>
      <w:r w:rsidRPr="00F06742">
        <w:rPr>
          <w:rFonts w:ascii="標楷體" w:eastAsia="標楷體" w:hAnsi="標楷體" w:hint="eastAsia"/>
          <w:color w:val="000000"/>
        </w:rPr>
        <w:t>年</w:t>
      </w:r>
      <w:r w:rsidRPr="00F06742">
        <w:rPr>
          <w:rFonts w:ascii="標楷體" w:eastAsia="標楷體" w:hAnsi="標楷體"/>
          <w:color w:val="000000"/>
        </w:rPr>
        <w:t>1</w:t>
      </w:r>
      <w:r w:rsidRPr="00F06742">
        <w:rPr>
          <w:rFonts w:ascii="標楷體" w:eastAsia="標楷體" w:hAnsi="標楷體" w:hint="eastAsia"/>
          <w:color w:val="000000"/>
        </w:rPr>
        <w:t>月</w:t>
      </w:r>
      <w:r w:rsidRPr="00F06742">
        <w:rPr>
          <w:rFonts w:ascii="標楷體" w:eastAsia="標楷體" w:hAnsi="標楷體"/>
          <w:color w:val="000000"/>
        </w:rPr>
        <w:t>1</w:t>
      </w:r>
      <w:r w:rsidRPr="00F06742">
        <w:rPr>
          <w:rFonts w:ascii="標楷體" w:eastAsia="標楷體" w:hAnsi="標楷體" w:hint="eastAsia"/>
          <w:color w:val="000000"/>
        </w:rPr>
        <w:t>日起，基本工資月薪為</w:t>
      </w:r>
      <w:r w:rsidRPr="00F06742">
        <w:rPr>
          <w:rFonts w:ascii="標楷體" w:eastAsia="標楷體" w:hAnsi="標楷體"/>
          <w:color w:val="000000"/>
        </w:rPr>
        <w:t>2</w:t>
      </w:r>
      <w:r w:rsidRPr="00F06742">
        <w:rPr>
          <w:rFonts w:ascii="標楷體" w:eastAsia="標楷體" w:hAnsi="標楷體" w:hint="eastAsia"/>
          <w:color w:val="000000"/>
        </w:rPr>
        <w:t>8</w:t>
      </w:r>
      <w:r w:rsidRPr="00F06742">
        <w:rPr>
          <w:rFonts w:ascii="標楷體" w:eastAsia="標楷體" w:hAnsi="標楷體"/>
          <w:color w:val="000000"/>
        </w:rPr>
        <w:t>,</w:t>
      </w:r>
      <w:r w:rsidRPr="00F06742">
        <w:rPr>
          <w:rFonts w:ascii="標楷體" w:eastAsia="標楷體" w:hAnsi="標楷體" w:hint="eastAsia"/>
          <w:color w:val="000000"/>
        </w:rPr>
        <w:t>59</w:t>
      </w:r>
      <w:r w:rsidRPr="00F06742">
        <w:rPr>
          <w:rFonts w:ascii="標楷體" w:eastAsia="標楷體" w:hAnsi="標楷體"/>
          <w:color w:val="000000"/>
        </w:rPr>
        <w:t>0</w:t>
      </w:r>
      <w:r w:rsidRPr="00F06742">
        <w:rPr>
          <w:rFonts w:ascii="標楷體" w:eastAsia="標楷體" w:hAnsi="標楷體" w:hint="eastAsia"/>
          <w:color w:val="000000"/>
        </w:rPr>
        <w:t>元</w:t>
      </w:r>
      <w:r w:rsidRPr="00F06742">
        <w:rPr>
          <w:rFonts w:ascii="標楷體" w:eastAsia="標楷體" w:hAnsi="標楷體"/>
          <w:color w:val="000000"/>
        </w:rPr>
        <w:t xml:space="preserve"> (D)</w:t>
      </w:r>
      <w:r w:rsidRPr="00F06742">
        <w:rPr>
          <w:rFonts w:ascii="標楷體" w:eastAsia="標楷體" w:hAnsi="標楷體" w:hint="eastAsia"/>
          <w:color w:val="000000"/>
        </w:rPr>
        <w:t>雇主可隨時【預先扣留】勞工工資作為違約</w:t>
      </w:r>
      <w:proofErr w:type="gramStart"/>
      <w:r w:rsidRPr="00F06742">
        <w:rPr>
          <w:rFonts w:ascii="標楷體" w:eastAsia="標楷體" w:hAnsi="標楷體" w:hint="eastAsia"/>
          <w:color w:val="000000"/>
        </w:rPr>
        <w:t>約</w:t>
      </w:r>
      <w:proofErr w:type="gramEnd"/>
      <w:r w:rsidRPr="00F06742">
        <w:rPr>
          <w:rFonts w:ascii="標楷體" w:eastAsia="標楷體" w:hAnsi="標楷體" w:hint="eastAsia"/>
          <w:color w:val="000000"/>
        </w:rPr>
        <w:t>金或賠償費用</w:t>
      </w:r>
    </w:p>
    <w:p w14:paraId="5A89CB4A" w14:textId="77777777" w:rsidR="005C4BE1" w:rsidRPr="00D7076B" w:rsidRDefault="005C4BE1" w:rsidP="00D40ABC">
      <w:pPr>
        <w:adjustRightInd w:val="0"/>
        <w:snapToGrid w:val="0"/>
        <w:spacing w:afterLines="40" w:after="144"/>
        <w:jc w:val="both"/>
        <w:textAlignment w:val="center"/>
        <w:rPr>
          <w:rFonts w:eastAsia="標楷體"/>
          <w:sz w:val="28"/>
          <w:szCs w:val="28"/>
        </w:rPr>
      </w:pPr>
    </w:p>
    <w:sectPr w:rsidR="005C4BE1" w:rsidRPr="00D7076B" w:rsidSect="00144651">
      <w:headerReference w:type="default" r:id="rId11"/>
      <w:pgSz w:w="11906" w:h="16838"/>
      <w:pgMar w:top="85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2BB8D" w14:textId="77777777" w:rsidR="00781E0C" w:rsidRDefault="00781E0C" w:rsidP="00634E34">
      <w:r>
        <w:separator/>
      </w:r>
    </w:p>
  </w:endnote>
  <w:endnote w:type="continuationSeparator" w:id="0">
    <w:p w14:paraId="269D5471" w14:textId="77777777" w:rsidR="00781E0C" w:rsidRDefault="00781E0C" w:rsidP="0063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3433F" w14:textId="77777777" w:rsidR="00781E0C" w:rsidRDefault="00781E0C" w:rsidP="00634E34">
      <w:r>
        <w:separator/>
      </w:r>
    </w:p>
  </w:footnote>
  <w:footnote w:type="continuationSeparator" w:id="0">
    <w:p w14:paraId="5F2EBF5E" w14:textId="77777777" w:rsidR="00781E0C" w:rsidRDefault="00781E0C" w:rsidP="00634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67716" w14:textId="77777777" w:rsidR="00D40ABC" w:rsidRDefault="00D40ABC">
    <w:pPr>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B22"/>
    <w:multiLevelType w:val="hybridMultilevel"/>
    <w:tmpl w:val="095206A6"/>
    <w:lvl w:ilvl="0" w:tplc="EA5A01B6">
      <w:start w:val="1"/>
      <w:numFmt w:val="decimal"/>
      <w:suff w:val="nothing"/>
      <w:lvlText w:val="%1."/>
      <w:lvlJc w:val="left"/>
      <w:pPr>
        <w:ind w:left="1701" w:hanging="1701"/>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0794C6C"/>
    <w:multiLevelType w:val="hybridMultilevel"/>
    <w:tmpl w:val="82FA52C8"/>
    <w:lvl w:ilvl="0" w:tplc="221CF3EA">
      <w:start w:val="1"/>
      <w:numFmt w:val="taiwaneseCountingThousand"/>
      <w:lvlText w:val="%1、"/>
      <w:lvlJc w:val="left"/>
      <w:pPr>
        <w:ind w:left="480" w:hanging="480"/>
      </w:pPr>
      <w:rPr>
        <w:rFonts w:asciiTheme="minorEastAsia" w:eastAsia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0363F9"/>
    <w:multiLevelType w:val="hybridMultilevel"/>
    <w:tmpl w:val="CDEC77A6"/>
    <w:lvl w:ilvl="0" w:tplc="69AA20F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F556E2B"/>
    <w:multiLevelType w:val="hybridMultilevel"/>
    <w:tmpl w:val="15B641F6"/>
    <w:lvl w:ilvl="0" w:tplc="835E4F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EE59FF"/>
    <w:multiLevelType w:val="hybridMultilevel"/>
    <w:tmpl w:val="077EBF0E"/>
    <w:lvl w:ilvl="0" w:tplc="48C28D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751207"/>
    <w:multiLevelType w:val="multilevel"/>
    <w:tmpl w:val="490A7B18"/>
    <w:lvl w:ilvl="0">
      <w:start w:val="1"/>
      <w:numFmt w:val="decimal"/>
      <w:suff w:val="space"/>
      <w:lvlText w:val="%1."/>
      <w:lvlJc w:val="right"/>
      <w:pPr>
        <w:ind w:left="992" w:hanging="709"/>
      </w:pPr>
      <w:rPr>
        <w:rFonts w:ascii="新細明體" w:eastAsia="新細明體" w:hAnsi="新細明體" w:hint="eastAsia"/>
        <w:b/>
        <w:i w:val="0"/>
        <w:caps w:val="0"/>
        <w:strike w:val="0"/>
        <w:dstrike w:val="0"/>
        <w:outline w:val="0"/>
        <w:shadow w:val="0"/>
        <w:emboss w:val="0"/>
        <w:imprint w:val="0"/>
        <w:vanish w:val="0"/>
        <w:color w:val="auto"/>
        <w:spacing w:val="0"/>
        <w:w w:val="100"/>
        <w:position w:val="0"/>
        <w:sz w:val="24"/>
        <w:u w:val="none"/>
        <w:effect w:val="none"/>
        <w:bdr w:val="none" w:sz="0" w:space="0" w:color="auto"/>
        <w:vertAlign w:val="baseline"/>
      </w:r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6" w15:restartNumberingAfterBreak="0">
    <w:nsid w:val="10793786"/>
    <w:multiLevelType w:val="hybridMultilevel"/>
    <w:tmpl w:val="CDEC77A6"/>
    <w:lvl w:ilvl="0" w:tplc="69AA20F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4F22B78"/>
    <w:multiLevelType w:val="hybridMultilevel"/>
    <w:tmpl w:val="CDEC77A6"/>
    <w:lvl w:ilvl="0" w:tplc="69AA20F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56573E3"/>
    <w:multiLevelType w:val="hybridMultilevel"/>
    <w:tmpl w:val="2564F4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A0578C"/>
    <w:multiLevelType w:val="hybridMultilevel"/>
    <w:tmpl w:val="BB74E3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3565AA"/>
    <w:multiLevelType w:val="hybridMultilevel"/>
    <w:tmpl w:val="CDEC77A6"/>
    <w:lvl w:ilvl="0" w:tplc="69AA20F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C39471F"/>
    <w:multiLevelType w:val="hybridMultilevel"/>
    <w:tmpl w:val="8CE24152"/>
    <w:lvl w:ilvl="0" w:tplc="48C28D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E91B88"/>
    <w:multiLevelType w:val="hybridMultilevel"/>
    <w:tmpl w:val="CDEC77A6"/>
    <w:lvl w:ilvl="0" w:tplc="69AA20F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2F0558D"/>
    <w:multiLevelType w:val="singleLevel"/>
    <w:tmpl w:val="73363C1C"/>
    <w:lvl w:ilvl="0">
      <w:start w:val="1"/>
      <w:numFmt w:val="taiwaneseCountingThousand"/>
      <w:lvlText w:val="%1、"/>
      <w:lvlJc w:val="left"/>
      <w:pPr>
        <w:tabs>
          <w:tab w:val="num" w:pos="480"/>
        </w:tabs>
        <w:ind w:left="480" w:hanging="480"/>
      </w:pPr>
      <w:rPr>
        <w:rFonts w:hint="eastAsia"/>
      </w:rPr>
    </w:lvl>
  </w:abstractNum>
  <w:abstractNum w:abstractNumId="14" w15:restartNumberingAfterBreak="0">
    <w:nsid w:val="35E95DF1"/>
    <w:multiLevelType w:val="hybridMultilevel"/>
    <w:tmpl w:val="CDEC77A6"/>
    <w:lvl w:ilvl="0" w:tplc="69AA20F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88F0AFF"/>
    <w:multiLevelType w:val="hybridMultilevel"/>
    <w:tmpl w:val="7CD456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A661CDE"/>
    <w:multiLevelType w:val="hybridMultilevel"/>
    <w:tmpl w:val="323EBA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1D1D3E"/>
    <w:multiLevelType w:val="hybridMultilevel"/>
    <w:tmpl w:val="1E946712"/>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C24BA0"/>
    <w:multiLevelType w:val="hybridMultilevel"/>
    <w:tmpl w:val="02280F6E"/>
    <w:lvl w:ilvl="0" w:tplc="9A16DFB4">
      <w:start w:val="40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F590007"/>
    <w:multiLevelType w:val="hybridMultilevel"/>
    <w:tmpl w:val="CDEC77A6"/>
    <w:lvl w:ilvl="0" w:tplc="69AA20F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F39101C"/>
    <w:multiLevelType w:val="hybridMultilevel"/>
    <w:tmpl w:val="E42E7CF4"/>
    <w:lvl w:ilvl="0" w:tplc="B7A02230">
      <w:start w:val="1"/>
      <w:numFmt w:val="decimal"/>
      <w:lvlText w:val="%1."/>
      <w:lvlJc w:val="left"/>
      <w:pPr>
        <w:ind w:left="1695" w:hanging="390"/>
      </w:pPr>
      <w:rPr>
        <w:rFonts w:hint="default"/>
      </w:r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21" w15:restartNumberingAfterBreak="0">
    <w:nsid w:val="512C5CAA"/>
    <w:multiLevelType w:val="hybridMultilevel"/>
    <w:tmpl w:val="3362973E"/>
    <w:lvl w:ilvl="0" w:tplc="1B88B57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21C5200"/>
    <w:multiLevelType w:val="multilevel"/>
    <w:tmpl w:val="89D0788A"/>
    <w:lvl w:ilvl="0">
      <w:start w:val="1"/>
      <w:numFmt w:val="decimal"/>
      <w:suff w:val="space"/>
      <w:lvlText w:val="%1."/>
      <w:lvlJc w:val="right"/>
      <w:pPr>
        <w:ind w:left="992" w:hanging="709"/>
      </w:pPr>
      <w:rPr>
        <w:rFonts w:ascii="新細明體" w:eastAsia="新細明體" w:hAnsi="新細明體" w:hint="eastAsia"/>
        <w:b/>
        <w:i w:val="0"/>
        <w:caps w:val="0"/>
        <w:strike w:val="0"/>
        <w:dstrike w:val="0"/>
        <w:outline w:val="0"/>
        <w:shadow w:val="0"/>
        <w:emboss w:val="0"/>
        <w:imprint w:val="0"/>
        <w:vanish w:val="0"/>
        <w:color w:val="auto"/>
        <w:spacing w:val="0"/>
        <w:w w:val="100"/>
        <w:position w:val="0"/>
        <w:sz w:val="24"/>
        <w:u w:val="none"/>
        <w:effect w:val="none"/>
        <w:bdr w:val="none" w:sz="0" w:space="0" w:color="auto"/>
        <w:vertAlign w:val="baseline"/>
      </w:rPr>
    </w:lvl>
    <w:lvl w:ilvl="1">
      <w:start w:val="1"/>
      <w:numFmt w:val="decimal"/>
      <w:suff w:val="space"/>
      <w:lvlText w:val="%1.%2."/>
      <w:lvlJc w:val="right"/>
      <w:pPr>
        <w:ind w:left="283" w:firstLine="0"/>
      </w:pPr>
      <w:rPr>
        <w:rFonts w:hint="eastAsia"/>
        <w:position w:val="0"/>
      </w:rPr>
    </w:lvl>
    <w:lvl w:ilvl="2">
      <w:start w:val="1"/>
      <w:numFmt w:val="decimal"/>
      <w:suff w:val="space"/>
      <w:lvlText w:val="%1.%2.%3."/>
      <w:lvlJc w:val="right"/>
      <w:pPr>
        <w:ind w:left="227" w:hanging="29"/>
      </w:pPr>
      <w:rPr>
        <w:rFonts w:hint="eastAsia"/>
        <w:position w:val="0"/>
      </w:rPr>
    </w:lvl>
    <w:lvl w:ilvl="3">
      <w:start w:val="1"/>
      <w:numFmt w:val="decimal"/>
      <w:suff w:val="space"/>
      <w:lvlText w:val="%1.%2.%3.%4."/>
      <w:lvlJc w:val="right"/>
      <w:pPr>
        <w:ind w:left="227" w:hanging="29"/>
      </w:pPr>
      <w:rPr>
        <w:rFonts w:hint="eastAsia"/>
        <w:position w:val="0"/>
      </w:rPr>
    </w:lvl>
    <w:lvl w:ilvl="4">
      <w:start w:val="1"/>
      <w:numFmt w:val="decimal"/>
      <w:suff w:val="space"/>
      <w:lvlText w:val="%1.%2.%3.%4.%5."/>
      <w:lvlJc w:val="right"/>
      <w:pPr>
        <w:ind w:left="227" w:hanging="29"/>
      </w:pPr>
      <w:rPr>
        <w:rFonts w:hint="eastAsia"/>
        <w:position w:val="0"/>
      </w:rPr>
    </w:lvl>
    <w:lvl w:ilvl="5">
      <w:start w:val="1"/>
      <w:numFmt w:val="decimal"/>
      <w:suff w:val="space"/>
      <w:lvlText w:val="%1.%2.%3.%4.%5.%6."/>
      <w:lvlJc w:val="right"/>
      <w:pPr>
        <w:ind w:left="227" w:hanging="29"/>
      </w:pPr>
      <w:rPr>
        <w:rFonts w:hint="eastAsia"/>
        <w:position w:val="0"/>
      </w:rPr>
    </w:lvl>
    <w:lvl w:ilvl="6">
      <w:start w:val="1"/>
      <w:numFmt w:val="decimal"/>
      <w:suff w:val="space"/>
      <w:lvlText w:val="%1.%2.%3.%4.%5.%7."/>
      <w:lvlJc w:val="right"/>
      <w:pPr>
        <w:ind w:left="227" w:hanging="29"/>
      </w:pPr>
      <w:rPr>
        <w:rFonts w:hint="eastAsia"/>
        <w:position w:val="0"/>
      </w:rPr>
    </w:lvl>
    <w:lvl w:ilvl="7">
      <w:start w:val="1"/>
      <w:numFmt w:val="decimal"/>
      <w:suff w:val="space"/>
      <w:lvlText w:val="%1.%2.%3.%4.%5.%7.%8."/>
      <w:lvlJc w:val="right"/>
      <w:pPr>
        <w:ind w:left="227" w:hanging="29"/>
      </w:pPr>
      <w:rPr>
        <w:rFonts w:hint="eastAsia"/>
        <w:position w:val="0"/>
      </w:rPr>
    </w:lvl>
    <w:lvl w:ilvl="8">
      <w:start w:val="1"/>
      <w:numFmt w:val="decimal"/>
      <w:suff w:val="space"/>
      <w:lvlText w:val="%1.%2.%3.%4.%5.%7.%8.%9."/>
      <w:lvlJc w:val="right"/>
      <w:pPr>
        <w:ind w:left="227" w:hanging="29"/>
      </w:pPr>
      <w:rPr>
        <w:rFonts w:hint="eastAsia"/>
        <w:position w:val="0"/>
      </w:rPr>
    </w:lvl>
  </w:abstractNum>
  <w:abstractNum w:abstractNumId="23" w15:restartNumberingAfterBreak="0">
    <w:nsid w:val="554B595A"/>
    <w:multiLevelType w:val="hybridMultilevel"/>
    <w:tmpl w:val="953A3E0A"/>
    <w:lvl w:ilvl="0" w:tplc="FE1C224A">
      <w:start w:val="1"/>
      <w:numFmt w:val="decimal"/>
      <w:lvlText w:val="%1."/>
      <w:lvlJc w:val="left"/>
      <w:pPr>
        <w:ind w:left="1686" w:hanging="390"/>
      </w:pPr>
      <w:rPr>
        <w:rFonts w:hint="default"/>
      </w:rPr>
    </w:lvl>
    <w:lvl w:ilvl="1" w:tplc="04090019" w:tentative="1">
      <w:start w:val="1"/>
      <w:numFmt w:val="ideographTraditional"/>
      <w:lvlText w:val="%2、"/>
      <w:lvlJc w:val="left"/>
      <w:pPr>
        <w:ind w:left="2256" w:hanging="480"/>
      </w:pPr>
    </w:lvl>
    <w:lvl w:ilvl="2" w:tplc="0409001B" w:tentative="1">
      <w:start w:val="1"/>
      <w:numFmt w:val="lowerRoman"/>
      <w:lvlText w:val="%3."/>
      <w:lvlJc w:val="right"/>
      <w:pPr>
        <w:ind w:left="2736" w:hanging="480"/>
      </w:pPr>
    </w:lvl>
    <w:lvl w:ilvl="3" w:tplc="0409000F" w:tentative="1">
      <w:start w:val="1"/>
      <w:numFmt w:val="decimal"/>
      <w:lvlText w:val="%4."/>
      <w:lvlJc w:val="left"/>
      <w:pPr>
        <w:ind w:left="3216" w:hanging="480"/>
      </w:pPr>
    </w:lvl>
    <w:lvl w:ilvl="4" w:tplc="04090019" w:tentative="1">
      <w:start w:val="1"/>
      <w:numFmt w:val="ideographTraditional"/>
      <w:lvlText w:val="%5、"/>
      <w:lvlJc w:val="left"/>
      <w:pPr>
        <w:ind w:left="3696" w:hanging="480"/>
      </w:pPr>
    </w:lvl>
    <w:lvl w:ilvl="5" w:tplc="0409001B" w:tentative="1">
      <w:start w:val="1"/>
      <w:numFmt w:val="lowerRoman"/>
      <w:lvlText w:val="%6."/>
      <w:lvlJc w:val="right"/>
      <w:pPr>
        <w:ind w:left="4176" w:hanging="480"/>
      </w:pPr>
    </w:lvl>
    <w:lvl w:ilvl="6" w:tplc="0409000F" w:tentative="1">
      <w:start w:val="1"/>
      <w:numFmt w:val="decimal"/>
      <w:lvlText w:val="%7."/>
      <w:lvlJc w:val="left"/>
      <w:pPr>
        <w:ind w:left="4656" w:hanging="480"/>
      </w:pPr>
    </w:lvl>
    <w:lvl w:ilvl="7" w:tplc="04090019" w:tentative="1">
      <w:start w:val="1"/>
      <w:numFmt w:val="ideographTraditional"/>
      <w:lvlText w:val="%8、"/>
      <w:lvlJc w:val="left"/>
      <w:pPr>
        <w:ind w:left="5136" w:hanging="480"/>
      </w:pPr>
    </w:lvl>
    <w:lvl w:ilvl="8" w:tplc="0409001B" w:tentative="1">
      <w:start w:val="1"/>
      <w:numFmt w:val="lowerRoman"/>
      <w:lvlText w:val="%9."/>
      <w:lvlJc w:val="right"/>
      <w:pPr>
        <w:ind w:left="5616" w:hanging="480"/>
      </w:pPr>
    </w:lvl>
  </w:abstractNum>
  <w:abstractNum w:abstractNumId="24" w15:restartNumberingAfterBreak="0">
    <w:nsid w:val="5C5E42FB"/>
    <w:multiLevelType w:val="hybridMultilevel"/>
    <w:tmpl w:val="F59E39F4"/>
    <w:lvl w:ilvl="0" w:tplc="B1A213E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2D96C80"/>
    <w:multiLevelType w:val="multilevel"/>
    <w:tmpl w:val="638ECFB0"/>
    <w:lvl w:ilvl="0">
      <w:start w:val="1"/>
      <w:numFmt w:val="decimal"/>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pacing w:val="0"/>
        <w:w w:val="100"/>
        <w:position w:val="0"/>
        <w:sz w:val="24"/>
        <w:u w:val="none"/>
        <w:effect w:val="none"/>
        <w:bdr w:val="none" w:sz="0" w:space="0" w:color="auto"/>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646F5340"/>
    <w:multiLevelType w:val="hybridMultilevel"/>
    <w:tmpl w:val="15B641F6"/>
    <w:lvl w:ilvl="0" w:tplc="835E4F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69406F1"/>
    <w:multiLevelType w:val="multilevel"/>
    <w:tmpl w:val="89D0788A"/>
    <w:lvl w:ilvl="0">
      <w:start w:val="1"/>
      <w:numFmt w:val="decimal"/>
      <w:suff w:val="space"/>
      <w:lvlText w:val="%1."/>
      <w:lvlJc w:val="right"/>
      <w:pPr>
        <w:ind w:left="992" w:hanging="709"/>
      </w:pPr>
      <w:rPr>
        <w:rFonts w:ascii="新細明體" w:eastAsia="新細明體" w:hAnsi="新細明體" w:hint="eastAsia"/>
        <w:b/>
        <w:i w:val="0"/>
        <w:caps w:val="0"/>
        <w:strike w:val="0"/>
        <w:dstrike w:val="0"/>
        <w:outline w:val="0"/>
        <w:shadow w:val="0"/>
        <w:emboss w:val="0"/>
        <w:imprint w:val="0"/>
        <w:vanish w:val="0"/>
        <w:color w:val="auto"/>
        <w:spacing w:val="0"/>
        <w:w w:val="100"/>
        <w:position w:val="0"/>
        <w:sz w:val="24"/>
        <w:u w:val="none"/>
        <w:effect w:val="none"/>
        <w:bdr w:val="none" w:sz="0" w:space="0" w:color="auto"/>
        <w:vertAlign w:val="baseline"/>
      </w:rPr>
    </w:lvl>
    <w:lvl w:ilvl="1">
      <w:start w:val="1"/>
      <w:numFmt w:val="decimal"/>
      <w:suff w:val="space"/>
      <w:lvlText w:val="%1.%2."/>
      <w:lvlJc w:val="right"/>
      <w:pPr>
        <w:ind w:left="283" w:firstLine="0"/>
      </w:pPr>
      <w:rPr>
        <w:rFonts w:hint="eastAsia"/>
        <w:position w:val="0"/>
      </w:rPr>
    </w:lvl>
    <w:lvl w:ilvl="2">
      <w:start w:val="1"/>
      <w:numFmt w:val="decimal"/>
      <w:suff w:val="space"/>
      <w:lvlText w:val="%1.%2.%3."/>
      <w:lvlJc w:val="right"/>
      <w:pPr>
        <w:ind w:left="227" w:hanging="29"/>
      </w:pPr>
      <w:rPr>
        <w:rFonts w:hint="eastAsia"/>
        <w:position w:val="0"/>
      </w:rPr>
    </w:lvl>
    <w:lvl w:ilvl="3">
      <w:start w:val="1"/>
      <w:numFmt w:val="decimal"/>
      <w:suff w:val="space"/>
      <w:lvlText w:val="%1.%2.%3.%4."/>
      <w:lvlJc w:val="right"/>
      <w:pPr>
        <w:ind w:left="227" w:hanging="29"/>
      </w:pPr>
      <w:rPr>
        <w:rFonts w:hint="eastAsia"/>
        <w:position w:val="0"/>
      </w:rPr>
    </w:lvl>
    <w:lvl w:ilvl="4">
      <w:start w:val="1"/>
      <w:numFmt w:val="decimal"/>
      <w:suff w:val="space"/>
      <w:lvlText w:val="%1.%2.%3.%4.%5."/>
      <w:lvlJc w:val="right"/>
      <w:pPr>
        <w:ind w:left="227" w:hanging="29"/>
      </w:pPr>
      <w:rPr>
        <w:rFonts w:hint="eastAsia"/>
        <w:position w:val="0"/>
      </w:rPr>
    </w:lvl>
    <w:lvl w:ilvl="5">
      <w:start w:val="1"/>
      <w:numFmt w:val="decimal"/>
      <w:suff w:val="space"/>
      <w:lvlText w:val="%1.%2.%3.%4.%5.%6."/>
      <w:lvlJc w:val="right"/>
      <w:pPr>
        <w:ind w:left="227" w:hanging="29"/>
      </w:pPr>
      <w:rPr>
        <w:rFonts w:hint="eastAsia"/>
        <w:position w:val="0"/>
      </w:rPr>
    </w:lvl>
    <w:lvl w:ilvl="6">
      <w:start w:val="1"/>
      <w:numFmt w:val="decimal"/>
      <w:suff w:val="space"/>
      <w:lvlText w:val="%1.%2.%3.%4.%5.%7."/>
      <w:lvlJc w:val="right"/>
      <w:pPr>
        <w:ind w:left="227" w:hanging="29"/>
      </w:pPr>
      <w:rPr>
        <w:rFonts w:hint="eastAsia"/>
        <w:position w:val="0"/>
      </w:rPr>
    </w:lvl>
    <w:lvl w:ilvl="7">
      <w:start w:val="1"/>
      <w:numFmt w:val="decimal"/>
      <w:suff w:val="space"/>
      <w:lvlText w:val="%1.%2.%3.%4.%5.%7.%8."/>
      <w:lvlJc w:val="right"/>
      <w:pPr>
        <w:ind w:left="227" w:hanging="29"/>
      </w:pPr>
      <w:rPr>
        <w:rFonts w:hint="eastAsia"/>
        <w:position w:val="0"/>
      </w:rPr>
    </w:lvl>
    <w:lvl w:ilvl="8">
      <w:start w:val="1"/>
      <w:numFmt w:val="decimal"/>
      <w:suff w:val="space"/>
      <w:lvlText w:val="%1.%2.%3.%4.%5.%7.%8.%9."/>
      <w:lvlJc w:val="right"/>
      <w:pPr>
        <w:ind w:left="227" w:hanging="29"/>
      </w:pPr>
      <w:rPr>
        <w:rFonts w:hint="eastAsia"/>
        <w:position w:val="0"/>
      </w:rPr>
    </w:lvl>
  </w:abstractNum>
  <w:abstractNum w:abstractNumId="28" w15:restartNumberingAfterBreak="0">
    <w:nsid w:val="6BF973A3"/>
    <w:multiLevelType w:val="hybridMultilevel"/>
    <w:tmpl w:val="69DA49D2"/>
    <w:lvl w:ilvl="0" w:tplc="BD5E37AE">
      <w:start w:val="1"/>
      <w:numFmt w:val="ideograph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F973A4"/>
    <w:multiLevelType w:val="multilevel"/>
    <w:tmpl w:val="6BF973A4"/>
    <w:lvl w:ilvl="0">
      <w:start w:val="1"/>
      <w:numFmt w:val="decimal"/>
      <w:suff w:val="nothing"/>
      <w:lvlText w:val="%1."/>
      <w:lvlJc w:val="right"/>
      <w:pPr>
        <w:tabs>
          <w:tab w:val="num" w:pos="720"/>
        </w:tabs>
        <w:ind w:left="720" w:hanging="360"/>
      </w:pPr>
      <w:rPr>
        <w:b/>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ECB28C4"/>
    <w:multiLevelType w:val="hybridMultilevel"/>
    <w:tmpl w:val="CDEC77A6"/>
    <w:lvl w:ilvl="0" w:tplc="69AA20F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FA97F9E"/>
    <w:multiLevelType w:val="hybridMultilevel"/>
    <w:tmpl w:val="1D7A1F02"/>
    <w:lvl w:ilvl="0" w:tplc="48C28D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1D72095"/>
    <w:multiLevelType w:val="hybridMultilevel"/>
    <w:tmpl w:val="CDEC77A6"/>
    <w:lvl w:ilvl="0" w:tplc="69AA20F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AF019EE"/>
    <w:multiLevelType w:val="hybridMultilevel"/>
    <w:tmpl w:val="CDEC77A6"/>
    <w:lvl w:ilvl="0" w:tplc="69AA20F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3"/>
  </w:num>
  <w:num w:numId="2">
    <w:abstractNumId w:val="20"/>
  </w:num>
  <w:num w:numId="3">
    <w:abstractNumId w:val="21"/>
  </w:num>
  <w:num w:numId="4">
    <w:abstractNumId w:val="13"/>
  </w:num>
  <w:num w:numId="5">
    <w:abstractNumId w:val="2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2"/>
  </w:num>
  <w:num w:numId="9">
    <w:abstractNumId w:val="31"/>
  </w:num>
  <w:num w:numId="10">
    <w:abstractNumId w:val="11"/>
  </w:num>
  <w:num w:numId="11">
    <w:abstractNumId w:val="4"/>
  </w:num>
  <w:num w:numId="12">
    <w:abstractNumId w:val="10"/>
  </w:num>
  <w:num w:numId="13">
    <w:abstractNumId w:val="7"/>
  </w:num>
  <w:num w:numId="14">
    <w:abstractNumId w:val="2"/>
  </w:num>
  <w:num w:numId="15">
    <w:abstractNumId w:val="33"/>
  </w:num>
  <w:num w:numId="16">
    <w:abstractNumId w:val="6"/>
  </w:num>
  <w:num w:numId="17">
    <w:abstractNumId w:val="19"/>
  </w:num>
  <w:num w:numId="18">
    <w:abstractNumId w:val="30"/>
  </w:num>
  <w:num w:numId="19">
    <w:abstractNumId w:val="14"/>
  </w:num>
  <w:num w:numId="20">
    <w:abstractNumId w:val="32"/>
  </w:num>
  <w:num w:numId="21">
    <w:abstractNumId w:val="17"/>
  </w:num>
  <w:num w:numId="22">
    <w:abstractNumId w:val="9"/>
  </w:num>
  <w:num w:numId="23">
    <w:abstractNumId w:val="8"/>
  </w:num>
  <w:num w:numId="24">
    <w:abstractNumId w:val="1"/>
  </w:num>
  <w:num w:numId="25">
    <w:abstractNumId w:val="3"/>
  </w:num>
  <w:num w:numId="26">
    <w:abstractNumId w:val="26"/>
  </w:num>
  <w:num w:numId="27">
    <w:abstractNumId w:val="24"/>
  </w:num>
  <w:num w:numId="28">
    <w:abstractNumId w:val="15"/>
  </w:num>
  <w:num w:numId="29">
    <w:abstractNumId w:val="22"/>
  </w:num>
  <w:num w:numId="30">
    <w:abstractNumId w:val="27"/>
  </w:num>
  <w:num w:numId="31">
    <w:abstractNumId w:val="5"/>
  </w:num>
  <w:num w:numId="32">
    <w:abstractNumId w:val="25"/>
  </w:num>
  <w:num w:numId="33">
    <w:abstractNumId w:val="29"/>
  </w:num>
  <w:num w:numId="34">
    <w:abstractNumId w:val="16"/>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5A"/>
    <w:rsid w:val="00035BA7"/>
    <w:rsid w:val="00052CCE"/>
    <w:rsid w:val="000536DC"/>
    <w:rsid w:val="000A7C44"/>
    <w:rsid w:val="000F3FD5"/>
    <w:rsid w:val="00144651"/>
    <w:rsid w:val="00161D12"/>
    <w:rsid w:val="00180B38"/>
    <w:rsid w:val="00186E00"/>
    <w:rsid w:val="001B129F"/>
    <w:rsid w:val="00260B62"/>
    <w:rsid w:val="002D55DB"/>
    <w:rsid w:val="003056E1"/>
    <w:rsid w:val="00321E00"/>
    <w:rsid w:val="00331615"/>
    <w:rsid w:val="00393125"/>
    <w:rsid w:val="003D3D34"/>
    <w:rsid w:val="0042541C"/>
    <w:rsid w:val="004933B2"/>
    <w:rsid w:val="004D6FDC"/>
    <w:rsid w:val="004F7D38"/>
    <w:rsid w:val="005501DD"/>
    <w:rsid w:val="00550A68"/>
    <w:rsid w:val="005619F6"/>
    <w:rsid w:val="005841C0"/>
    <w:rsid w:val="005C4BE1"/>
    <w:rsid w:val="005D5E7B"/>
    <w:rsid w:val="005E6C97"/>
    <w:rsid w:val="00600EE1"/>
    <w:rsid w:val="00634E34"/>
    <w:rsid w:val="00683A8F"/>
    <w:rsid w:val="006D18EB"/>
    <w:rsid w:val="007720B9"/>
    <w:rsid w:val="00781E0C"/>
    <w:rsid w:val="007A4D5A"/>
    <w:rsid w:val="00823346"/>
    <w:rsid w:val="00823CD7"/>
    <w:rsid w:val="0084061A"/>
    <w:rsid w:val="00853B02"/>
    <w:rsid w:val="00876C51"/>
    <w:rsid w:val="008A355A"/>
    <w:rsid w:val="008B310C"/>
    <w:rsid w:val="00924FEA"/>
    <w:rsid w:val="009377C5"/>
    <w:rsid w:val="00A15140"/>
    <w:rsid w:val="00A31198"/>
    <w:rsid w:val="00A337DD"/>
    <w:rsid w:val="00A377D3"/>
    <w:rsid w:val="00A671F5"/>
    <w:rsid w:val="00B15B47"/>
    <w:rsid w:val="00B2317D"/>
    <w:rsid w:val="00B42272"/>
    <w:rsid w:val="00B6743F"/>
    <w:rsid w:val="00B765BB"/>
    <w:rsid w:val="00C56192"/>
    <w:rsid w:val="00CB3588"/>
    <w:rsid w:val="00D40ABC"/>
    <w:rsid w:val="00D7076B"/>
    <w:rsid w:val="00E823C8"/>
    <w:rsid w:val="00ED723E"/>
    <w:rsid w:val="00EF7D46"/>
    <w:rsid w:val="00F02766"/>
    <w:rsid w:val="00F06742"/>
    <w:rsid w:val="00F73EC6"/>
    <w:rsid w:val="00FE7C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A46D2"/>
  <w15:docId w15:val="{1A7F44BD-9581-4B6D-A5C9-FE3DFD93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D5A"/>
    <w:pPr>
      <w:widowControl w:val="0"/>
    </w:pPr>
    <w:rPr>
      <w:rFonts w:ascii="Times New Roman" w:eastAsia="新細明體" w:hAnsi="Times New Roman" w:cs="Times New Roman"/>
      <w:szCs w:val="24"/>
    </w:rPr>
  </w:style>
  <w:style w:type="paragraph" w:styleId="2">
    <w:name w:val="heading 2"/>
    <w:basedOn w:val="a"/>
    <w:next w:val="a"/>
    <w:link w:val="20"/>
    <w:qFormat/>
    <w:rsid w:val="00600EE1"/>
    <w:pPr>
      <w:keepNext/>
      <w:numPr>
        <w:ilvl w:val="1"/>
        <w:numId w:val="31"/>
      </w:numPr>
      <w:spacing w:line="720" w:lineRule="auto"/>
      <w:outlineLvl w:val="1"/>
    </w:pPr>
    <w:rPr>
      <w:rFonts w:ascii="Arial" w:hAnsi="Arial"/>
      <w:b/>
      <w:bCs/>
      <w:sz w:val="48"/>
      <w:szCs w:val="48"/>
    </w:rPr>
  </w:style>
  <w:style w:type="paragraph" w:styleId="3">
    <w:name w:val="heading 3"/>
    <w:basedOn w:val="a"/>
    <w:next w:val="a"/>
    <w:link w:val="30"/>
    <w:qFormat/>
    <w:rsid w:val="00600EE1"/>
    <w:pPr>
      <w:keepNext/>
      <w:numPr>
        <w:ilvl w:val="2"/>
        <w:numId w:val="31"/>
      </w:numPr>
      <w:spacing w:line="720" w:lineRule="auto"/>
      <w:outlineLvl w:val="2"/>
    </w:pPr>
    <w:rPr>
      <w:rFonts w:ascii="Arial" w:hAnsi="Arial"/>
      <w:b/>
      <w:bCs/>
      <w:sz w:val="36"/>
      <w:szCs w:val="36"/>
    </w:rPr>
  </w:style>
  <w:style w:type="paragraph" w:styleId="4">
    <w:name w:val="heading 4"/>
    <w:basedOn w:val="a"/>
    <w:next w:val="a"/>
    <w:link w:val="40"/>
    <w:qFormat/>
    <w:rsid w:val="00600EE1"/>
    <w:pPr>
      <w:keepNext/>
      <w:numPr>
        <w:ilvl w:val="3"/>
        <w:numId w:val="31"/>
      </w:numPr>
      <w:spacing w:line="720" w:lineRule="auto"/>
      <w:outlineLvl w:val="3"/>
    </w:pPr>
    <w:rPr>
      <w:rFonts w:ascii="Arial" w:hAnsi="Arial"/>
      <w:sz w:val="36"/>
      <w:szCs w:val="36"/>
    </w:rPr>
  </w:style>
  <w:style w:type="paragraph" w:styleId="5">
    <w:name w:val="heading 5"/>
    <w:basedOn w:val="a"/>
    <w:next w:val="a"/>
    <w:link w:val="50"/>
    <w:qFormat/>
    <w:rsid w:val="00600EE1"/>
    <w:pPr>
      <w:keepNext/>
      <w:numPr>
        <w:ilvl w:val="4"/>
        <w:numId w:val="31"/>
      </w:numPr>
      <w:spacing w:line="720" w:lineRule="auto"/>
      <w:outlineLvl w:val="4"/>
    </w:pPr>
    <w:rPr>
      <w:rFonts w:ascii="Arial" w:hAnsi="Arial"/>
      <w:b/>
      <w:bCs/>
      <w:sz w:val="36"/>
      <w:szCs w:val="36"/>
    </w:rPr>
  </w:style>
  <w:style w:type="paragraph" w:styleId="6">
    <w:name w:val="heading 6"/>
    <w:basedOn w:val="a"/>
    <w:next w:val="a"/>
    <w:link w:val="60"/>
    <w:qFormat/>
    <w:rsid w:val="00600EE1"/>
    <w:pPr>
      <w:keepNext/>
      <w:numPr>
        <w:ilvl w:val="5"/>
        <w:numId w:val="31"/>
      </w:numPr>
      <w:spacing w:line="720" w:lineRule="auto"/>
      <w:outlineLvl w:val="5"/>
    </w:pPr>
    <w:rPr>
      <w:rFonts w:ascii="Arial" w:hAnsi="Arial"/>
      <w:sz w:val="36"/>
      <w:szCs w:val="36"/>
    </w:rPr>
  </w:style>
  <w:style w:type="paragraph" w:styleId="7">
    <w:name w:val="heading 7"/>
    <w:basedOn w:val="a"/>
    <w:next w:val="a"/>
    <w:link w:val="70"/>
    <w:qFormat/>
    <w:rsid w:val="00600EE1"/>
    <w:pPr>
      <w:keepNext/>
      <w:numPr>
        <w:ilvl w:val="6"/>
        <w:numId w:val="31"/>
      </w:numPr>
      <w:spacing w:line="720" w:lineRule="auto"/>
      <w:outlineLvl w:val="6"/>
    </w:pPr>
    <w:rPr>
      <w:rFonts w:ascii="Arial" w:hAnsi="Arial"/>
      <w:b/>
      <w:bCs/>
      <w:sz w:val="36"/>
      <w:szCs w:val="36"/>
    </w:rPr>
  </w:style>
  <w:style w:type="paragraph" w:styleId="8">
    <w:name w:val="heading 8"/>
    <w:basedOn w:val="a"/>
    <w:next w:val="a"/>
    <w:link w:val="80"/>
    <w:qFormat/>
    <w:rsid w:val="00600EE1"/>
    <w:pPr>
      <w:keepNext/>
      <w:numPr>
        <w:ilvl w:val="7"/>
        <w:numId w:val="31"/>
      </w:numPr>
      <w:spacing w:line="720" w:lineRule="auto"/>
      <w:outlineLvl w:val="7"/>
    </w:pPr>
    <w:rPr>
      <w:rFonts w:ascii="Arial" w:hAnsi="Arial"/>
      <w:sz w:val="36"/>
      <w:szCs w:val="36"/>
    </w:rPr>
  </w:style>
  <w:style w:type="paragraph" w:styleId="9">
    <w:name w:val="heading 9"/>
    <w:basedOn w:val="a"/>
    <w:next w:val="a"/>
    <w:link w:val="90"/>
    <w:qFormat/>
    <w:rsid w:val="00600EE1"/>
    <w:pPr>
      <w:keepNext/>
      <w:numPr>
        <w:ilvl w:val="8"/>
        <w:numId w:val="31"/>
      </w:numPr>
      <w:spacing w:line="720" w:lineRule="auto"/>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4D5A"/>
    <w:pPr>
      <w:ind w:leftChars="200" w:left="480"/>
    </w:pPr>
  </w:style>
  <w:style w:type="paragraph" w:styleId="a4">
    <w:name w:val="Balloon Text"/>
    <w:basedOn w:val="a"/>
    <w:link w:val="a5"/>
    <w:unhideWhenUsed/>
    <w:rsid w:val="007A4D5A"/>
    <w:rPr>
      <w:rFonts w:asciiTheme="majorHAnsi" w:eastAsiaTheme="majorEastAsia" w:hAnsiTheme="majorHAnsi" w:cstheme="majorBidi"/>
      <w:sz w:val="18"/>
      <w:szCs w:val="18"/>
    </w:rPr>
  </w:style>
  <w:style w:type="character" w:customStyle="1" w:styleId="a5">
    <w:name w:val="註解方塊文字 字元"/>
    <w:basedOn w:val="a0"/>
    <w:link w:val="a4"/>
    <w:rsid w:val="007A4D5A"/>
    <w:rPr>
      <w:rFonts w:asciiTheme="majorHAnsi" w:eastAsiaTheme="majorEastAsia" w:hAnsiTheme="majorHAnsi" w:cstheme="majorBidi"/>
      <w:sz w:val="18"/>
      <w:szCs w:val="18"/>
    </w:rPr>
  </w:style>
  <w:style w:type="paragraph" w:styleId="a6">
    <w:name w:val="Body Text Indent"/>
    <w:basedOn w:val="a"/>
    <w:link w:val="a7"/>
    <w:rsid w:val="00B2317D"/>
    <w:pPr>
      <w:ind w:left="1200" w:hanging="1200"/>
    </w:pPr>
    <w:rPr>
      <w:szCs w:val="20"/>
    </w:rPr>
  </w:style>
  <w:style w:type="character" w:customStyle="1" w:styleId="a7">
    <w:name w:val="本文縮排 字元"/>
    <w:basedOn w:val="a0"/>
    <w:link w:val="a6"/>
    <w:rsid w:val="00B2317D"/>
    <w:rPr>
      <w:rFonts w:ascii="Times New Roman" w:eastAsia="新細明體" w:hAnsi="Times New Roman" w:cs="Times New Roman"/>
      <w:szCs w:val="20"/>
    </w:rPr>
  </w:style>
  <w:style w:type="paragraph" w:styleId="a8">
    <w:name w:val="header"/>
    <w:basedOn w:val="a"/>
    <w:link w:val="a9"/>
    <w:unhideWhenUsed/>
    <w:rsid w:val="00634E34"/>
    <w:pPr>
      <w:tabs>
        <w:tab w:val="center" w:pos="4153"/>
        <w:tab w:val="right" w:pos="8306"/>
      </w:tabs>
      <w:snapToGrid w:val="0"/>
    </w:pPr>
    <w:rPr>
      <w:sz w:val="20"/>
      <w:szCs w:val="20"/>
    </w:rPr>
  </w:style>
  <w:style w:type="character" w:customStyle="1" w:styleId="a9">
    <w:name w:val="頁首 字元"/>
    <w:basedOn w:val="a0"/>
    <w:link w:val="a8"/>
    <w:rsid w:val="00634E34"/>
    <w:rPr>
      <w:rFonts w:ascii="Times New Roman" w:eastAsia="新細明體" w:hAnsi="Times New Roman" w:cs="Times New Roman"/>
      <w:sz w:val="20"/>
      <w:szCs w:val="20"/>
    </w:rPr>
  </w:style>
  <w:style w:type="paragraph" w:styleId="aa">
    <w:name w:val="footer"/>
    <w:basedOn w:val="a"/>
    <w:link w:val="ab"/>
    <w:unhideWhenUsed/>
    <w:rsid w:val="00634E34"/>
    <w:pPr>
      <w:tabs>
        <w:tab w:val="center" w:pos="4153"/>
        <w:tab w:val="right" w:pos="8306"/>
      </w:tabs>
      <w:snapToGrid w:val="0"/>
    </w:pPr>
    <w:rPr>
      <w:sz w:val="20"/>
      <w:szCs w:val="20"/>
    </w:rPr>
  </w:style>
  <w:style w:type="character" w:customStyle="1" w:styleId="ab">
    <w:name w:val="頁尾 字元"/>
    <w:basedOn w:val="a0"/>
    <w:link w:val="aa"/>
    <w:uiPriority w:val="99"/>
    <w:rsid w:val="00634E34"/>
    <w:rPr>
      <w:rFonts w:ascii="Times New Roman" w:eastAsia="新細明體" w:hAnsi="Times New Roman" w:cs="Times New Roman"/>
      <w:sz w:val="20"/>
      <w:szCs w:val="20"/>
    </w:rPr>
  </w:style>
  <w:style w:type="numbering" w:customStyle="1" w:styleId="1">
    <w:name w:val="無清單1"/>
    <w:next w:val="a2"/>
    <w:uiPriority w:val="99"/>
    <w:semiHidden/>
    <w:unhideWhenUsed/>
    <w:rsid w:val="005C4BE1"/>
  </w:style>
  <w:style w:type="character" w:styleId="ac">
    <w:name w:val="page number"/>
    <w:basedOn w:val="a0"/>
    <w:rsid w:val="005C4BE1"/>
  </w:style>
  <w:style w:type="paragraph" w:customStyle="1" w:styleId="10">
    <w:name w:val="清單段落1"/>
    <w:basedOn w:val="a"/>
    <w:rsid w:val="00D7076B"/>
    <w:pPr>
      <w:ind w:leftChars="200" w:left="480"/>
    </w:pPr>
    <w:rPr>
      <w:rFonts w:ascii="Calibri" w:hAnsi="Calibri"/>
      <w:szCs w:val="22"/>
    </w:rPr>
  </w:style>
  <w:style w:type="character" w:customStyle="1" w:styleId="20">
    <w:name w:val="標題 2 字元"/>
    <w:basedOn w:val="a0"/>
    <w:link w:val="2"/>
    <w:rsid w:val="00600EE1"/>
    <w:rPr>
      <w:rFonts w:ascii="Arial" w:eastAsia="新細明體" w:hAnsi="Arial" w:cs="Times New Roman"/>
      <w:b/>
      <w:bCs/>
      <w:sz w:val="48"/>
      <w:szCs w:val="48"/>
    </w:rPr>
  </w:style>
  <w:style w:type="character" w:customStyle="1" w:styleId="30">
    <w:name w:val="標題 3 字元"/>
    <w:basedOn w:val="a0"/>
    <w:link w:val="3"/>
    <w:rsid w:val="00600EE1"/>
    <w:rPr>
      <w:rFonts w:ascii="Arial" w:eastAsia="新細明體" w:hAnsi="Arial" w:cs="Times New Roman"/>
      <w:b/>
      <w:bCs/>
      <w:sz w:val="36"/>
      <w:szCs w:val="36"/>
    </w:rPr>
  </w:style>
  <w:style w:type="character" w:customStyle="1" w:styleId="40">
    <w:name w:val="標題 4 字元"/>
    <w:basedOn w:val="a0"/>
    <w:link w:val="4"/>
    <w:rsid w:val="00600EE1"/>
    <w:rPr>
      <w:rFonts w:ascii="Arial" w:eastAsia="新細明體" w:hAnsi="Arial" w:cs="Times New Roman"/>
      <w:sz w:val="36"/>
      <w:szCs w:val="36"/>
    </w:rPr>
  </w:style>
  <w:style w:type="character" w:customStyle="1" w:styleId="50">
    <w:name w:val="標題 5 字元"/>
    <w:basedOn w:val="a0"/>
    <w:link w:val="5"/>
    <w:rsid w:val="00600EE1"/>
    <w:rPr>
      <w:rFonts w:ascii="Arial" w:eastAsia="新細明體" w:hAnsi="Arial" w:cs="Times New Roman"/>
      <w:b/>
      <w:bCs/>
      <w:sz w:val="36"/>
      <w:szCs w:val="36"/>
    </w:rPr>
  </w:style>
  <w:style w:type="character" w:customStyle="1" w:styleId="60">
    <w:name w:val="標題 6 字元"/>
    <w:basedOn w:val="a0"/>
    <w:link w:val="6"/>
    <w:rsid w:val="00600EE1"/>
    <w:rPr>
      <w:rFonts w:ascii="Arial" w:eastAsia="新細明體" w:hAnsi="Arial" w:cs="Times New Roman"/>
      <w:sz w:val="36"/>
      <w:szCs w:val="36"/>
    </w:rPr>
  </w:style>
  <w:style w:type="character" w:customStyle="1" w:styleId="70">
    <w:name w:val="標題 7 字元"/>
    <w:basedOn w:val="a0"/>
    <w:link w:val="7"/>
    <w:rsid w:val="00600EE1"/>
    <w:rPr>
      <w:rFonts w:ascii="Arial" w:eastAsia="新細明體" w:hAnsi="Arial" w:cs="Times New Roman"/>
      <w:b/>
      <w:bCs/>
      <w:sz w:val="36"/>
      <w:szCs w:val="36"/>
    </w:rPr>
  </w:style>
  <w:style w:type="character" w:customStyle="1" w:styleId="80">
    <w:name w:val="標題 8 字元"/>
    <w:basedOn w:val="a0"/>
    <w:link w:val="8"/>
    <w:rsid w:val="00600EE1"/>
    <w:rPr>
      <w:rFonts w:ascii="Arial" w:eastAsia="新細明體" w:hAnsi="Arial" w:cs="Times New Roman"/>
      <w:sz w:val="36"/>
      <w:szCs w:val="36"/>
    </w:rPr>
  </w:style>
  <w:style w:type="character" w:customStyle="1" w:styleId="90">
    <w:name w:val="標題 9 字元"/>
    <w:basedOn w:val="a0"/>
    <w:link w:val="9"/>
    <w:rsid w:val="00600EE1"/>
    <w:rPr>
      <w:rFonts w:ascii="Arial" w:eastAsia="新細明體" w:hAnsi="Arial" w:cs="Times New Roman"/>
      <w:sz w:val="36"/>
      <w:szCs w:val="36"/>
    </w:rPr>
  </w:style>
  <w:style w:type="numbering" w:customStyle="1" w:styleId="21">
    <w:name w:val="無清單2"/>
    <w:next w:val="a2"/>
    <w:semiHidden/>
    <w:rsid w:val="00600EE1"/>
  </w:style>
  <w:style w:type="paragraph" w:customStyle="1" w:styleId="ad">
    <w:name w:val="國中題目"/>
    <w:basedOn w:val="a"/>
    <w:rsid w:val="00600EE1"/>
    <w:pPr>
      <w:adjustRightInd w:val="0"/>
      <w:snapToGrid w:val="0"/>
    </w:pPr>
    <w:rPr>
      <w:kern w:val="0"/>
    </w:rPr>
  </w:style>
  <w:style w:type="paragraph" w:customStyle="1" w:styleId="ae">
    <w:name w:val="國中答案"/>
    <w:basedOn w:val="a"/>
    <w:rsid w:val="00600EE1"/>
    <w:pPr>
      <w:adjustRightInd w:val="0"/>
      <w:snapToGrid w:val="0"/>
    </w:pPr>
    <w:rPr>
      <w:color w:val="0000FF"/>
      <w:kern w:val="0"/>
    </w:rPr>
  </w:style>
  <w:style w:type="paragraph" w:customStyle="1" w:styleId="af">
    <w:name w:val="國中詳解"/>
    <w:basedOn w:val="a"/>
    <w:rsid w:val="00600EE1"/>
    <w:pPr>
      <w:adjustRightInd w:val="0"/>
      <w:snapToGrid w:val="0"/>
    </w:pPr>
    <w:rPr>
      <w:color w:val="008000"/>
      <w:kern w:val="0"/>
    </w:rPr>
  </w:style>
  <w:style w:type="table" w:styleId="af0">
    <w:name w:val="Table Grid"/>
    <w:basedOn w:val="a1"/>
    <w:rsid w:val="00600EE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題目1"/>
    <w:link w:val="12"/>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
    <w:name w:val="題目1 字元"/>
    <w:link w:val="11"/>
    <w:rsid w:val="00600EE1"/>
    <w:rPr>
      <w:rFonts w:ascii="新細明體" w:eastAsia="新細明體" w:hAnsi="新細明體" w:cs="Times New Roman"/>
      <w:color w:val="000000"/>
      <w:sz w:val="22"/>
    </w:rPr>
  </w:style>
  <w:style w:type="paragraph" w:customStyle="1" w:styleId="13">
    <w:name w:val="答案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00">
    <w:name w:val="題目1_0"/>
    <w:link w:val="1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01">
    <w:name w:val="題目1 字元_0"/>
    <w:link w:val="100"/>
    <w:rsid w:val="00600EE1"/>
    <w:rPr>
      <w:rFonts w:ascii="新細明體" w:eastAsia="新細明體" w:hAnsi="新細明體" w:cs="Times New Roman"/>
      <w:color w:val="000000"/>
      <w:sz w:val="22"/>
    </w:rPr>
  </w:style>
  <w:style w:type="paragraph" w:customStyle="1" w:styleId="102">
    <w:name w:val="答案1_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0">
    <w:name w:val="題目1_1"/>
    <w:link w:val="1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1">
    <w:name w:val="題目1 字元_1"/>
    <w:link w:val="110"/>
    <w:rsid w:val="00600EE1"/>
    <w:rPr>
      <w:rFonts w:ascii="新細明體" w:eastAsia="新細明體" w:hAnsi="新細明體" w:cs="Times New Roman"/>
      <w:color w:val="000000"/>
      <w:sz w:val="22"/>
    </w:rPr>
  </w:style>
  <w:style w:type="paragraph" w:customStyle="1" w:styleId="112">
    <w:name w:val="答案1_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0">
    <w:name w:val="題目1_2"/>
    <w:link w:val="1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1">
    <w:name w:val="題目1 字元_2"/>
    <w:link w:val="120"/>
    <w:rsid w:val="00600EE1"/>
    <w:rPr>
      <w:rFonts w:ascii="新細明體" w:eastAsia="新細明體" w:hAnsi="新細明體" w:cs="Times New Roman"/>
      <w:color w:val="000000"/>
      <w:sz w:val="22"/>
    </w:rPr>
  </w:style>
  <w:style w:type="paragraph" w:customStyle="1" w:styleId="122">
    <w:name w:val="答案1_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0">
    <w:name w:val="題目1_3"/>
    <w:link w:val="13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1">
    <w:name w:val="題目1 字元_3"/>
    <w:link w:val="130"/>
    <w:rsid w:val="00600EE1"/>
    <w:rPr>
      <w:rFonts w:ascii="新細明體" w:eastAsia="新細明體" w:hAnsi="新細明體" w:cs="Times New Roman"/>
      <w:color w:val="000000"/>
      <w:sz w:val="22"/>
    </w:rPr>
  </w:style>
  <w:style w:type="paragraph" w:customStyle="1" w:styleId="132">
    <w:name w:val="答案1_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4">
    <w:name w:val="題目1_4"/>
    <w:link w:val="1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40">
    <w:name w:val="題目1 字元_4"/>
    <w:link w:val="14"/>
    <w:rsid w:val="00600EE1"/>
    <w:rPr>
      <w:rFonts w:ascii="新細明體" w:eastAsia="新細明體" w:hAnsi="新細明體" w:cs="Times New Roman"/>
      <w:color w:val="000000"/>
      <w:sz w:val="22"/>
    </w:rPr>
  </w:style>
  <w:style w:type="paragraph" w:customStyle="1" w:styleId="141">
    <w:name w:val="答案1_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5">
    <w:name w:val="題目1_5"/>
    <w:link w:val="1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50">
    <w:name w:val="題目1 字元_5"/>
    <w:link w:val="15"/>
    <w:rsid w:val="00600EE1"/>
    <w:rPr>
      <w:rFonts w:ascii="新細明體" w:eastAsia="新細明體" w:hAnsi="新細明體" w:cs="Times New Roman"/>
      <w:color w:val="000000"/>
      <w:sz w:val="22"/>
    </w:rPr>
  </w:style>
  <w:style w:type="paragraph" w:customStyle="1" w:styleId="151">
    <w:name w:val="答案1_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6">
    <w:name w:val="題目1_6"/>
    <w:link w:val="1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60">
    <w:name w:val="題目1 字元_6"/>
    <w:link w:val="16"/>
    <w:rsid w:val="00600EE1"/>
    <w:rPr>
      <w:rFonts w:ascii="新細明體" w:eastAsia="新細明體" w:hAnsi="新細明體" w:cs="Times New Roman"/>
      <w:color w:val="000000"/>
      <w:sz w:val="22"/>
    </w:rPr>
  </w:style>
  <w:style w:type="paragraph" w:customStyle="1" w:styleId="161">
    <w:name w:val="答案1_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7">
    <w:name w:val="題目1_7"/>
    <w:link w:val="1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70">
    <w:name w:val="題目1 字元_7"/>
    <w:link w:val="17"/>
    <w:rsid w:val="00600EE1"/>
    <w:rPr>
      <w:rFonts w:ascii="新細明體" w:eastAsia="新細明體" w:hAnsi="新細明體" w:cs="Times New Roman"/>
      <w:color w:val="000000"/>
      <w:sz w:val="22"/>
    </w:rPr>
  </w:style>
  <w:style w:type="paragraph" w:customStyle="1" w:styleId="171">
    <w:name w:val="答案1_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8">
    <w:name w:val="題目1_8"/>
    <w:link w:val="1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80">
    <w:name w:val="題目1 字元_8"/>
    <w:link w:val="18"/>
    <w:rsid w:val="00600EE1"/>
    <w:rPr>
      <w:rFonts w:ascii="新細明體" w:eastAsia="新細明體" w:hAnsi="新細明體" w:cs="Times New Roman"/>
      <w:color w:val="000000"/>
      <w:sz w:val="22"/>
    </w:rPr>
  </w:style>
  <w:style w:type="paragraph" w:customStyle="1" w:styleId="181">
    <w:name w:val="答案1_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9">
    <w:name w:val="題目1_9"/>
    <w:link w:val="1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90">
    <w:name w:val="題目1 字元_9"/>
    <w:link w:val="19"/>
    <w:rsid w:val="00600EE1"/>
    <w:rPr>
      <w:rFonts w:ascii="新細明體" w:eastAsia="新細明體" w:hAnsi="新細明體" w:cs="Times New Roman"/>
      <w:color w:val="000000"/>
      <w:sz w:val="22"/>
    </w:rPr>
  </w:style>
  <w:style w:type="paragraph" w:customStyle="1" w:styleId="191">
    <w:name w:val="答案1_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00">
    <w:name w:val="題目1_10"/>
    <w:link w:val="11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01">
    <w:name w:val="題目1 字元_10"/>
    <w:link w:val="1100"/>
    <w:rsid w:val="00600EE1"/>
    <w:rPr>
      <w:rFonts w:ascii="新細明體" w:eastAsia="新細明體" w:hAnsi="新細明體" w:cs="Times New Roman"/>
      <w:color w:val="000000"/>
      <w:sz w:val="22"/>
    </w:rPr>
  </w:style>
  <w:style w:type="paragraph" w:customStyle="1" w:styleId="1102">
    <w:name w:val="答案1_1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10">
    <w:name w:val="題目1_11"/>
    <w:link w:val="11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11">
    <w:name w:val="題目1 字元_11"/>
    <w:link w:val="1110"/>
    <w:rsid w:val="00600EE1"/>
    <w:rPr>
      <w:rFonts w:ascii="新細明體" w:eastAsia="新細明體" w:hAnsi="新細明體" w:cs="Times New Roman"/>
      <w:color w:val="000000"/>
      <w:sz w:val="22"/>
    </w:rPr>
  </w:style>
  <w:style w:type="paragraph" w:customStyle="1" w:styleId="1112">
    <w:name w:val="答案1_1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20">
    <w:name w:val="題目1_12"/>
    <w:link w:val="11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21">
    <w:name w:val="題目1 字元_12"/>
    <w:link w:val="1120"/>
    <w:rsid w:val="00600EE1"/>
    <w:rPr>
      <w:rFonts w:ascii="新細明體" w:eastAsia="新細明體" w:hAnsi="新細明體" w:cs="Times New Roman"/>
      <w:color w:val="000000"/>
      <w:sz w:val="22"/>
    </w:rPr>
  </w:style>
  <w:style w:type="paragraph" w:customStyle="1" w:styleId="1122">
    <w:name w:val="答案1_1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a">
    <w:name w:val="解析1"/>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13">
    <w:name w:val="題目1_13"/>
    <w:link w:val="11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30">
    <w:name w:val="題目1 字元_13"/>
    <w:link w:val="113"/>
    <w:rsid w:val="00600EE1"/>
    <w:rPr>
      <w:rFonts w:ascii="新細明體" w:eastAsia="新細明體" w:hAnsi="新細明體" w:cs="Times New Roman"/>
      <w:color w:val="000000"/>
      <w:sz w:val="22"/>
    </w:rPr>
  </w:style>
  <w:style w:type="paragraph" w:customStyle="1" w:styleId="1131">
    <w:name w:val="答案1_1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4">
    <w:name w:val="題目1_14"/>
    <w:link w:val="11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40">
    <w:name w:val="題目1 字元_14"/>
    <w:link w:val="114"/>
    <w:rsid w:val="00600EE1"/>
    <w:rPr>
      <w:rFonts w:ascii="新細明體" w:eastAsia="新細明體" w:hAnsi="新細明體" w:cs="Times New Roman"/>
      <w:color w:val="000000"/>
      <w:sz w:val="22"/>
    </w:rPr>
  </w:style>
  <w:style w:type="paragraph" w:customStyle="1" w:styleId="1141">
    <w:name w:val="答案1_1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5">
    <w:name w:val="題目1_15"/>
    <w:link w:val="11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50">
    <w:name w:val="題目1 字元_15"/>
    <w:link w:val="115"/>
    <w:rsid w:val="00600EE1"/>
    <w:rPr>
      <w:rFonts w:ascii="新細明體" w:eastAsia="新細明體" w:hAnsi="新細明體" w:cs="Times New Roman"/>
      <w:color w:val="000000"/>
      <w:sz w:val="22"/>
    </w:rPr>
  </w:style>
  <w:style w:type="paragraph" w:customStyle="1" w:styleId="1151">
    <w:name w:val="答案1_1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6">
    <w:name w:val="題目1_16"/>
    <w:link w:val="11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60">
    <w:name w:val="題目1 字元_16"/>
    <w:link w:val="116"/>
    <w:rsid w:val="00600EE1"/>
    <w:rPr>
      <w:rFonts w:ascii="新細明體" w:eastAsia="新細明體" w:hAnsi="新細明體" w:cs="Times New Roman"/>
      <w:color w:val="000000"/>
      <w:sz w:val="22"/>
    </w:rPr>
  </w:style>
  <w:style w:type="paragraph" w:customStyle="1" w:styleId="1161">
    <w:name w:val="答案1_1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7">
    <w:name w:val="題目1_17"/>
    <w:link w:val="11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70">
    <w:name w:val="題目1 字元_17"/>
    <w:link w:val="117"/>
    <w:rsid w:val="00600EE1"/>
    <w:rPr>
      <w:rFonts w:ascii="新細明體" w:eastAsia="新細明體" w:hAnsi="新細明體" w:cs="Times New Roman"/>
      <w:color w:val="000000"/>
      <w:sz w:val="22"/>
    </w:rPr>
  </w:style>
  <w:style w:type="paragraph" w:customStyle="1" w:styleId="1171">
    <w:name w:val="答案1_1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8">
    <w:name w:val="題目1_18"/>
    <w:link w:val="11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80">
    <w:name w:val="題目1 字元_18"/>
    <w:link w:val="118"/>
    <w:rsid w:val="00600EE1"/>
    <w:rPr>
      <w:rFonts w:ascii="新細明體" w:eastAsia="新細明體" w:hAnsi="新細明體" w:cs="Times New Roman"/>
      <w:color w:val="000000"/>
      <w:sz w:val="22"/>
    </w:rPr>
  </w:style>
  <w:style w:type="paragraph" w:customStyle="1" w:styleId="1181">
    <w:name w:val="答案1_1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03">
    <w:name w:val="解析1_0"/>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19">
    <w:name w:val="題目1_19"/>
    <w:link w:val="11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90">
    <w:name w:val="題目1 字元_19"/>
    <w:link w:val="119"/>
    <w:rsid w:val="00600EE1"/>
    <w:rPr>
      <w:rFonts w:ascii="新細明體" w:eastAsia="新細明體" w:hAnsi="新細明體" w:cs="Times New Roman"/>
      <w:color w:val="000000"/>
      <w:sz w:val="22"/>
    </w:rPr>
  </w:style>
  <w:style w:type="paragraph" w:customStyle="1" w:styleId="1191">
    <w:name w:val="答案1_1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00">
    <w:name w:val="題目1_20"/>
    <w:link w:val="12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01">
    <w:name w:val="題目1 字元_20"/>
    <w:link w:val="1200"/>
    <w:rsid w:val="00600EE1"/>
    <w:rPr>
      <w:rFonts w:ascii="新細明體" w:eastAsia="新細明體" w:hAnsi="新細明體" w:cs="Times New Roman"/>
      <w:color w:val="000000"/>
      <w:sz w:val="22"/>
    </w:rPr>
  </w:style>
  <w:style w:type="paragraph" w:customStyle="1" w:styleId="1202">
    <w:name w:val="答案1_2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10">
    <w:name w:val="題目1_21"/>
    <w:link w:val="12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11">
    <w:name w:val="題目1 字元_21"/>
    <w:link w:val="1210"/>
    <w:rsid w:val="00600EE1"/>
    <w:rPr>
      <w:rFonts w:ascii="新細明體" w:eastAsia="新細明體" w:hAnsi="新細明體" w:cs="Times New Roman"/>
      <w:color w:val="000000"/>
      <w:sz w:val="22"/>
    </w:rPr>
  </w:style>
  <w:style w:type="paragraph" w:customStyle="1" w:styleId="1212">
    <w:name w:val="答案1_2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20">
    <w:name w:val="題目1_22"/>
    <w:link w:val="12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21">
    <w:name w:val="題目1 字元_22"/>
    <w:link w:val="1220"/>
    <w:rsid w:val="00600EE1"/>
    <w:rPr>
      <w:rFonts w:ascii="新細明體" w:eastAsia="新細明體" w:hAnsi="新細明體" w:cs="Times New Roman"/>
      <w:color w:val="000000"/>
      <w:sz w:val="22"/>
    </w:rPr>
  </w:style>
  <w:style w:type="paragraph" w:customStyle="1" w:styleId="1222">
    <w:name w:val="答案1_2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3">
    <w:name w:val="題目1_23"/>
    <w:link w:val="12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30">
    <w:name w:val="題目1 字元_23"/>
    <w:link w:val="123"/>
    <w:rsid w:val="00600EE1"/>
    <w:rPr>
      <w:rFonts w:ascii="新細明體" w:eastAsia="新細明體" w:hAnsi="新細明體" w:cs="Times New Roman"/>
      <w:color w:val="000000"/>
      <w:sz w:val="22"/>
    </w:rPr>
  </w:style>
  <w:style w:type="paragraph" w:customStyle="1" w:styleId="1231">
    <w:name w:val="答案1_2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4">
    <w:name w:val="題目1_24"/>
    <w:link w:val="12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40">
    <w:name w:val="題目1 字元_24"/>
    <w:link w:val="124"/>
    <w:rsid w:val="00600EE1"/>
    <w:rPr>
      <w:rFonts w:ascii="新細明體" w:eastAsia="新細明體" w:hAnsi="新細明體" w:cs="Times New Roman"/>
      <w:color w:val="000000"/>
      <w:sz w:val="22"/>
    </w:rPr>
  </w:style>
  <w:style w:type="paragraph" w:customStyle="1" w:styleId="1241">
    <w:name w:val="答案1_2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5">
    <w:name w:val="題目1_25"/>
    <w:link w:val="12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50">
    <w:name w:val="題目1 字元_25"/>
    <w:link w:val="125"/>
    <w:rsid w:val="00600EE1"/>
    <w:rPr>
      <w:rFonts w:ascii="新細明體" w:eastAsia="新細明體" w:hAnsi="新細明體" w:cs="Times New Roman"/>
      <w:color w:val="000000"/>
      <w:sz w:val="22"/>
    </w:rPr>
  </w:style>
  <w:style w:type="paragraph" w:customStyle="1" w:styleId="1251">
    <w:name w:val="答案1_2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6">
    <w:name w:val="題目1_26"/>
    <w:link w:val="12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60">
    <w:name w:val="題目1 字元_26"/>
    <w:link w:val="126"/>
    <w:rsid w:val="00600EE1"/>
    <w:rPr>
      <w:rFonts w:ascii="新細明體" w:eastAsia="新細明體" w:hAnsi="新細明體" w:cs="Times New Roman"/>
      <w:color w:val="000000"/>
      <w:sz w:val="22"/>
    </w:rPr>
  </w:style>
  <w:style w:type="paragraph" w:customStyle="1" w:styleId="1261">
    <w:name w:val="答案1_2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7">
    <w:name w:val="題目1_27"/>
    <w:link w:val="12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70">
    <w:name w:val="題目1 字元_27"/>
    <w:link w:val="127"/>
    <w:rsid w:val="00600EE1"/>
    <w:rPr>
      <w:rFonts w:ascii="新細明體" w:eastAsia="新細明體" w:hAnsi="新細明體" w:cs="Times New Roman"/>
      <w:color w:val="000000"/>
      <w:sz w:val="22"/>
    </w:rPr>
  </w:style>
  <w:style w:type="paragraph" w:customStyle="1" w:styleId="1271">
    <w:name w:val="答案1_2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8">
    <w:name w:val="題目1_28"/>
    <w:link w:val="12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80">
    <w:name w:val="題目1 字元_28"/>
    <w:link w:val="128"/>
    <w:rsid w:val="00600EE1"/>
    <w:rPr>
      <w:rFonts w:ascii="新細明體" w:eastAsia="新細明體" w:hAnsi="新細明體" w:cs="Times New Roman"/>
      <w:color w:val="000000"/>
      <w:sz w:val="22"/>
    </w:rPr>
  </w:style>
  <w:style w:type="paragraph" w:customStyle="1" w:styleId="1281">
    <w:name w:val="答案1_2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9">
    <w:name w:val="題目1_29"/>
    <w:link w:val="12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90">
    <w:name w:val="題目1 字元_29"/>
    <w:link w:val="129"/>
    <w:rsid w:val="00600EE1"/>
    <w:rPr>
      <w:rFonts w:ascii="新細明體" w:eastAsia="新細明體" w:hAnsi="新細明體" w:cs="Times New Roman"/>
      <w:color w:val="000000"/>
      <w:sz w:val="22"/>
    </w:rPr>
  </w:style>
  <w:style w:type="paragraph" w:customStyle="1" w:styleId="1291">
    <w:name w:val="答案1_2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00">
    <w:name w:val="題目1_30"/>
    <w:link w:val="13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01">
    <w:name w:val="題目1 字元_30"/>
    <w:link w:val="1300"/>
    <w:rsid w:val="00600EE1"/>
    <w:rPr>
      <w:rFonts w:ascii="新細明體" w:eastAsia="新細明體" w:hAnsi="新細明體" w:cs="Times New Roman"/>
      <w:color w:val="000000"/>
      <w:sz w:val="22"/>
    </w:rPr>
  </w:style>
  <w:style w:type="paragraph" w:customStyle="1" w:styleId="1302">
    <w:name w:val="答案1_3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a">
    <w:name w:val="解析1_1"/>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10">
    <w:name w:val="題目1_31"/>
    <w:link w:val="13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11">
    <w:name w:val="題目1 字元_31"/>
    <w:link w:val="1310"/>
    <w:rsid w:val="00600EE1"/>
    <w:rPr>
      <w:rFonts w:ascii="新細明體" w:eastAsia="新細明體" w:hAnsi="新細明體" w:cs="Times New Roman"/>
      <w:color w:val="000000"/>
      <w:sz w:val="22"/>
    </w:rPr>
  </w:style>
  <w:style w:type="paragraph" w:customStyle="1" w:styleId="1312">
    <w:name w:val="答案1_3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20">
    <w:name w:val="題目1_32"/>
    <w:link w:val="13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21">
    <w:name w:val="題目1 字元_32"/>
    <w:link w:val="1320"/>
    <w:rsid w:val="00600EE1"/>
    <w:rPr>
      <w:rFonts w:ascii="新細明體" w:eastAsia="新細明體" w:hAnsi="新細明體" w:cs="Times New Roman"/>
      <w:color w:val="000000"/>
      <w:sz w:val="22"/>
    </w:rPr>
  </w:style>
  <w:style w:type="paragraph" w:customStyle="1" w:styleId="1322">
    <w:name w:val="答案1_3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3">
    <w:name w:val="題目1_33"/>
    <w:link w:val="13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30">
    <w:name w:val="題目1 字元_33"/>
    <w:link w:val="133"/>
    <w:rsid w:val="00600EE1"/>
    <w:rPr>
      <w:rFonts w:ascii="新細明體" w:eastAsia="新細明體" w:hAnsi="新細明體" w:cs="Times New Roman"/>
      <w:color w:val="000000"/>
      <w:sz w:val="22"/>
    </w:rPr>
  </w:style>
  <w:style w:type="paragraph" w:customStyle="1" w:styleId="1331">
    <w:name w:val="答案1_3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4">
    <w:name w:val="題目1_34"/>
    <w:link w:val="13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40">
    <w:name w:val="題目1 字元_34"/>
    <w:link w:val="134"/>
    <w:rsid w:val="00600EE1"/>
    <w:rPr>
      <w:rFonts w:ascii="新細明體" w:eastAsia="新細明體" w:hAnsi="新細明體" w:cs="Times New Roman"/>
      <w:color w:val="000000"/>
      <w:sz w:val="22"/>
    </w:rPr>
  </w:style>
  <w:style w:type="paragraph" w:customStyle="1" w:styleId="1341">
    <w:name w:val="答案1_3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a">
    <w:name w:val="解析1_2"/>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5">
    <w:name w:val="題目1_35"/>
    <w:link w:val="13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50">
    <w:name w:val="題目1 字元_35"/>
    <w:link w:val="135"/>
    <w:rsid w:val="00600EE1"/>
    <w:rPr>
      <w:rFonts w:ascii="新細明體" w:eastAsia="新細明體" w:hAnsi="新細明體" w:cs="Times New Roman"/>
      <w:color w:val="000000"/>
      <w:sz w:val="22"/>
    </w:rPr>
  </w:style>
  <w:style w:type="paragraph" w:customStyle="1" w:styleId="1351">
    <w:name w:val="答案1_3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6">
    <w:name w:val="題目1_36"/>
    <w:link w:val="13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60">
    <w:name w:val="題目1 字元_36"/>
    <w:link w:val="136"/>
    <w:rsid w:val="00600EE1"/>
    <w:rPr>
      <w:rFonts w:ascii="新細明體" w:eastAsia="新細明體" w:hAnsi="新細明體" w:cs="Times New Roman"/>
      <w:color w:val="000000"/>
      <w:sz w:val="22"/>
    </w:rPr>
  </w:style>
  <w:style w:type="paragraph" w:customStyle="1" w:styleId="1361">
    <w:name w:val="答案1_3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7">
    <w:name w:val="題目1_37"/>
    <w:link w:val="13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70">
    <w:name w:val="題目1 字元_37"/>
    <w:link w:val="137"/>
    <w:rsid w:val="00600EE1"/>
    <w:rPr>
      <w:rFonts w:ascii="新細明體" w:eastAsia="新細明體" w:hAnsi="新細明體" w:cs="Times New Roman"/>
      <w:color w:val="000000"/>
      <w:sz w:val="22"/>
    </w:rPr>
  </w:style>
  <w:style w:type="paragraph" w:customStyle="1" w:styleId="1371">
    <w:name w:val="答案1_3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8">
    <w:name w:val="題目1_38"/>
    <w:link w:val="13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80">
    <w:name w:val="題目1 字元_38"/>
    <w:link w:val="138"/>
    <w:rsid w:val="00600EE1"/>
    <w:rPr>
      <w:rFonts w:ascii="新細明體" w:eastAsia="新細明體" w:hAnsi="新細明體" w:cs="Times New Roman"/>
      <w:color w:val="000000"/>
      <w:sz w:val="22"/>
    </w:rPr>
  </w:style>
  <w:style w:type="paragraph" w:customStyle="1" w:styleId="1381">
    <w:name w:val="答案1_3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9">
    <w:name w:val="題目1_39"/>
    <w:link w:val="13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90">
    <w:name w:val="題目1 字元_39"/>
    <w:link w:val="139"/>
    <w:rsid w:val="00600EE1"/>
    <w:rPr>
      <w:rFonts w:ascii="新細明體" w:eastAsia="新細明體" w:hAnsi="新細明體" w:cs="Times New Roman"/>
      <w:color w:val="000000"/>
      <w:sz w:val="22"/>
    </w:rPr>
  </w:style>
  <w:style w:type="paragraph" w:customStyle="1" w:styleId="1391">
    <w:name w:val="答案1_3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400">
    <w:name w:val="題目1_40"/>
    <w:link w:val="14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401">
    <w:name w:val="題目1 字元_40"/>
    <w:link w:val="1400"/>
    <w:rsid w:val="00600EE1"/>
    <w:rPr>
      <w:rFonts w:ascii="新細明體" w:eastAsia="新細明體" w:hAnsi="新細明體" w:cs="Times New Roman"/>
      <w:color w:val="000000"/>
      <w:sz w:val="22"/>
    </w:rPr>
  </w:style>
  <w:style w:type="paragraph" w:customStyle="1" w:styleId="1402">
    <w:name w:val="答案1_4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a">
    <w:name w:val="解析1_3"/>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410">
    <w:name w:val="題目1_41"/>
    <w:link w:val="14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411">
    <w:name w:val="題目1 字元_41"/>
    <w:link w:val="1410"/>
    <w:rsid w:val="00600EE1"/>
    <w:rPr>
      <w:rFonts w:ascii="新細明體" w:eastAsia="新細明體" w:hAnsi="新細明體" w:cs="Times New Roman"/>
      <w:color w:val="000000"/>
      <w:sz w:val="22"/>
    </w:rPr>
  </w:style>
  <w:style w:type="paragraph" w:customStyle="1" w:styleId="1412">
    <w:name w:val="答案1_4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42">
    <w:name w:val="題目1_42"/>
    <w:link w:val="142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420">
    <w:name w:val="題目1 字元_42"/>
    <w:link w:val="142"/>
    <w:rsid w:val="00600EE1"/>
    <w:rPr>
      <w:rFonts w:ascii="新細明體" w:eastAsia="新細明體" w:hAnsi="新細明體" w:cs="Times New Roman"/>
      <w:color w:val="000000"/>
      <w:sz w:val="22"/>
    </w:rPr>
  </w:style>
  <w:style w:type="paragraph" w:customStyle="1" w:styleId="1421">
    <w:name w:val="答案1_4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43">
    <w:name w:val="題目1_43"/>
    <w:link w:val="14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430">
    <w:name w:val="題目1 字元_43"/>
    <w:link w:val="143"/>
    <w:rsid w:val="00600EE1"/>
    <w:rPr>
      <w:rFonts w:ascii="新細明體" w:eastAsia="新細明體" w:hAnsi="新細明體" w:cs="Times New Roman"/>
      <w:color w:val="000000"/>
      <w:sz w:val="22"/>
    </w:rPr>
  </w:style>
  <w:style w:type="paragraph" w:customStyle="1" w:styleId="1431">
    <w:name w:val="答案1_4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44">
    <w:name w:val="題目1_44"/>
    <w:link w:val="14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440">
    <w:name w:val="題目1 字元_44"/>
    <w:link w:val="144"/>
    <w:rsid w:val="00600EE1"/>
    <w:rPr>
      <w:rFonts w:ascii="新細明體" w:eastAsia="新細明體" w:hAnsi="新細明體" w:cs="Times New Roman"/>
      <w:color w:val="000000"/>
      <w:sz w:val="22"/>
    </w:rPr>
  </w:style>
  <w:style w:type="paragraph" w:customStyle="1" w:styleId="1441">
    <w:name w:val="答案1_4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45">
    <w:name w:val="題目1_45"/>
    <w:link w:val="14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450">
    <w:name w:val="題目1 字元_45"/>
    <w:link w:val="145"/>
    <w:rsid w:val="00600EE1"/>
    <w:rPr>
      <w:rFonts w:ascii="新細明體" w:eastAsia="新細明體" w:hAnsi="新細明體" w:cs="Times New Roman"/>
      <w:color w:val="000000"/>
      <w:sz w:val="22"/>
    </w:rPr>
  </w:style>
  <w:style w:type="paragraph" w:customStyle="1" w:styleId="1451">
    <w:name w:val="答案1_4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46">
    <w:name w:val="題目1_46"/>
    <w:link w:val="14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460">
    <w:name w:val="題目1 字元_46"/>
    <w:link w:val="146"/>
    <w:rsid w:val="00600EE1"/>
    <w:rPr>
      <w:rFonts w:ascii="新細明體" w:eastAsia="新細明體" w:hAnsi="新細明體" w:cs="Times New Roman"/>
      <w:color w:val="000000"/>
      <w:sz w:val="22"/>
    </w:rPr>
  </w:style>
  <w:style w:type="paragraph" w:customStyle="1" w:styleId="1461">
    <w:name w:val="答案1_4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47">
    <w:name w:val="題目1_47"/>
    <w:link w:val="14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470">
    <w:name w:val="題目1 字元_47"/>
    <w:link w:val="147"/>
    <w:rsid w:val="00600EE1"/>
    <w:rPr>
      <w:rFonts w:ascii="新細明體" w:eastAsia="新細明體" w:hAnsi="新細明體" w:cs="Times New Roman"/>
      <w:color w:val="000000"/>
      <w:sz w:val="22"/>
    </w:rPr>
  </w:style>
  <w:style w:type="paragraph" w:customStyle="1" w:styleId="1471">
    <w:name w:val="答案1_4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48">
    <w:name w:val="題目1_48"/>
    <w:link w:val="14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480">
    <w:name w:val="題目1 字元_48"/>
    <w:link w:val="148"/>
    <w:rsid w:val="00600EE1"/>
    <w:rPr>
      <w:rFonts w:ascii="新細明體" w:eastAsia="新細明體" w:hAnsi="新細明體" w:cs="Times New Roman"/>
      <w:color w:val="000000"/>
      <w:sz w:val="22"/>
    </w:rPr>
  </w:style>
  <w:style w:type="paragraph" w:customStyle="1" w:styleId="1481">
    <w:name w:val="答案1_4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49">
    <w:name w:val="題目1_49"/>
    <w:link w:val="14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490">
    <w:name w:val="題目1 字元_49"/>
    <w:link w:val="149"/>
    <w:rsid w:val="00600EE1"/>
    <w:rPr>
      <w:rFonts w:ascii="新細明體" w:eastAsia="新細明體" w:hAnsi="新細明體" w:cs="Times New Roman"/>
      <w:color w:val="000000"/>
      <w:sz w:val="22"/>
    </w:rPr>
  </w:style>
  <w:style w:type="paragraph" w:customStyle="1" w:styleId="1491">
    <w:name w:val="答案1_4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500">
    <w:name w:val="題目1_50"/>
    <w:link w:val="15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501">
    <w:name w:val="題目1 字元_50"/>
    <w:link w:val="1500"/>
    <w:rsid w:val="00600EE1"/>
    <w:rPr>
      <w:rFonts w:ascii="新細明體" w:eastAsia="新細明體" w:hAnsi="新細明體" w:cs="Times New Roman"/>
      <w:color w:val="000000"/>
      <w:sz w:val="22"/>
    </w:rPr>
  </w:style>
  <w:style w:type="paragraph" w:customStyle="1" w:styleId="1502">
    <w:name w:val="答案1_5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510">
    <w:name w:val="題目1_51"/>
    <w:link w:val="15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511">
    <w:name w:val="題目1 字元_51"/>
    <w:link w:val="1510"/>
    <w:rsid w:val="00600EE1"/>
    <w:rPr>
      <w:rFonts w:ascii="新細明體" w:eastAsia="新細明體" w:hAnsi="新細明體" w:cs="Times New Roman"/>
      <w:color w:val="000000"/>
      <w:sz w:val="22"/>
    </w:rPr>
  </w:style>
  <w:style w:type="paragraph" w:customStyle="1" w:styleId="1512">
    <w:name w:val="答案1_5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4a">
    <w:name w:val="解析1_4"/>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52">
    <w:name w:val="題目1_52"/>
    <w:link w:val="152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520">
    <w:name w:val="題目1 字元_52"/>
    <w:link w:val="152"/>
    <w:rsid w:val="00600EE1"/>
    <w:rPr>
      <w:rFonts w:ascii="新細明體" w:eastAsia="新細明體" w:hAnsi="新細明體" w:cs="Times New Roman"/>
      <w:color w:val="000000"/>
      <w:sz w:val="22"/>
    </w:rPr>
  </w:style>
  <w:style w:type="paragraph" w:customStyle="1" w:styleId="1521">
    <w:name w:val="答案1_5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53">
    <w:name w:val="題目1_53"/>
    <w:link w:val="15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530">
    <w:name w:val="題目1 字元_53"/>
    <w:link w:val="153"/>
    <w:rsid w:val="00600EE1"/>
    <w:rPr>
      <w:rFonts w:ascii="新細明體" w:eastAsia="新細明體" w:hAnsi="新細明體" w:cs="Times New Roman"/>
      <w:color w:val="000000"/>
      <w:sz w:val="22"/>
    </w:rPr>
  </w:style>
  <w:style w:type="paragraph" w:customStyle="1" w:styleId="1531">
    <w:name w:val="答案1_5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54">
    <w:name w:val="題目1_54"/>
    <w:link w:val="15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540">
    <w:name w:val="題目1 字元_54"/>
    <w:link w:val="154"/>
    <w:rsid w:val="00600EE1"/>
    <w:rPr>
      <w:rFonts w:ascii="新細明體" w:eastAsia="新細明體" w:hAnsi="新細明體" w:cs="Times New Roman"/>
      <w:color w:val="000000"/>
      <w:sz w:val="22"/>
    </w:rPr>
  </w:style>
  <w:style w:type="paragraph" w:customStyle="1" w:styleId="1541">
    <w:name w:val="答案1_5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55">
    <w:name w:val="題目1_55"/>
    <w:link w:val="15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550">
    <w:name w:val="題目1 字元_55"/>
    <w:link w:val="155"/>
    <w:rsid w:val="00600EE1"/>
    <w:rPr>
      <w:rFonts w:ascii="新細明體" w:eastAsia="新細明體" w:hAnsi="新細明體" w:cs="Times New Roman"/>
      <w:color w:val="000000"/>
      <w:sz w:val="22"/>
    </w:rPr>
  </w:style>
  <w:style w:type="paragraph" w:customStyle="1" w:styleId="1551">
    <w:name w:val="答案1_5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56">
    <w:name w:val="題目1_56"/>
    <w:link w:val="15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560">
    <w:name w:val="題目1 字元_56"/>
    <w:link w:val="156"/>
    <w:rsid w:val="00600EE1"/>
    <w:rPr>
      <w:rFonts w:ascii="新細明體" w:eastAsia="新細明體" w:hAnsi="新細明體" w:cs="Times New Roman"/>
      <w:color w:val="000000"/>
      <w:sz w:val="22"/>
    </w:rPr>
  </w:style>
  <w:style w:type="paragraph" w:customStyle="1" w:styleId="1561">
    <w:name w:val="答案1_5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57">
    <w:name w:val="題目1_57"/>
    <w:link w:val="15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570">
    <w:name w:val="題目1 字元_57"/>
    <w:link w:val="157"/>
    <w:rsid w:val="00600EE1"/>
    <w:rPr>
      <w:rFonts w:ascii="新細明體" w:eastAsia="新細明體" w:hAnsi="新細明體" w:cs="Times New Roman"/>
      <w:color w:val="000000"/>
      <w:sz w:val="22"/>
    </w:rPr>
  </w:style>
  <w:style w:type="paragraph" w:customStyle="1" w:styleId="1571">
    <w:name w:val="答案1_5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58">
    <w:name w:val="解析1_5"/>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580">
    <w:name w:val="題目1_58"/>
    <w:link w:val="158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581">
    <w:name w:val="題目1 字元_58"/>
    <w:link w:val="1580"/>
    <w:rsid w:val="00600EE1"/>
    <w:rPr>
      <w:rFonts w:ascii="新細明體" w:eastAsia="新細明體" w:hAnsi="新細明體" w:cs="Times New Roman"/>
      <w:color w:val="000000"/>
      <w:sz w:val="22"/>
    </w:rPr>
  </w:style>
  <w:style w:type="paragraph" w:customStyle="1" w:styleId="1582">
    <w:name w:val="答案1_5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59">
    <w:name w:val="題目1_59"/>
    <w:link w:val="15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590">
    <w:name w:val="題目1 字元_59"/>
    <w:link w:val="159"/>
    <w:rsid w:val="00600EE1"/>
    <w:rPr>
      <w:rFonts w:ascii="新細明體" w:eastAsia="新細明體" w:hAnsi="新細明體" w:cs="Times New Roman"/>
      <w:color w:val="000000"/>
      <w:sz w:val="22"/>
    </w:rPr>
  </w:style>
  <w:style w:type="paragraph" w:customStyle="1" w:styleId="1591">
    <w:name w:val="答案1_5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600">
    <w:name w:val="題目1_60"/>
    <w:link w:val="16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601">
    <w:name w:val="題目1 字元_60"/>
    <w:link w:val="1600"/>
    <w:rsid w:val="00600EE1"/>
    <w:rPr>
      <w:rFonts w:ascii="新細明體" w:eastAsia="新細明體" w:hAnsi="新細明體" w:cs="Times New Roman"/>
      <w:color w:val="000000"/>
      <w:sz w:val="22"/>
    </w:rPr>
  </w:style>
  <w:style w:type="paragraph" w:customStyle="1" w:styleId="1602">
    <w:name w:val="答案1_6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62">
    <w:name w:val="解析1_6"/>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610">
    <w:name w:val="題目1_61"/>
    <w:link w:val="16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611">
    <w:name w:val="題目1 字元_61"/>
    <w:link w:val="1610"/>
    <w:rsid w:val="00600EE1"/>
    <w:rPr>
      <w:rFonts w:ascii="新細明體" w:eastAsia="新細明體" w:hAnsi="新細明體" w:cs="Times New Roman"/>
      <w:color w:val="000000"/>
      <w:sz w:val="22"/>
    </w:rPr>
  </w:style>
  <w:style w:type="paragraph" w:customStyle="1" w:styleId="1612">
    <w:name w:val="答案1_6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620">
    <w:name w:val="題目1_62"/>
    <w:link w:val="16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621">
    <w:name w:val="題目1 字元_62"/>
    <w:link w:val="1620"/>
    <w:rsid w:val="00600EE1"/>
    <w:rPr>
      <w:rFonts w:ascii="新細明體" w:eastAsia="新細明體" w:hAnsi="新細明體" w:cs="Times New Roman"/>
      <w:color w:val="000000"/>
      <w:sz w:val="22"/>
    </w:rPr>
  </w:style>
  <w:style w:type="paragraph" w:customStyle="1" w:styleId="1622">
    <w:name w:val="答案1_6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63">
    <w:name w:val="題目1_63"/>
    <w:link w:val="16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630">
    <w:name w:val="題目1 字元_63"/>
    <w:link w:val="163"/>
    <w:rsid w:val="00600EE1"/>
    <w:rPr>
      <w:rFonts w:ascii="新細明體" w:eastAsia="新細明體" w:hAnsi="新細明體" w:cs="Times New Roman"/>
      <w:color w:val="000000"/>
      <w:sz w:val="22"/>
    </w:rPr>
  </w:style>
  <w:style w:type="paragraph" w:customStyle="1" w:styleId="1631">
    <w:name w:val="答案1_6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64">
    <w:name w:val="題目1_64"/>
    <w:link w:val="16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640">
    <w:name w:val="題目1 字元_64"/>
    <w:link w:val="164"/>
    <w:rsid w:val="00600EE1"/>
    <w:rPr>
      <w:rFonts w:ascii="新細明體" w:eastAsia="新細明體" w:hAnsi="新細明體" w:cs="Times New Roman"/>
      <w:color w:val="000000"/>
      <w:sz w:val="22"/>
    </w:rPr>
  </w:style>
  <w:style w:type="paragraph" w:customStyle="1" w:styleId="1641">
    <w:name w:val="答案1_6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65">
    <w:name w:val="題目1_65"/>
    <w:link w:val="16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650">
    <w:name w:val="題目1 字元_65"/>
    <w:link w:val="165"/>
    <w:rsid w:val="00600EE1"/>
    <w:rPr>
      <w:rFonts w:ascii="新細明體" w:eastAsia="新細明體" w:hAnsi="新細明體" w:cs="Times New Roman"/>
      <w:color w:val="000000"/>
      <w:sz w:val="22"/>
    </w:rPr>
  </w:style>
  <w:style w:type="paragraph" w:customStyle="1" w:styleId="1651">
    <w:name w:val="答案1_6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72">
    <w:name w:val="解析1_7"/>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66">
    <w:name w:val="題目1_66"/>
    <w:link w:val="16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660">
    <w:name w:val="題目1 字元_66"/>
    <w:link w:val="166"/>
    <w:rsid w:val="00600EE1"/>
    <w:rPr>
      <w:rFonts w:ascii="新細明體" w:eastAsia="新細明體" w:hAnsi="新細明體" w:cs="Times New Roman"/>
      <w:color w:val="000000"/>
      <w:sz w:val="22"/>
    </w:rPr>
  </w:style>
  <w:style w:type="paragraph" w:customStyle="1" w:styleId="1661">
    <w:name w:val="答案1_6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67">
    <w:name w:val="題目1_67"/>
    <w:link w:val="16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670">
    <w:name w:val="題目1 字元_67"/>
    <w:link w:val="167"/>
    <w:rsid w:val="00600EE1"/>
    <w:rPr>
      <w:rFonts w:ascii="新細明體" w:eastAsia="新細明體" w:hAnsi="新細明體" w:cs="Times New Roman"/>
      <w:color w:val="000000"/>
      <w:sz w:val="22"/>
    </w:rPr>
  </w:style>
  <w:style w:type="paragraph" w:customStyle="1" w:styleId="1671">
    <w:name w:val="答案1_6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68">
    <w:name w:val="題目1_68"/>
    <w:link w:val="16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680">
    <w:name w:val="題目1 字元_68"/>
    <w:link w:val="168"/>
    <w:rsid w:val="00600EE1"/>
    <w:rPr>
      <w:rFonts w:ascii="新細明體" w:eastAsia="新細明體" w:hAnsi="新細明體" w:cs="Times New Roman"/>
      <w:color w:val="000000"/>
      <w:sz w:val="22"/>
    </w:rPr>
  </w:style>
  <w:style w:type="paragraph" w:customStyle="1" w:styleId="1681">
    <w:name w:val="答案1_6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82">
    <w:name w:val="解析1_8"/>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69">
    <w:name w:val="題目1_69"/>
    <w:link w:val="16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690">
    <w:name w:val="題目1 字元_69"/>
    <w:link w:val="169"/>
    <w:rsid w:val="00600EE1"/>
    <w:rPr>
      <w:rFonts w:ascii="新細明體" w:eastAsia="新細明體" w:hAnsi="新細明體" w:cs="Times New Roman"/>
      <w:color w:val="000000"/>
      <w:sz w:val="22"/>
    </w:rPr>
  </w:style>
  <w:style w:type="paragraph" w:customStyle="1" w:styleId="1691">
    <w:name w:val="答案1_6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92">
    <w:name w:val="解析1_9"/>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700">
    <w:name w:val="題目1_70"/>
    <w:link w:val="17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701">
    <w:name w:val="題目1 字元_70"/>
    <w:link w:val="1700"/>
    <w:rsid w:val="00600EE1"/>
    <w:rPr>
      <w:rFonts w:ascii="新細明體" w:eastAsia="新細明體" w:hAnsi="新細明體" w:cs="Times New Roman"/>
      <w:color w:val="000000"/>
      <w:sz w:val="22"/>
    </w:rPr>
  </w:style>
  <w:style w:type="paragraph" w:customStyle="1" w:styleId="1702">
    <w:name w:val="答案1_7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710">
    <w:name w:val="題目1_71"/>
    <w:link w:val="17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711">
    <w:name w:val="題目1 字元_71"/>
    <w:link w:val="1710"/>
    <w:rsid w:val="00600EE1"/>
    <w:rPr>
      <w:rFonts w:ascii="新細明體" w:eastAsia="新細明體" w:hAnsi="新細明體" w:cs="Times New Roman"/>
      <w:color w:val="000000"/>
      <w:sz w:val="22"/>
    </w:rPr>
  </w:style>
  <w:style w:type="paragraph" w:customStyle="1" w:styleId="1712">
    <w:name w:val="答案1_7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720">
    <w:name w:val="題目1_72"/>
    <w:link w:val="17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721">
    <w:name w:val="題目1 字元_72"/>
    <w:link w:val="1720"/>
    <w:rsid w:val="00600EE1"/>
    <w:rPr>
      <w:rFonts w:ascii="新細明體" w:eastAsia="新細明體" w:hAnsi="新細明體" w:cs="Times New Roman"/>
      <w:color w:val="000000"/>
      <w:sz w:val="22"/>
    </w:rPr>
  </w:style>
  <w:style w:type="paragraph" w:customStyle="1" w:styleId="1722">
    <w:name w:val="答案1_7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73">
    <w:name w:val="題目1_73"/>
    <w:link w:val="17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730">
    <w:name w:val="題目1 字元_73"/>
    <w:link w:val="173"/>
    <w:rsid w:val="00600EE1"/>
    <w:rPr>
      <w:rFonts w:ascii="新細明體" w:eastAsia="新細明體" w:hAnsi="新細明體" w:cs="Times New Roman"/>
      <w:color w:val="000000"/>
      <w:sz w:val="22"/>
    </w:rPr>
  </w:style>
  <w:style w:type="paragraph" w:customStyle="1" w:styleId="1731">
    <w:name w:val="答案1_7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74">
    <w:name w:val="題目1_74"/>
    <w:link w:val="17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740">
    <w:name w:val="題目1 字元_74"/>
    <w:link w:val="174"/>
    <w:rsid w:val="00600EE1"/>
    <w:rPr>
      <w:rFonts w:ascii="新細明體" w:eastAsia="新細明體" w:hAnsi="新細明體" w:cs="Times New Roman"/>
      <w:color w:val="000000"/>
      <w:sz w:val="22"/>
    </w:rPr>
  </w:style>
  <w:style w:type="paragraph" w:customStyle="1" w:styleId="1741">
    <w:name w:val="答案1_7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75">
    <w:name w:val="題目1_75"/>
    <w:link w:val="17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750">
    <w:name w:val="題目1 字元_75"/>
    <w:link w:val="175"/>
    <w:rsid w:val="00600EE1"/>
    <w:rPr>
      <w:rFonts w:ascii="新細明體" w:eastAsia="新細明體" w:hAnsi="新細明體" w:cs="Times New Roman"/>
      <w:color w:val="000000"/>
      <w:sz w:val="22"/>
    </w:rPr>
  </w:style>
  <w:style w:type="paragraph" w:customStyle="1" w:styleId="1751">
    <w:name w:val="答案1_7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76">
    <w:name w:val="題目1_76"/>
    <w:link w:val="17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760">
    <w:name w:val="題目1 字元_76"/>
    <w:link w:val="176"/>
    <w:rsid w:val="00600EE1"/>
    <w:rPr>
      <w:rFonts w:ascii="新細明體" w:eastAsia="新細明體" w:hAnsi="新細明體" w:cs="Times New Roman"/>
      <w:color w:val="000000"/>
      <w:sz w:val="22"/>
    </w:rPr>
  </w:style>
  <w:style w:type="paragraph" w:customStyle="1" w:styleId="1761">
    <w:name w:val="答案1_7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77">
    <w:name w:val="題目1_77"/>
    <w:link w:val="17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770">
    <w:name w:val="題目1 字元_77"/>
    <w:link w:val="177"/>
    <w:rsid w:val="00600EE1"/>
    <w:rPr>
      <w:rFonts w:ascii="新細明體" w:eastAsia="新細明體" w:hAnsi="新細明體" w:cs="Times New Roman"/>
      <w:color w:val="000000"/>
      <w:sz w:val="22"/>
    </w:rPr>
  </w:style>
  <w:style w:type="paragraph" w:customStyle="1" w:styleId="1771">
    <w:name w:val="答案1_7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78">
    <w:name w:val="題目1_78"/>
    <w:link w:val="17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780">
    <w:name w:val="題目1 字元_78"/>
    <w:link w:val="178"/>
    <w:rsid w:val="00600EE1"/>
    <w:rPr>
      <w:rFonts w:ascii="新細明體" w:eastAsia="新細明體" w:hAnsi="新細明體" w:cs="Times New Roman"/>
      <w:color w:val="000000"/>
      <w:sz w:val="22"/>
    </w:rPr>
  </w:style>
  <w:style w:type="paragraph" w:customStyle="1" w:styleId="1781">
    <w:name w:val="答案1_7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79">
    <w:name w:val="題目1_79"/>
    <w:link w:val="17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790">
    <w:name w:val="題目1 字元_79"/>
    <w:link w:val="179"/>
    <w:rsid w:val="00600EE1"/>
    <w:rPr>
      <w:rFonts w:ascii="新細明體" w:eastAsia="新細明體" w:hAnsi="新細明體" w:cs="Times New Roman"/>
      <w:color w:val="000000"/>
      <w:sz w:val="22"/>
    </w:rPr>
  </w:style>
  <w:style w:type="paragraph" w:customStyle="1" w:styleId="1791">
    <w:name w:val="答案1_7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800">
    <w:name w:val="題目1_80"/>
    <w:link w:val="18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801">
    <w:name w:val="題目1 字元_80"/>
    <w:link w:val="1800"/>
    <w:rsid w:val="00600EE1"/>
    <w:rPr>
      <w:rFonts w:ascii="新細明體" w:eastAsia="新細明體" w:hAnsi="新細明體" w:cs="Times New Roman"/>
      <w:color w:val="000000"/>
      <w:sz w:val="22"/>
    </w:rPr>
  </w:style>
  <w:style w:type="paragraph" w:customStyle="1" w:styleId="1802">
    <w:name w:val="答案1_8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03">
    <w:name w:val="解析1_10"/>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810">
    <w:name w:val="題目1_81"/>
    <w:link w:val="18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811">
    <w:name w:val="題目1 字元_81"/>
    <w:link w:val="1810"/>
    <w:rsid w:val="00600EE1"/>
    <w:rPr>
      <w:rFonts w:ascii="新細明體" w:eastAsia="新細明體" w:hAnsi="新細明體" w:cs="Times New Roman"/>
      <w:color w:val="000000"/>
      <w:sz w:val="22"/>
    </w:rPr>
  </w:style>
  <w:style w:type="paragraph" w:customStyle="1" w:styleId="1812">
    <w:name w:val="答案1_8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820">
    <w:name w:val="題目1_82"/>
    <w:link w:val="18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821">
    <w:name w:val="題目1 字元_82"/>
    <w:link w:val="1820"/>
    <w:rsid w:val="00600EE1"/>
    <w:rPr>
      <w:rFonts w:ascii="新細明體" w:eastAsia="新細明體" w:hAnsi="新細明體" w:cs="Times New Roman"/>
      <w:color w:val="000000"/>
      <w:sz w:val="22"/>
    </w:rPr>
  </w:style>
  <w:style w:type="paragraph" w:customStyle="1" w:styleId="1822">
    <w:name w:val="答案1_8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83">
    <w:name w:val="題目1_83"/>
    <w:link w:val="18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830">
    <w:name w:val="題目1 字元_83"/>
    <w:link w:val="183"/>
    <w:rsid w:val="00600EE1"/>
    <w:rPr>
      <w:rFonts w:ascii="新細明體" w:eastAsia="新細明體" w:hAnsi="新細明體" w:cs="Times New Roman"/>
      <w:color w:val="000000"/>
      <w:sz w:val="22"/>
    </w:rPr>
  </w:style>
  <w:style w:type="paragraph" w:customStyle="1" w:styleId="1831">
    <w:name w:val="答案1_8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84">
    <w:name w:val="題目1_84"/>
    <w:link w:val="18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840">
    <w:name w:val="題目1 字元_84"/>
    <w:link w:val="184"/>
    <w:rsid w:val="00600EE1"/>
    <w:rPr>
      <w:rFonts w:ascii="新細明體" w:eastAsia="新細明體" w:hAnsi="新細明體" w:cs="Times New Roman"/>
      <w:color w:val="000000"/>
      <w:sz w:val="22"/>
    </w:rPr>
  </w:style>
  <w:style w:type="paragraph" w:customStyle="1" w:styleId="1841">
    <w:name w:val="答案1_8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85">
    <w:name w:val="題目1_85"/>
    <w:link w:val="18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850">
    <w:name w:val="題目1 字元_85"/>
    <w:link w:val="185"/>
    <w:rsid w:val="00600EE1"/>
    <w:rPr>
      <w:rFonts w:ascii="新細明體" w:eastAsia="新細明體" w:hAnsi="新細明體" w:cs="Times New Roman"/>
      <w:color w:val="000000"/>
      <w:sz w:val="22"/>
    </w:rPr>
  </w:style>
  <w:style w:type="paragraph" w:customStyle="1" w:styleId="1851">
    <w:name w:val="答案1_8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86">
    <w:name w:val="題目1_86"/>
    <w:link w:val="18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860">
    <w:name w:val="題目1 字元_86"/>
    <w:link w:val="186"/>
    <w:rsid w:val="00600EE1"/>
    <w:rPr>
      <w:rFonts w:ascii="新細明體" w:eastAsia="新細明體" w:hAnsi="新細明體" w:cs="Times New Roman"/>
      <w:color w:val="000000"/>
      <w:sz w:val="22"/>
    </w:rPr>
  </w:style>
  <w:style w:type="paragraph" w:customStyle="1" w:styleId="1861">
    <w:name w:val="答案1_8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87">
    <w:name w:val="題目1_87"/>
    <w:link w:val="18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870">
    <w:name w:val="題目1 字元_87"/>
    <w:link w:val="187"/>
    <w:rsid w:val="00600EE1"/>
    <w:rPr>
      <w:rFonts w:ascii="新細明體" w:eastAsia="新細明體" w:hAnsi="新細明體" w:cs="Times New Roman"/>
      <w:color w:val="000000"/>
      <w:sz w:val="22"/>
    </w:rPr>
  </w:style>
  <w:style w:type="paragraph" w:customStyle="1" w:styleId="1871">
    <w:name w:val="答案1_8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88">
    <w:name w:val="題目1_88"/>
    <w:link w:val="18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880">
    <w:name w:val="題目1 字元_88"/>
    <w:link w:val="188"/>
    <w:rsid w:val="00600EE1"/>
    <w:rPr>
      <w:rFonts w:ascii="新細明體" w:eastAsia="新細明體" w:hAnsi="新細明體" w:cs="Times New Roman"/>
      <w:color w:val="000000"/>
      <w:sz w:val="22"/>
    </w:rPr>
  </w:style>
  <w:style w:type="paragraph" w:customStyle="1" w:styleId="1881">
    <w:name w:val="答案1_8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89">
    <w:name w:val="題目1_89"/>
    <w:link w:val="18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890">
    <w:name w:val="題目1 字元_89"/>
    <w:link w:val="189"/>
    <w:rsid w:val="00600EE1"/>
    <w:rPr>
      <w:rFonts w:ascii="新細明體" w:eastAsia="新細明體" w:hAnsi="新細明體" w:cs="Times New Roman"/>
      <w:color w:val="000000"/>
      <w:sz w:val="22"/>
    </w:rPr>
  </w:style>
  <w:style w:type="paragraph" w:customStyle="1" w:styleId="1891">
    <w:name w:val="答案1_8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900">
    <w:name w:val="題目1_90"/>
    <w:link w:val="19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901">
    <w:name w:val="題目1 字元_90"/>
    <w:link w:val="1900"/>
    <w:rsid w:val="00600EE1"/>
    <w:rPr>
      <w:rFonts w:ascii="新細明體" w:eastAsia="新細明體" w:hAnsi="新細明體" w:cs="Times New Roman"/>
      <w:color w:val="000000"/>
      <w:sz w:val="22"/>
    </w:rPr>
  </w:style>
  <w:style w:type="paragraph" w:customStyle="1" w:styleId="1902">
    <w:name w:val="答案1_9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910">
    <w:name w:val="題目1_91"/>
    <w:link w:val="19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911">
    <w:name w:val="題目1 字元_91"/>
    <w:link w:val="1910"/>
    <w:rsid w:val="00600EE1"/>
    <w:rPr>
      <w:rFonts w:ascii="新細明體" w:eastAsia="新細明體" w:hAnsi="新細明體" w:cs="Times New Roman"/>
      <w:color w:val="000000"/>
      <w:sz w:val="22"/>
    </w:rPr>
  </w:style>
  <w:style w:type="paragraph" w:customStyle="1" w:styleId="1912">
    <w:name w:val="答案1_9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13">
    <w:name w:val="解析1_11"/>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920">
    <w:name w:val="題目1_92"/>
    <w:link w:val="19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921">
    <w:name w:val="題目1 字元_92"/>
    <w:link w:val="1920"/>
    <w:rsid w:val="00600EE1"/>
    <w:rPr>
      <w:rFonts w:ascii="新細明體" w:eastAsia="新細明體" w:hAnsi="新細明體" w:cs="Times New Roman"/>
      <w:color w:val="000000"/>
      <w:sz w:val="22"/>
    </w:rPr>
  </w:style>
  <w:style w:type="paragraph" w:customStyle="1" w:styleId="1922">
    <w:name w:val="答案1_9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93">
    <w:name w:val="題目1_93"/>
    <w:link w:val="19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930">
    <w:name w:val="題目1 字元_93"/>
    <w:link w:val="193"/>
    <w:rsid w:val="00600EE1"/>
    <w:rPr>
      <w:rFonts w:ascii="新細明體" w:eastAsia="新細明體" w:hAnsi="新細明體" w:cs="Times New Roman"/>
      <w:color w:val="000000"/>
      <w:sz w:val="22"/>
    </w:rPr>
  </w:style>
  <w:style w:type="paragraph" w:customStyle="1" w:styleId="1931">
    <w:name w:val="答案1_9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94">
    <w:name w:val="題目1_94"/>
    <w:link w:val="19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940">
    <w:name w:val="題目1 字元_94"/>
    <w:link w:val="194"/>
    <w:rsid w:val="00600EE1"/>
    <w:rPr>
      <w:rFonts w:ascii="新細明體" w:eastAsia="新細明體" w:hAnsi="新細明體" w:cs="Times New Roman"/>
      <w:color w:val="000000"/>
      <w:sz w:val="22"/>
    </w:rPr>
  </w:style>
  <w:style w:type="paragraph" w:customStyle="1" w:styleId="1941">
    <w:name w:val="答案1_9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95">
    <w:name w:val="題目1_95"/>
    <w:link w:val="19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950">
    <w:name w:val="題目1 字元_95"/>
    <w:link w:val="195"/>
    <w:rsid w:val="00600EE1"/>
    <w:rPr>
      <w:rFonts w:ascii="新細明體" w:eastAsia="新細明體" w:hAnsi="新細明體" w:cs="Times New Roman"/>
      <w:color w:val="000000"/>
      <w:sz w:val="22"/>
    </w:rPr>
  </w:style>
  <w:style w:type="paragraph" w:customStyle="1" w:styleId="1951">
    <w:name w:val="答案1_9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23">
    <w:name w:val="解析1_12"/>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96">
    <w:name w:val="題目1_96"/>
    <w:link w:val="19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960">
    <w:name w:val="題目1 字元_96"/>
    <w:link w:val="196"/>
    <w:rsid w:val="00600EE1"/>
    <w:rPr>
      <w:rFonts w:ascii="新細明體" w:eastAsia="新細明體" w:hAnsi="新細明體" w:cs="Times New Roman"/>
      <w:color w:val="000000"/>
      <w:sz w:val="22"/>
    </w:rPr>
  </w:style>
  <w:style w:type="paragraph" w:customStyle="1" w:styleId="1961">
    <w:name w:val="答案1_9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97">
    <w:name w:val="題目1_97"/>
    <w:link w:val="19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970">
    <w:name w:val="題目1 字元_97"/>
    <w:link w:val="197"/>
    <w:rsid w:val="00600EE1"/>
    <w:rPr>
      <w:rFonts w:ascii="新細明體" w:eastAsia="新細明體" w:hAnsi="新細明體" w:cs="Times New Roman"/>
      <w:color w:val="000000"/>
      <w:sz w:val="22"/>
    </w:rPr>
  </w:style>
  <w:style w:type="paragraph" w:customStyle="1" w:styleId="1971">
    <w:name w:val="答案1_9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98">
    <w:name w:val="題目1_98"/>
    <w:link w:val="19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980">
    <w:name w:val="題目1 字元_98"/>
    <w:link w:val="198"/>
    <w:rsid w:val="00600EE1"/>
    <w:rPr>
      <w:rFonts w:ascii="新細明體" w:eastAsia="新細明體" w:hAnsi="新細明體" w:cs="Times New Roman"/>
      <w:color w:val="000000"/>
      <w:sz w:val="22"/>
    </w:rPr>
  </w:style>
  <w:style w:type="paragraph" w:customStyle="1" w:styleId="1981">
    <w:name w:val="答案1_9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99">
    <w:name w:val="題目1_99"/>
    <w:link w:val="19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990">
    <w:name w:val="題目1 字元_99"/>
    <w:link w:val="199"/>
    <w:rsid w:val="00600EE1"/>
    <w:rPr>
      <w:rFonts w:ascii="新細明體" w:eastAsia="新細明體" w:hAnsi="新細明體" w:cs="Times New Roman"/>
      <w:color w:val="000000"/>
      <w:sz w:val="22"/>
    </w:rPr>
  </w:style>
  <w:style w:type="paragraph" w:customStyle="1" w:styleId="1991">
    <w:name w:val="答案1_9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000">
    <w:name w:val="題目1_100"/>
    <w:link w:val="110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001">
    <w:name w:val="題目1 字元_100"/>
    <w:link w:val="11000"/>
    <w:rsid w:val="00600EE1"/>
    <w:rPr>
      <w:rFonts w:ascii="新細明體" w:eastAsia="新細明體" w:hAnsi="新細明體" w:cs="Times New Roman"/>
      <w:color w:val="000000"/>
      <w:sz w:val="22"/>
    </w:rPr>
  </w:style>
  <w:style w:type="paragraph" w:customStyle="1" w:styleId="11002">
    <w:name w:val="答案1_10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010">
    <w:name w:val="題目1_101"/>
    <w:link w:val="110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011">
    <w:name w:val="題目1 字元_101"/>
    <w:link w:val="11010"/>
    <w:rsid w:val="00600EE1"/>
    <w:rPr>
      <w:rFonts w:ascii="新細明體" w:eastAsia="新細明體" w:hAnsi="新細明體" w:cs="Times New Roman"/>
      <w:color w:val="000000"/>
      <w:sz w:val="22"/>
    </w:rPr>
  </w:style>
  <w:style w:type="paragraph" w:customStyle="1" w:styleId="11012">
    <w:name w:val="答案1_10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020">
    <w:name w:val="題目1_102"/>
    <w:link w:val="110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021">
    <w:name w:val="題目1 字元_102"/>
    <w:link w:val="11020"/>
    <w:rsid w:val="00600EE1"/>
    <w:rPr>
      <w:rFonts w:ascii="新細明體" w:eastAsia="新細明體" w:hAnsi="新細明體" w:cs="Times New Roman"/>
      <w:color w:val="000000"/>
      <w:sz w:val="22"/>
    </w:rPr>
  </w:style>
  <w:style w:type="paragraph" w:customStyle="1" w:styleId="11022">
    <w:name w:val="答案1_10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030">
    <w:name w:val="題目1_103"/>
    <w:link w:val="1103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031">
    <w:name w:val="題目1 字元_103"/>
    <w:link w:val="11030"/>
    <w:rsid w:val="00600EE1"/>
    <w:rPr>
      <w:rFonts w:ascii="新細明體" w:eastAsia="新細明體" w:hAnsi="新細明體" w:cs="Times New Roman"/>
      <w:color w:val="000000"/>
      <w:sz w:val="22"/>
    </w:rPr>
  </w:style>
  <w:style w:type="paragraph" w:customStyle="1" w:styleId="11032">
    <w:name w:val="答案1_10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32">
    <w:name w:val="解析1_13"/>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104">
    <w:name w:val="題目1_104"/>
    <w:link w:val="110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040">
    <w:name w:val="題目1 字元_104"/>
    <w:link w:val="1104"/>
    <w:rsid w:val="00600EE1"/>
    <w:rPr>
      <w:rFonts w:ascii="新細明體" w:eastAsia="新細明體" w:hAnsi="新細明體" w:cs="Times New Roman"/>
      <w:color w:val="000000"/>
      <w:sz w:val="22"/>
    </w:rPr>
  </w:style>
  <w:style w:type="paragraph" w:customStyle="1" w:styleId="11041">
    <w:name w:val="答案1_10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05">
    <w:name w:val="題目1_105"/>
    <w:link w:val="110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050">
    <w:name w:val="題目1 字元_105"/>
    <w:link w:val="1105"/>
    <w:rsid w:val="00600EE1"/>
    <w:rPr>
      <w:rFonts w:ascii="新細明體" w:eastAsia="新細明體" w:hAnsi="新細明體" w:cs="Times New Roman"/>
      <w:color w:val="000000"/>
      <w:sz w:val="22"/>
    </w:rPr>
  </w:style>
  <w:style w:type="paragraph" w:customStyle="1" w:styleId="11051">
    <w:name w:val="答案1_10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06">
    <w:name w:val="題目1_106"/>
    <w:link w:val="110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060">
    <w:name w:val="題目1 字元_106"/>
    <w:link w:val="1106"/>
    <w:rsid w:val="00600EE1"/>
    <w:rPr>
      <w:rFonts w:ascii="新細明體" w:eastAsia="新細明體" w:hAnsi="新細明體" w:cs="Times New Roman"/>
      <w:color w:val="000000"/>
      <w:sz w:val="22"/>
    </w:rPr>
  </w:style>
  <w:style w:type="paragraph" w:customStyle="1" w:styleId="11061">
    <w:name w:val="答案1_10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42">
    <w:name w:val="解析1_14"/>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107">
    <w:name w:val="題目1_107"/>
    <w:link w:val="110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070">
    <w:name w:val="題目1 字元_107"/>
    <w:link w:val="1107"/>
    <w:rsid w:val="00600EE1"/>
    <w:rPr>
      <w:rFonts w:ascii="新細明體" w:eastAsia="新細明體" w:hAnsi="新細明體" w:cs="Times New Roman"/>
      <w:color w:val="000000"/>
      <w:sz w:val="22"/>
    </w:rPr>
  </w:style>
  <w:style w:type="paragraph" w:customStyle="1" w:styleId="11071">
    <w:name w:val="答案1_10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08">
    <w:name w:val="題目1_108"/>
    <w:link w:val="110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080">
    <w:name w:val="題目1 字元_108"/>
    <w:link w:val="1108"/>
    <w:rsid w:val="00600EE1"/>
    <w:rPr>
      <w:rFonts w:ascii="新細明體" w:eastAsia="新細明體" w:hAnsi="新細明體" w:cs="Times New Roman"/>
      <w:color w:val="000000"/>
      <w:sz w:val="22"/>
    </w:rPr>
  </w:style>
  <w:style w:type="paragraph" w:customStyle="1" w:styleId="11081">
    <w:name w:val="答案1_10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09">
    <w:name w:val="題目1_109"/>
    <w:link w:val="110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090">
    <w:name w:val="題目1 字元_109"/>
    <w:link w:val="1109"/>
    <w:rsid w:val="00600EE1"/>
    <w:rPr>
      <w:rFonts w:ascii="新細明體" w:eastAsia="新細明體" w:hAnsi="新細明體" w:cs="Times New Roman"/>
      <w:color w:val="000000"/>
      <w:sz w:val="22"/>
    </w:rPr>
  </w:style>
  <w:style w:type="paragraph" w:customStyle="1" w:styleId="11091">
    <w:name w:val="答案1_10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100">
    <w:name w:val="題目1_110"/>
    <w:link w:val="111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101">
    <w:name w:val="題目1 字元_110"/>
    <w:link w:val="11100"/>
    <w:rsid w:val="00600EE1"/>
    <w:rPr>
      <w:rFonts w:ascii="新細明體" w:eastAsia="新細明體" w:hAnsi="新細明體" w:cs="Times New Roman"/>
      <w:color w:val="000000"/>
      <w:sz w:val="22"/>
    </w:rPr>
  </w:style>
  <w:style w:type="paragraph" w:customStyle="1" w:styleId="11102">
    <w:name w:val="答案1_11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110">
    <w:name w:val="題目1_111"/>
    <w:link w:val="111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111">
    <w:name w:val="題目1 字元_111"/>
    <w:link w:val="11110"/>
    <w:rsid w:val="00600EE1"/>
    <w:rPr>
      <w:rFonts w:ascii="新細明體" w:eastAsia="新細明體" w:hAnsi="新細明體" w:cs="Times New Roman"/>
      <w:color w:val="000000"/>
      <w:sz w:val="22"/>
    </w:rPr>
  </w:style>
  <w:style w:type="paragraph" w:customStyle="1" w:styleId="11112">
    <w:name w:val="答案1_11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120">
    <w:name w:val="題目1_112"/>
    <w:link w:val="111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121">
    <w:name w:val="題目1 字元_112"/>
    <w:link w:val="11120"/>
    <w:rsid w:val="00600EE1"/>
    <w:rPr>
      <w:rFonts w:ascii="新細明體" w:eastAsia="新細明體" w:hAnsi="新細明體" w:cs="Times New Roman"/>
      <w:color w:val="000000"/>
      <w:sz w:val="22"/>
    </w:rPr>
  </w:style>
  <w:style w:type="paragraph" w:customStyle="1" w:styleId="11122">
    <w:name w:val="答案1_11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130">
    <w:name w:val="題目1_113"/>
    <w:link w:val="1113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131">
    <w:name w:val="題目1 字元_113"/>
    <w:link w:val="11130"/>
    <w:rsid w:val="00600EE1"/>
    <w:rPr>
      <w:rFonts w:ascii="新細明體" w:eastAsia="新細明體" w:hAnsi="新細明體" w:cs="Times New Roman"/>
      <w:color w:val="000000"/>
      <w:sz w:val="22"/>
    </w:rPr>
  </w:style>
  <w:style w:type="paragraph" w:customStyle="1" w:styleId="11132">
    <w:name w:val="答案1_11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52">
    <w:name w:val="解析1_15"/>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114">
    <w:name w:val="題目1_114"/>
    <w:link w:val="111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140">
    <w:name w:val="題目1 字元_114"/>
    <w:link w:val="1114"/>
    <w:rsid w:val="00600EE1"/>
    <w:rPr>
      <w:rFonts w:ascii="新細明體" w:eastAsia="新細明體" w:hAnsi="新細明體" w:cs="Times New Roman"/>
      <w:color w:val="000000"/>
      <w:sz w:val="22"/>
    </w:rPr>
  </w:style>
  <w:style w:type="paragraph" w:customStyle="1" w:styleId="11141">
    <w:name w:val="答案1_11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15">
    <w:name w:val="題目1_115"/>
    <w:link w:val="111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150">
    <w:name w:val="題目1 字元_115"/>
    <w:link w:val="1115"/>
    <w:rsid w:val="00600EE1"/>
    <w:rPr>
      <w:rFonts w:ascii="新細明體" w:eastAsia="新細明體" w:hAnsi="新細明體" w:cs="Times New Roman"/>
      <w:color w:val="000000"/>
      <w:sz w:val="22"/>
    </w:rPr>
  </w:style>
  <w:style w:type="paragraph" w:customStyle="1" w:styleId="11151">
    <w:name w:val="答案1_11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62">
    <w:name w:val="解析1_16"/>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116">
    <w:name w:val="題目1_116"/>
    <w:link w:val="111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160">
    <w:name w:val="題目1 字元_116"/>
    <w:link w:val="1116"/>
    <w:rsid w:val="00600EE1"/>
    <w:rPr>
      <w:rFonts w:ascii="新細明體" w:eastAsia="新細明體" w:hAnsi="新細明體" w:cs="Times New Roman"/>
      <w:color w:val="000000"/>
      <w:sz w:val="22"/>
    </w:rPr>
  </w:style>
  <w:style w:type="paragraph" w:customStyle="1" w:styleId="11161">
    <w:name w:val="答案1_11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17">
    <w:name w:val="題目1_117"/>
    <w:link w:val="111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170">
    <w:name w:val="題目1 字元_117"/>
    <w:link w:val="1117"/>
    <w:rsid w:val="00600EE1"/>
    <w:rPr>
      <w:rFonts w:ascii="新細明體" w:eastAsia="新細明體" w:hAnsi="新細明體" w:cs="Times New Roman"/>
      <w:color w:val="000000"/>
      <w:sz w:val="22"/>
    </w:rPr>
  </w:style>
  <w:style w:type="paragraph" w:customStyle="1" w:styleId="11171">
    <w:name w:val="答案1_11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18">
    <w:name w:val="題目1_118"/>
    <w:link w:val="111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180">
    <w:name w:val="題目1 字元_118"/>
    <w:link w:val="1118"/>
    <w:rsid w:val="00600EE1"/>
    <w:rPr>
      <w:rFonts w:ascii="新細明體" w:eastAsia="新細明體" w:hAnsi="新細明體" w:cs="Times New Roman"/>
      <w:color w:val="000000"/>
      <w:sz w:val="22"/>
    </w:rPr>
  </w:style>
  <w:style w:type="paragraph" w:customStyle="1" w:styleId="11181">
    <w:name w:val="答案1_11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19">
    <w:name w:val="題目1_119"/>
    <w:link w:val="111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190">
    <w:name w:val="題目1 字元_119"/>
    <w:link w:val="1119"/>
    <w:rsid w:val="00600EE1"/>
    <w:rPr>
      <w:rFonts w:ascii="新細明體" w:eastAsia="新細明體" w:hAnsi="新細明體" w:cs="Times New Roman"/>
      <w:color w:val="000000"/>
      <w:sz w:val="22"/>
    </w:rPr>
  </w:style>
  <w:style w:type="paragraph" w:customStyle="1" w:styleId="11191">
    <w:name w:val="答案1_11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200">
    <w:name w:val="題目1_120"/>
    <w:link w:val="112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201">
    <w:name w:val="題目1 字元_120"/>
    <w:link w:val="11200"/>
    <w:rsid w:val="00600EE1"/>
    <w:rPr>
      <w:rFonts w:ascii="新細明體" w:eastAsia="新細明體" w:hAnsi="新細明體" w:cs="Times New Roman"/>
      <w:color w:val="000000"/>
      <w:sz w:val="22"/>
    </w:rPr>
  </w:style>
  <w:style w:type="paragraph" w:customStyle="1" w:styleId="11202">
    <w:name w:val="答案1_12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210">
    <w:name w:val="題目1_121"/>
    <w:link w:val="112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211">
    <w:name w:val="題目1 字元_121"/>
    <w:link w:val="11210"/>
    <w:rsid w:val="00600EE1"/>
    <w:rPr>
      <w:rFonts w:ascii="新細明體" w:eastAsia="新細明體" w:hAnsi="新細明體" w:cs="Times New Roman"/>
      <w:color w:val="000000"/>
      <w:sz w:val="22"/>
    </w:rPr>
  </w:style>
  <w:style w:type="paragraph" w:customStyle="1" w:styleId="11212">
    <w:name w:val="答案1_12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220">
    <w:name w:val="題目1_122"/>
    <w:link w:val="112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221">
    <w:name w:val="題目1 字元_122"/>
    <w:link w:val="11220"/>
    <w:rsid w:val="00600EE1"/>
    <w:rPr>
      <w:rFonts w:ascii="新細明體" w:eastAsia="新細明體" w:hAnsi="新細明體" w:cs="Times New Roman"/>
      <w:color w:val="000000"/>
      <w:sz w:val="22"/>
    </w:rPr>
  </w:style>
  <w:style w:type="paragraph" w:customStyle="1" w:styleId="11222">
    <w:name w:val="答案1_12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230">
    <w:name w:val="題目1_123"/>
    <w:link w:val="1123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231">
    <w:name w:val="題目1 字元_123"/>
    <w:link w:val="11230"/>
    <w:rsid w:val="00600EE1"/>
    <w:rPr>
      <w:rFonts w:ascii="新細明體" w:eastAsia="新細明體" w:hAnsi="新細明體" w:cs="Times New Roman"/>
      <w:color w:val="000000"/>
      <w:sz w:val="22"/>
    </w:rPr>
  </w:style>
  <w:style w:type="paragraph" w:customStyle="1" w:styleId="11232">
    <w:name w:val="答案1_12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24">
    <w:name w:val="題目1_124"/>
    <w:link w:val="112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240">
    <w:name w:val="題目1 字元_124"/>
    <w:link w:val="1124"/>
    <w:rsid w:val="00600EE1"/>
    <w:rPr>
      <w:rFonts w:ascii="新細明體" w:eastAsia="新細明體" w:hAnsi="新細明體" w:cs="Times New Roman"/>
      <w:color w:val="000000"/>
      <w:sz w:val="22"/>
    </w:rPr>
  </w:style>
  <w:style w:type="paragraph" w:customStyle="1" w:styleId="11241">
    <w:name w:val="答案1_12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25">
    <w:name w:val="題目1_125"/>
    <w:link w:val="112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250">
    <w:name w:val="題目1 字元_125"/>
    <w:link w:val="1125"/>
    <w:rsid w:val="00600EE1"/>
    <w:rPr>
      <w:rFonts w:ascii="新細明體" w:eastAsia="新細明體" w:hAnsi="新細明體" w:cs="Times New Roman"/>
      <w:color w:val="000000"/>
      <w:sz w:val="22"/>
    </w:rPr>
  </w:style>
  <w:style w:type="paragraph" w:customStyle="1" w:styleId="11251">
    <w:name w:val="答案1_12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26">
    <w:name w:val="題目1_126"/>
    <w:link w:val="112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260">
    <w:name w:val="題目1 字元_126"/>
    <w:link w:val="1126"/>
    <w:rsid w:val="00600EE1"/>
    <w:rPr>
      <w:rFonts w:ascii="新細明體" w:eastAsia="新細明體" w:hAnsi="新細明體" w:cs="Times New Roman"/>
      <w:color w:val="000000"/>
      <w:sz w:val="22"/>
    </w:rPr>
  </w:style>
  <w:style w:type="paragraph" w:customStyle="1" w:styleId="11261">
    <w:name w:val="答案1_12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72">
    <w:name w:val="解析1_17"/>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127">
    <w:name w:val="題目1_127"/>
    <w:link w:val="112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270">
    <w:name w:val="題目1 字元_127"/>
    <w:link w:val="1127"/>
    <w:rsid w:val="00600EE1"/>
    <w:rPr>
      <w:rFonts w:ascii="新細明體" w:eastAsia="新細明體" w:hAnsi="新細明體" w:cs="Times New Roman"/>
      <w:color w:val="000000"/>
      <w:sz w:val="22"/>
    </w:rPr>
  </w:style>
  <w:style w:type="paragraph" w:customStyle="1" w:styleId="11271">
    <w:name w:val="答案1_12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28">
    <w:name w:val="題目1_128"/>
    <w:link w:val="112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280">
    <w:name w:val="題目1 字元_128"/>
    <w:link w:val="1128"/>
    <w:rsid w:val="00600EE1"/>
    <w:rPr>
      <w:rFonts w:ascii="新細明體" w:eastAsia="新細明體" w:hAnsi="新細明體" w:cs="Times New Roman"/>
      <w:color w:val="000000"/>
      <w:sz w:val="22"/>
    </w:rPr>
  </w:style>
  <w:style w:type="paragraph" w:customStyle="1" w:styleId="11281">
    <w:name w:val="答案1_12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82">
    <w:name w:val="解析1_18"/>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129">
    <w:name w:val="題目1_129"/>
    <w:link w:val="112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290">
    <w:name w:val="題目1 字元_129"/>
    <w:link w:val="1129"/>
    <w:rsid w:val="00600EE1"/>
    <w:rPr>
      <w:rFonts w:ascii="新細明體" w:eastAsia="新細明體" w:hAnsi="新細明體" w:cs="Times New Roman"/>
      <w:color w:val="000000"/>
      <w:sz w:val="22"/>
    </w:rPr>
  </w:style>
  <w:style w:type="paragraph" w:customStyle="1" w:styleId="11291">
    <w:name w:val="答案1_12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300">
    <w:name w:val="題目1_130"/>
    <w:link w:val="113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301">
    <w:name w:val="題目1 字元_130"/>
    <w:link w:val="11300"/>
    <w:rsid w:val="00600EE1"/>
    <w:rPr>
      <w:rFonts w:ascii="新細明體" w:eastAsia="新細明體" w:hAnsi="新細明體" w:cs="Times New Roman"/>
      <w:color w:val="000000"/>
      <w:sz w:val="22"/>
    </w:rPr>
  </w:style>
  <w:style w:type="paragraph" w:customStyle="1" w:styleId="11302">
    <w:name w:val="答案1_13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310">
    <w:name w:val="題目1_131"/>
    <w:link w:val="113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311">
    <w:name w:val="題目1 字元_131"/>
    <w:link w:val="11310"/>
    <w:rsid w:val="00600EE1"/>
    <w:rPr>
      <w:rFonts w:ascii="新細明體" w:eastAsia="新細明體" w:hAnsi="新細明體" w:cs="Times New Roman"/>
      <w:color w:val="000000"/>
      <w:sz w:val="22"/>
    </w:rPr>
  </w:style>
  <w:style w:type="paragraph" w:customStyle="1" w:styleId="11312">
    <w:name w:val="答案1_13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320">
    <w:name w:val="題目1_132"/>
    <w:link w:val="113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321">
    <w:name w:val="題目1 字元_132"/>
    <w:link w:val="11320"/>
    <w:rsid w:val="00600EE1"/>
    <w:rPr>
      <w:rFonts w:ascii="新細明體" w:eastAsia="新細明體" w:hAnsi="新細明體" w:cs="Times New Roman"/>
      <w:color w:val="000000"/>
      <w:sz w:val="22"/>
    </w:rPr>
  </w:style>
  <w:style w:type="paragraph" w:customStyle="1" w:styleId="11322">
    <w:name w:val="答案1_13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33">
    <w:name w:val="題目1_133"/>
    <w:link w:val="113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330">
    <w:name w:val="題目1 字元_133"/>
    <w:link w:val="1133"/>
    <w:rsid w:val="00600EE1"/>
    <w:rPr>
      <w:rFonts w:ascii="新細明體" w:eastAsia="新細明體" w:hAnsi="新細明體" w:cs="Times New Roman"/>
      <w:color w:val="000000"/>
      <w:sz w:val="22"/>
    </w:rPr>
  </w:style>
  <w:style w:type="paragraph" w:customStyle="1" w:styleId="11331">
    <w:name w:val="答案1_13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34">
    <w:name w:val="題目1_134"/>
    <w:link w:val="113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340">
    <w:name w:val="題目1 字元_134"/>
    <w:link w:val="1134"/>
    <w:rsid w:val="00600EE1"/>
    <w:rPr>
      <w:rFonts w:ascii="新細明體" w:eastAsia="新細明體" w:hAnsi="新細明體" w:cs="Times New Roman"/>
      <w:color w:val="000000"/>
      <w:sz w:val="22"/>
    </w:rPr>
  </w:style>
  <w:style w:type="paragraph" w:customStyle="1" w:styleId="11341">
    <w:name w:val="答案1_13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35">
    <w:name w:val="題目1_135"/>
    <w:link w:val="113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350">
    <w:name w:val="題目1 字元_135"/>
    <w:link w:val="1135"/>
    <w:rsid w:val="00600EE1"/>
    <w:rPr>
      <w:rFonts w:ascii="新細明體" w:eastAsia="新細明體" w:hAnsi="新細明體" w:cs="Times New Roman"/>
      <w:color w:val="000000"/>
      <w:sz w:val="22"/>
    </w:rPr>
  </w:style>
  <w:style w:type="paragraph" w:customStyle="1" w:styleId="11351">
    <w:name w:val="答案1_13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36">
    <w:name w:val="題目1_136"/>
    <w:link w:val="113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360">
    <w:name w:val="題目1 字元_136"/>
    <w:link w:val="1136"/>
    <w:rsid w:val="00600EE1"/>
    <w:rPr>
      <w:rFonts w:ascii="新細明體" w:eastAsia="新細明體" w:hAnsi="新細明體" w:cs="Times New Roman"/>
      <w:color w:val="000000"/>
      <w:sz w:val="22"/>
    </w:rPr>
  </w:style>
  <w:style w:type="paragraph" w:customStyle="1" w:styleId="11361">
    <w:name w:val="答案1_13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37">
    <w:name w:val="題目1_137"/>
    <w:link w:val="113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370">
    <w:name w:val="題目1 字元_137"/>
    <w:link w:val="1137"/>
    <w:rsid w:val="00600EE1"/>
    <w:rPr>
      <w:rFonts w:ascii="新細明體" w:eastAsia="新細明體" w:hAnsi="新細明體" w:cs="Times New Roman"/>
      <w:color w:val="000000"/>
      <w:sz w:val="22"/>
    </w:rPr>
  </w:style>
  <w:style w:type="paragraph" w:customStyle="1" w:styleId="11371">
    <w:name w:val="答案1_13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38">
    <w:name w:val="題目1_138"/>
    <w:link w:val="113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380">
    <w:name w:val="題目1 字元_138"/>
    <w:link w:val="1138"/>
    <w:rsid w:val="00600EE1"/>
    <w:rPr>
      <w:rFonts w:ascii="新細明體" w:eastAsia="新細明體" w:hAnsi="新細明體" w:cs="Times New Roman"/>
      <w:color w:val="000000"/>
      <w:sz w:val="22"/>
    </w:rPr>
  </w:style>
  <w:style w:type="paragraph" w:customStyle="1" w:styleId="11381">
    <w:name w:val="答案1_13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39">
    <w:name w:val="題目1_139"/>
    <w:link w:val="113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390">
    <w:name w:val="題目1 字元_139"/>
    <w:link w:val="1139"/>
    <w:rsid w:val="00600EE1"/>
    <w:rPr>
      <w:rFonts w:ascii="新細明體" w:eastAsia="新細明體" w:hAnsi="新細明體" w:cs="Times New Roman"/>
      <w:color w:val="000000"/>
      <w:sz w:val="22"/>
    </w:rPr>
  </w:style>
  <w:style w:type="paragraph" w:customStyle="1" w:styleId="11391">
    <w:name w:val="答案1_13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92">
    <w:name w:val="解析1_19"/>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1400">
    <w:name w:val="題目1_140"/>
    <w:link w:val="114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401">
    <w:name w:val="題目1 字元_140"/>
    <w:link w:val="11400"/>
    <w:rsid w:val="00600EE1"/>
    <w:rPr>
      <w:rFonts w:ascii="新細明體" w:eastAsia="新細明體" w:hAnsi="新細明體" w:cs="Times New Roman"/>
      <w:color w:val="000000"/>
      <w:sz w:val="22"/>
    </w:rPr>
  </w:style>
  <w:style w:type="paragraph" w:customStyle="1" w:styleId="11402">
    <w:name w:val="答案1_14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410">
    <w:name w:val="題目1_141"/>
    <w:link w:val="114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411">
    <w:name w:val="題目1 字元_141"/>
    <w:link w:val="11410"/>
    <w:rsid w:val="00600EE1"/>
    <w:rPr>
      <w:rFonts w:ascii="新細明體" w:eastAsia="新細明體" w:hAnsi="新細明體" w:cs="Times New Roman"/>
      <w:color w:val="000000"/>
      <w:sz w:val="22"/>
    </w:rPr>
  </w:style>
  <w:style w:type="paragraph" w:customStyle="1" w:styleId="11412">
    <w:name w:val="答案1_14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420">
    <w:name w:val="題目1_142"/>
    <w:link w:val="114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421">
    <w:name w:val="題目1 字元_142"/>
    <w:link w:val="11420"/>
    <w:rsid w:val="00600EE1"/>
    <w:rPr>
      <w:rFonts w:ascii="新細明體" w:eastAsia="新細明體" w:hAnsi="新細明體" w:cs="Times New Roman"/>
      <w:color w:val="000000"/>
      <w:sz w:val="22"/>
    </w:rPr>
  </w:style>
  <w:style w:type="paragraph" w:customStyle="1" w:styleId="11422">
    <w:name w:val="答案1_14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43">
    <w:name w:val="題目1_143"/>
    <w:link w:val="114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430">
    <w:name w:val="題目1 字元_143"/>
    <w:link w:val="1143"/>
    <w:rsid w:val="00600EE1"/>
    <w:rPr>
      <w:rFonts w:ascii="新細明體" w:eastAsia="新細明體" w:hAnsi="新細明體" w:cs="Times New Roman"/>
      <w:color w:val="000000"/>
      <w:sz w:val="22"/>
    </w:rPr>
  </w:style>
  <w:style w:type="paragraph" w:customStyle="1" w:styleId="11431">
    <w:name w:val="答案1_14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03">
    <w:name w:val="解析1_20"/>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144">
    <w:name w:val="題目1_144"/>
    <w:link w:val="114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440">
    <w:name w:val="題目1 字元_144"/>
    <w:link w:val="1144"/>
    <w:rsid w:val="00600EE1"/>
    <w:rPr>
      <w:rFonts w:ascii="新細明體" w:eastAsia="新細明體" w:hAnsi="新細明體" w:cs="Times New Roman"/>
      <w:color w:val="000000"/>
      <w:sz w:val="22"/>
    </w:rPr>
  </w:style>
  <w:style w:type="paragraph" w:customStyle="1" w:styleId="11441">
    <w:name w:val="答案1_14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45">
    <w:name w:val="題目1_145"/>
    <w:link w:val="114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450">
    <w:name w:val="題目1 字元_145"/>
    <w:link w:val="1145"/>
    <w:rsid w:val="00600EE1"/>
    <w:rPr>
      <w:rFonts w:ascii="新細明體" w:eastAsia="新細明體" w:hAnsi="新細明體" w:cs="Times New Roman"/>
      <w:color w:val="000000"/>
      <w:sz w:val="22"/>
    </w:rPr>
  </w:style>
  <w:style w:type="paragraph" w:customStyle="1" w:styleId="11451">
    <w:name w:val="答案1_14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46">
    <w:name w:val="題目1_146"/>
    <w:link w:val="114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460">
    <w:name w:val="題目1 字元_146"/>
    <w:link w:val="1146"/>
    <w:rsid w:val="00600EE1"/>
    <w:rPr>
      <w:rFonts w:ascii="新細明體" w:eastAsia="新細明體" w:hAnsi="新細明體" w:cs="Times New Roman"/>
      <w:color w:val="000000"/>
      <w:sz w:val="22"/>
    </w:rPr>
  </w:style>
  <w:style w:type="paragraph" w:customStyle="1" w:styleId="11461">
    <w:name w:val="答案1_14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47">
    <w:name w:val="題目1_147"/>
    <w:link w:val="114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470">
    <w:name w:val="題目1 字元_147"/>
    <w:link w:val="1147"/>
    <w:rsid w:val="00600EE1"/>
    <w:rPr>
      <w:rFonts w:ascii="新細明體" w:eastAsia="新細明體" w:hAnsi="新細明體" w:cs="Times New Roman"/>
      <w:color w:val="000000"/>
      <w:sz w:val="22"/>
    </w:rPr>
  </w:style>
  <w:style w:type="paragraph" w:customStyle="1" w:styleId="11471">
    <w:name w:val="答案1_14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48">
    <w:name w:val="題目1_148"/>
    <w:link w:val="114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480">
    <w:name w:val="題目1 字元_148"/>
    <w:link w:val="1148"/>
    <w:rsid w:val="00600EE1"/>
    <w:rPr>
      <w:rFonts w:ascii="新細明體" w:eastAsia="新細明體" w:hAnsi="新細明體" w:cs="Times New Roman"/>
      <w:color w:val="000000"/>
      <w:sz w:val="22"/>
    </w:rPr>
  </w:style>
  <w:style w:type="paragraph" w:customStyle="1" w:styleId="11481">
    <w:name w:val="答案1_14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49">
    <w:name w:val="題目1_149"/>
    <w:link w:val="114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490">
    <w:name w:val="題目1 字元_149"/>
    <w:link w:val="1149"/>
    <w:rsid w:val="00600EE1"/>
    <w:rPr>
      <w:rFonts w:ascii="新細明體" w:eastAsia="新細明體" w:hAnsi="新細明體" w:cs="Times New Roman"/>
      <w:color w:val="000000"/>
      <w:sz w:val="22"/>
    </w:rPr>
  </w:style>
  <w:style w:type="paragraph" w:customStyle="1" w:styleId="11491">
    <w:name w:val="答案1_14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500">
    <w:name w:val="題目1_150"/>
    <w:link w:val="115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501">
    <w:name w:val="題目1 字元_150"/>
    <w:link w:val="11500"/>
    <w:rsid w:val="00600EE1"/>
    <w:rPr>
      <w:rFonts w:ascii="新細明體" w:eastAsia="新細明體" w:hAnsi="新細明體" w:cs="Times New Roman"/>
      <w:color w:val="000000"/>
      <w:sz w:val="22"/>
    </w:rPr>
  </w:style>
  <w:style w:type="paragraph" w:customStyle="1" w:styleId="11502">
    <w:name w:val="答案1_15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510">
    <w:name w:val="題目1_151"/>
    <w:link w:val="115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511">
    <w:name w:val="題目1 字元_151"/>
    <w:link w:val="11510"/>
    <w:rsid w:val="00600EE1"/>
    <w:rPr>
      <w:rFonts w:ascii="新細明體" w:eastAsia="新細明體" w:hAnsi="新細明體" w:cs="Times New Roman"/>
      <w:color w:val="000000"/>
      <w:sz w:val="22"/>
    </w:rPr>
  </w:style>
  <w:style w:type="paragraph" w:customStyle="1" w:styleId="11512">
    <w:name w:val="答案1_15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520">
    <w:name w:val="題目1_152"/>
    <w:link w:val="115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521">
    <w:name w:val="題目1 字元_152"/>
    <w:link w:val="11520"/>
    <w:rsid w:val="00600EE1"/>
    <w:rPr>
      <w:rFonts w:ascii="新細明體" w:eastAsia="新細明體" w:hAnsi="新細明體" w:cs="Times New Roman"/>
      <w:color w:val="000000"/>
      <w:sz w:val="22"/>
    </w:rPr>
  </w:style>
  <w:style w:type="paragraph" w:customStyle="1" w:styleId="11522">
    <w:name w:val="答案1_15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53">
    <w:name w:val="題目1_153"/>
    <w:link w:val="115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530">
    <w:name w:val="題目1 字元_153"/>
    <w:link w:val="1153"/>
    <w:rsid w:val="00600EE1"/>
    <w:rPr>
      <w:rFonts w:ascii="新細明體" w:eastAsia="新細明體" w:hAnsi="新細明體" w:cs="Times New Roman"/>
      <w:color w:val="000000"/>
      <w:sz w:val="22"/>
    </w:rPr>
  </w:style>
  <w:style w:type="paragraph" w:customStyle="1" w:styleId="11531">
    <w:name w:val="答案1_15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54">
    <w:name w:val="題目1_154"/>
    <w:link w:val="115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540">
    <w:name w:val="題目1 字元_154"/>
    <w:link w:val="1154"/>
    <w:rsid w:val="00600EE1"/>
    <w:rPr>
      <w:rFonts w:ascii="新細明體" w:eastAsia="新細明體" w:hAnsi="新細明體" w:cs="Times New Roman"/>
      <w:color w:val="000000"/>
      <w:sz w:val="22"/>
    </w:rPr>
  </w:style>
  <w:style w:type="paragraph" w:customStyle="1" w:styleId="11541">
    <w:name w:val="答案1_15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55">
    <w:name w:val="題目1_155"/>
    <w:link w:val="115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550">
    <w:name w:val="題目1 字元_155"/>
    <w:link w:val="1155"/>
    <w:rsid w:val="00600EE1"/>
    <w:rPr>
      <w:rFonts w:ascii="新細明體" w:eastAsia="新細明體" w:hAnsi="新細明體" w:cs="Times New Roman"/>
      <w:color w:val="000000"/>
      <w:sz w:val="22"/>
    </w:rPr>
  </w:style>
  <w:style w:type="paragraph" w:customStyle="1" w:styleId="11551">
    <w:name w:val="答案1_15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56">
    <w:name w:val="題目1_156"/>
    <w:link w:val="115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560">
    <w:name w:val="題目1 字元_156"/>
    <w:link w:val="1156"/>
    <w:rsid w:val="00600EE1"/>
    <w:rPr>
      <w:rFonts w:ascii="新細明體" w:eastAsia="新細明體" w:hAnsi="新細明體" w:cs="Times New Roman"/>
      <w:color w:val="000000"/>
      <w:sz w:val="22"/>
    </w:rPr>
  </w:style>
  <w:style w:type="paragraph" w:customStyle="1" w:styleId="11561">
    <w:name w:val="答案1_15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13">
    <w:name w:val="解析1_21"/>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157">
    <w:name w:val="題目1_157"/>
    <w:link w:val="115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570">
    <w:name w:val="題目1 字元_157"/>
    <w:link w:val="1157"/>
    <w:rsid w:val="00600EE1"/>
    <w:rPr>
      <w:rFonts w:ascii="新細明體" w:eastAsia="新細明體" w:hAnsi="新細明體" w:cs="Times New Roman"/>
      <w:color w:val="000000"/>
      <w:sz w:val="22"/>
    </w:rPr>
  </w:style>
  <w:style w:type="paragraph" w:customStyle="1" w:styleId="11571">
    <w:name w:val="答案1_15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58">
    <w:name w:val="題目1_158"/>
    <w:link w:val="115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580">
    <w:name w:val="題目1 字元_158"/>
    <w:link w:val="1158"/>
    <w:rsid w:val="00600EE1"/>
    <w:rPr>
      <w:rFonts w:ascii="新細明體" w:eastAsia="新細明體" w:hAnsi="新細明體" w:cs="Times New Roman"/>
      <w:color w:val="000000"/>
      <w:sz w:val="22"/>
    </w:rPr>
  </w:style>
  <w:style w:type="paragraph" w:customStyle="1" w:styleId="11581">
    <w:name w:val="答案1_15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59">
    <w:name w:val="題目1_159"/>
    <w:link w:val="115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590">
    <w:name w:val="題目1 字元_159"/>
    <w:link w:val="1159"/>
    <w:rsid w:val="00600EE1"/>
    <w:rPr>
      <w:rFonts w:ascii="新細明體" w:eastAsia="新細明體" w:hAnsi="新細明體" w:cs="Times New Roman"/>
      <w:color w:val="000000"/>
      <w:sz w:val="22"/>
    </w:rPr>
  </w:style>
  <w:style w:type="paragraph" w:customStyle="1" w:styleId="11591">
    <w:name w:val="答案1_15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600">
    <w:name w:val="題目1_160"/>
    <w:link w:val="116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601">
    <w:name w:val="題目1 字元_160"/>
    <w:link w:val="11600"/>
    <w:rsid w:val="00600EE1"/>
    <w:rPr>
      <w:rFonts w:ascii="新細明體" w:eastAsia="新細明體" w:hAnsi="新細明體" w:cs="Times New Roman"/>
      <w:color w:val="000000"/>
      <w:sz w:val="22"/>
    </w:rPr>
  </w:style>
  <w:style w:type="paragraph" w:customStyle="1" w:styleId="11602">
    <w:name w:val="答案1_16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610">
    <w:name w:val="題目1_161"/>
    <w:link w:val="116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611">
    <w:name w:val="題目1 字元_161"/>
    <w:link w:val="11610"/>
    <w:rsid w:val="00600EE1"/>
    <w:rPr>
      <w:rFonts w:ascii="新細明體" w:eastAsia="新細明體" w:hAnsi="新細明體" w:cs="Times New Roman"/>
      <w:color w:val="000000"/>
      <w:sz w:val="22"/>
    </w:rPr>
  </w:style>
  <w:style w:type="paragraph" w:customStyle="1" w:styleId="11612">
    <w:name w:val="答案1_16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620">
    <w:name w:val="題目1_162"/>
    <w:link w:val="116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621">
    <w:name w:val="題目1 字元_162"/>
    <w:link w:val="11620"/>
    <w:rsid w:val="00600EE1"/>
    <w:rPr>
      <w:rFonts w:ascii="新細明體" w:eastAsia="新細明體" w:hAnsi="新細明體" w:cs="Times New Roman"/>
      <w:color w:val="000000"/>
      <w:sz w:val="22"/>
    </w:rPr>
  </w:style>
  <w:style w:type="paragraph" w:customStyle="1" w:styleId="11622">
    <w:name w:val="答案1_16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63">
    <w:name w:val="題目1_163"/>
    <w:link w:val="116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630">
    <w:name w:val="題目1 字元_163"/>
    <w:link w:val="1163"/>
    <w:rsid w:val="00600EE1"/>
    <w:rPr>
      <w:rFonts w:ascii="新細明體" w:eastAsia="新細明體" w:hAnsi="新細明體" w:cs="Times New Roman"/>
      <w:color w:val="000000"/>
      <w:sz w:val="22"/>
    </w:rPr>
  </w:style>
  <w:style w:type="paragraph" w:customStyle="1" w:styleId="11631">
    <w:name w:val="答案1_16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64">
    <w:name w:val="題目1_164"/>
    <w:link w:val="116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640">
    <w:name w:val="題目1 字元_164"/>
    <w:link w:val="1164"/>
    <w:rsid w:val="00600EE1"/>
    <w:rPr>
      <w:rFonts w:ascii="新細明體" w:eastAsia="新細明體" w:hAnsi="新細明體" w:cs="Times New Roman"/>
      <w:color w:val="000000"/>
      <w:sz w:val="22"/>
    </w:rPr>
  </w:style>
  <w:style w:type="paragraph" w:customStyle="1" w:styleId="11641">
    <w:name w:val="答案1_16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65">
    <w:name w:val="題目1_165"/>
    <w:link w:val="116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650">
    <w:name w:val="題目1 字元_165"/>
    <w:link w:val="1165"/>
    <w:rsid w:val="00600EE1"/>
    <w:rPr>
      <w:rFonts w:ascii="新細明體" w:eastAsia="新細明體" w:hAnsi="新細明體" w:cs="Times New Roman"/>
      <w:color w:val="000000"/>
      <w:sz w:val="22"/>
    </w:rPr>
  </w:style>
  <w:style w:type="paragraph" w:customStyle="1" w:styleId="11651">
    <w:name w:val="答案1_16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66">
    <w:name w:val="題目1_166"/>
    <w:link w:val="116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660">
    <w:name w:val="題目1 字元_166"/>
    <w:link w:val="1166"/>
    <w:rsid w:val="00600EE1"/>
    <w:rPr>
      <w:rFonts w:ascii="新細明體" w:eastAsia="新細明體" w:hAnsi="新細明體" w:cs="Times New Roman"/>
      <w:color w:val="000000"/>
      <w:sz w:val="22"/>
    </w:rPr>
  </w:style>
  <w:style w:type="paragraph" w:customStyle="1" w:styleId="11661">
    <w:name w:val="答案1_16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23">
    <w:name w:val="解析1_22"/>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167">
    <w:name w:val="題目1_167"/>
    <w:link w:val="116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670">
    <w:name w:val="題目1 字元_167"/>
    <w:link w:val="1167"/>
    <w:rsid w:val="00600EE1"/>
    <w:rPr>
      <w:rFonts w:ascii="新細明體" w:eastAsia="新細明體" w:hAnsi="新細明體" w:cs="Times New Roman"/>
      <w:color w:val="000000"/>
      <w:sz w:val="22"/>
    </w:rPr>
  </w:style>
  <w:style w:type="paragraph" w:customStyle="1" w:styleId="11671">
    <w:name w:val="答案1_16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68">
    <w:name w:val="題目1_168"/>
    <w:link w:val="116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680">
    <w:name w:val="題目1 字元_168"/>
    <w:link w:val="1168"/>
    <w:rsid w:val="00600EE1"/>
    <w:rPr>
      <w:rFonts w:ascii="新細明體" w:eastAsia="新細明體" w:hAnsi="新細明體" w:cs="Times New Roman"/>
      <w:color w:val="000000"/>
      <w:sz w:val="22"/>
    </w:rPr>
  </w:style>
  <w:style w:type="paragraph" w:customStyle="1" w:styleId="11681">
    <w:name w:val="答案1_16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69">
    <w:name w:val="題目1_169"/>
    <w:link w:val="116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690">
    <w:name w:val="題目1 字元_169"/>
    <w:link w:val="1169"/>
    <w:rsid w:val="00600EE1"/>
    <w:rPr>
      <w:rFonts w:ascii="新細明體" w:eastAsia="新細明體" w:hAnsi="新細明體" w:cs="Times New Roman"/>
      <w:color w:val="000000"/>
      <w:sz w:val="22"/>
    </w:rPr>
  </w:style>
  <w:style w:type="paragraph" w:customStyle="1" w:styleId="11691">
    <w:name w:val="答案1_16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700">
    <w:name w:val="題目1_170"/>
    <w:link w:val="117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701">
    <w:name w:val="題目1 字元_170"/>
    <w:link w:val="11700"/>
    <w:rsid w:val="00600EE1"/>
    <w:rPr>
      <w:rFonts w:ascii="新細明體" w:eastAsia="新細明體" w:hAnsi="新細明體" w:cs="Times New Roman"/>
      <w:color w:val="000000"/>
      <w:sz w:val="22"/>
    </w:rPr>
  </w:style>
  <w:style w:type="paragraph" w:customStyle="1" w:styleId="11702">
    <w:name w:val="答案1_17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710">
    <w:name w:val="題目1_171"/>
    <w:link w:val="117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711">
    <w:name w:val="題目1 字元_171"/>
    <w:link w:val="11710"/>
    <w:rsid w:val="00600EE1"/>
    <w:rPr>
      <w:rFonts w:ascii="新細明體" w:eastAsia="新細明體" w:hAnsi="新細明體" w:cs="Times New Roman"/>
      <w:color w:val="000000"/>
      <w:sz w:val="22"/>
    </w:rPr>
  </w:style>
  <w:style w:type="paragraph" w:customStyle="1" w:styleId="11712">
    <w:name w:val="答案1_17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720">
    <w:name w:val="題目1_172"/>
    <w:link w:val="117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721">
    <w:name w:val="題目1 字元_172"/>
    <w:link w:val="11720"/>
    <w:rsid w:val="00600EE1"/>
    <w:rPr>
      <w:rFonts w:ascii="新細明體" w:eastAsia="新細明體" w:hAnsi="新細明體" w:cs="Times New Roman"/>
      <w:color w:val="000000"/>
      <w:sz w:val="22"/>
    </w:rPr>
  </w:style>
  <w:style w:type="paragraph" w:customStyle="1" w:styleId="11722">
    <w:name w:val="答案1_17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73">
    <w:name w:val="題目1_173"/>
    <w:link w:val="117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730">
    <w:name w:val="題目1 字元_173"/>
    <w:link w:val="1173"/>
    <w:rsid w:val="00600EE1"/>
    <w:rPr>
      <w:rFonts w:ascii="新細明體" w:eastAsia="新細明體" w:hAnsi="新細明體" w:cs="Times New Roman"/>
      <w:color w:val="000000"/>
      <w:sz w:val="22"/>
    </w:rPr>
  </w:style>
  <w:style w:type="paragraph" w:customStyle="1" w:styleId="11731">
    <w:name w:val="答案1_17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74">
    <w:name w:val="題目1_174"/>
    <w:link w:val="117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740">
    <w:name w:val="題目1 字元_174"/>
    <w:link w:val="1174"/>
    <w:rsid w:val="00600EE1"/>
    <w:rPr>
      <w:rFonts w:ascii="新細明體" w:eastAsia="新細明體" w:hAnsi="新細明體" w:cs="Times New Roman"/>
      <w:color w:val="000000"/>
      <w:sz w:val="22"/>
    </w:rPr>
  </w:style>
  <w:style w:type="paragraph" w:customStyle="1" w:styleId="11741">
    <w:name w:val="答案1_17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32">
    <w:name w:val="解析1_23"/>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175">
    <w:name w:val="題目1_175"/>
    <w:link w:val="117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750">
    <w:name w:val="題目1 字元_175"/>
    <w:link w:val="1175"/>
    <w:rsid w:val="00600EE1"/>
    <w:rPr>
      <w:rFonts w:ascii="新細明體" w:eastAsia="新細明體" w:hAnsi="新細明體" w:cs="Times New Roman"/>
      <w:color w:val="000000"/>
      <w:sz w:val="22"/>
    </w:rPr>
  </w:style>
  <w:style w:type="paragraph" w:customStyle="1" w:styleId="11751">
    <w:name w:val="答案1_17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76">
    <w:name w:val="題目1_176"/>
    <w:link w:val="117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760">
    <w:name w:val="題目1 字元_176"/>
    <w:link w:val="1176"/>
    <w:rsid w:val="00600EE1"/>
    <w:rPr>
      <w:rFonts w:ascii="新細明體" w:eastAsia="新細明體" w:hAnsi="新細明體" w:cs="Times New Roman"/>
      <w:color w:val="000000"/>
      <w:sz w:val="22"/>
    </w:rPr>
  </w:style>
  <w:style w:type="paragraph" w:customStyle="1" w:styleId="11761">
    <w:name w:val="答案1_17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42">
    <w:name w:val="解析1_24"/>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177">
    <w:name w:val="題目1_177"/>
    <w:link w:val="117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770">
    <w:name w:val="題目1 字元_177"/>
    <w:link w:val="1177"/>
    <w:rsid w:val="00600EE1"/>
    <w:rPr>
      <w:rFonts w:ascii="新細明體" w:eastAsia="新細明體" w:hAnsi="新細明體" w:cs="Times New Roman"/>
      <w:color w:val="000000"/>
      <w:sz w:val="22"/>
    </w:rPr>
  </w:style>
  <w:style w:type="paragraph" w:customStyle="1" w:styleId="11771">
    <w:name w:val="答案1_17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78">
    <w:name w:val="題目1_178"/>
    <w:link w:val="117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780">
    <w:name w:val="題目1 字元_178"/>
    <w:link w:val="1178"/>
    <w:rsid w:val="00600EE1"/>
    <w:rPr>
      <w:rFonts w:ascii="新細明體" w:eastAsia="新細明體" w:hAnsi="新細明體" w:cs="Times New Roman"/>
      <w:color w:val="000000"/>
      <w:sz w:val="22"/>
    </w:rPr>
  </w:style>
  <w:style w:type="paragraph" w:customStyle="1" w:styleId="11781">
    <w:name w:val="答案1_17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52">
    <w:name w:val="解析1_25"/>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179">
    <w:name w:val="題目1_179"/>
    <w:link w:val="117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790">
    <w:name w:val="題目1 字元_179"/>
    <w:link w:val="1179"/>
    <w:rsid w:val="00600EE1"/>
    <w:rPr>
      <w:rFonts w:ascii="新細明體" w:eastAsia="新細明體" w:hAnsi="新細明體" w:cs="Times New Roman"/>
      <w:color w:val="000000"/>
      <w:sz w:val="22"/>
    </w:rPr>
  </w:style>
  <w:style w:type="paragraph" w:customStyle="1" w:styleId="11791">
    <w:name w:val="答案1_17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800">
    <w:name w:val="題目1_180"/>
    <w:link w:val="118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801">
    <w:name w:val="題目1 字元_180"/>
    <w:link w:val="11800"/>
    <w:rsid w:val="00600EE1"/>
    <w:rPr>
      <w:rFonts w:ascii="新細明體" w:eastAsia="新細明體" w:hAnsi="新細明體" w:cs="Times New Roman"/>
      <w:color w:val="000000"/>
      <w:sz w:val="22"/>
    </w:rPr>
  </w:style>
  <w:style w:type="paragraph" w:customStyle="1" w:styleId="11802">
    <w:name w:val="答案1_18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810">
    <w:name w:val="題目1_181"/>
    <w:link w:val="118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811">
    <w:name w:val="題目1 字元_181"/>
    <w:link w:val="11810"/>
    <w:rsid w:val="00600EE1"/>
    <w:rPr>
      <w:rFonts w:ascii="新細明體" w:eastAsia="新細明體" w:hAnsi="新細明體" w:cs="Times New Roman"/>
      <w:color w:val="000000"/>
      <w:sz w:val="22"/>
    </w:rPr>
  </w:style>
  <w:style w:type="paragraph" w:customStyle="1" w:styleId="11812">
    <w:name w:val="答案1_18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820">
    <w:name w:val="題目1_182"/>
    <w:link w:val="118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821">
    <w:name w:val="題目1 字元_182"/>
    <w:link w:val="11820"/>
    <w:rsid w:val="00600EE1"/>
    <w:rPr>
      <w:rFonts w:ascii="新細明體" w:eastAsia="新細明體" w:hAnsi="新細明體" w:cs="Times New Roman"/>
      <w:color w:val="000000"/>
      <w:sz w:val="22"/>
    </w:rPr>
  </w:style>
  <w:style w:type="paragraph" w:customStyle="1" w:styleId="11822">
    <w:name w:val="答案1_18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83">
    <w:name w:val="題目1_183"/>
    <w:link w:val="118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830">
    <w:name w:val="題目1 字元_183"/>
    <w:link w:val="1183"/>
    <w:rsid w:val="00600EE1"/>
    <w:rPr>
      <w:rFonts w:ascii="新細明體" w:eastAsia="新細明體" w:hAnsi="新細明體" w:cs="Times New Roman"/>
      <w:color w:val="000000"/>
      <w:sz w:val="22"/>
    </w:rPr>
  </w:style>
  <w:style w:type="paragraph" w:customStyle="1" w:styleId="11831">
    <w:name w:val="答案1_18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84">
    <w:name w:val="題目1_184"/>
    <w:link w:val="118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840">
    <w:name w:val="題目1 字元_184"/>
    <w:link w:val="1184"/>
    <w:rsid w:val="00600EE1"/>
    <w:rPr>
      <w:rFonts w:ascii="新細明體" w:eastAsia="新細明體" w:hAnsi="新細明體" w:cs="Times New Roman"/>
      <w:color w:val="000000"/>
      <w:sz w:val="22"/>
    </w:rPr>
  </w:style>
  <w:style w:type="paragraph" w:customStyle="1" w:styleId="11841">
    <w:name w:val="答案1_18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85">
    <w:name w:val="題目1_185"/>
    <w:link w:val="118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850">
    <w:name w:val="題目1 字元_185"/>
    <w:link w:val="1185"/>
    <w:rsid w:val="00600EE1"/>
    <w:rPr>
      <w:rFonts w:ascii="新細明體" w:eastAsia="新細明體" w:hAnsi="新細明體" w:cs="Times New Roman"/>
      <w:color w:val="000000"/>
      <w:sz w:val="22"/>
    </w:rPr>
  </w:style>
  <w:style w:type="paragraph" w:customStyle="1" w:styleId="11851">
    <w:name w:val="答案1_18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62">
    <w:name w:val="解析1_26"/>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186">
    <w:name w:val="題目1_186"/>
    <w:link w:val="118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860">
    <w:name w:val="題目1 字元_186"/>
    <w:link w:val="1186"/>
    <w:rsid w:val="00600EE1"/>
    <w:rPr>
      <w:rFonts w:ascii="新細明體" w:eastAsia="新細明體" w:hAnsi="新細明體" w:cs="Times New Roman"/>
      <w:color w:val="000000"/>
      <w:sz w:val="22"/>
    </w:rPr>
  </w:style>
  <w:style w:type="paragraph" w:customStyle="1" w:styleId="11861">
    <w:name w:val="答案1_18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87">
    <w:name w:val="題目1_187"/>
    <w:link w:val="118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870">
    <w:name w:val="題目1 字元_187"/>
    <w:link w:val="1187"/>
    <w:rsid w:val="00600EE1"/>
    <w:rPr>
      <w:rFonts w:ascii="新細明體" w:eastAsia="新細明體" w:hAnsi="新細明體" w:cs="Times New Roman"/>
      <w:color w:val="000000"/>
      <w:sz w:val="22"/>
    </w:rPr>
  </w:style>
  <w:style w:type="paragraph" w:customStyle="1" w:styleId="11871">
    <w:name w:val="答案1_18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88">
    <w:name w:val="題目1_188"/>
    <w:link w:val="118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880">
    <w:name w:val="題目1 字元_188"/>
    <w:link w:val="1188"/>
    <w:rsid w:val="00600EE1"/>
    <w:rPr>
      <w:rFonts w:ascii="新細明體" w:eastAsia="新細明體" w:hAnsi="新細明體" w:cs="Times New Roman"/>
      <w:color w:val="000000"/>
      <w:sz w:val="22"/>
    </w:rPr>
  </w:style>
  <w:style w:type="paragraph" w:customStyle="1" w:styleId="11881">
    <w:name w:val="答案1_18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89">
    <w:name w:val="題目1_189"/>
    <w:link w:val="118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890">
    <w:name w:val="題目1 字元_189"/>
    <w:link w:val="1189"/>
    <w:rsid w:val="00600EE1"/>
    <w:rPr>
      <w:rFonts w:ascii="新細明體" w:eastAsia="新細明體" w:hAnsi="新細明體" w:cs="Times New Roman"/>
      <w:color w:val="000000"/>
      <w:sz w:val="22"/>
    </w:rPr>
  </w:style>
  <w:style w:type="paragraph" w:customStyle="1" w:styleId="11891">
    <w:name w:val="答案1_18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900">
    <w:name w:val="題目1_190"/>
    <w:link w:val="119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901">
    <w:name w:val="題目1 字元_190"/>
    <w:link w:val="11900"/>
    <w:rsid w:val="00600EE1"/>
    <w:rPr>
      <w:rFonts w:ascii="新細明體" w:eastAsia="新細明體" w:hAnsi="新細明體" w:cs="Times New Roman"/>
      <w:color w:val="000000"/>
      <w:sz w:val="22"/>
    </w:rPr>
  </w:style>
  <w:style w:type="paragraph" w:customStyle="1" w:styleId="11902">
    <w:name w:val="答案1_19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910">
    <w:name w:val="題目1_191"/>
    <w:link w:val="119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911">
    <w:name w:val="題目1 字元_191"/>
    <w:link w:val="11910"/>
    <w:rsid w:val="00600EE1"/>
    <w:rPr>
      <w:rFonts w:ascii="新細明體" w:eastAsia="新細明體" w:hAnsi="新細明體" w:cs="Times New Roman"/>
      <w:color w:val="000000"/>
      <w:sz w:val="22"/>
    </w:rPr>
  </w:style>
  <w:style w:type="paragraph" w:customStyle="1" w:styleId="11912">
    <w:name w:val="答案1_19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920">
    <w:name w:val="題目1_192"/>
    <w:link w:val="119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921">
    <w:name w:val="題目1 字元_192"/>
    <w:link w:val="11920"/>
    <w:rsid w:val="00600EE1"/>
    <w:rPr>
      <w:rFonts w:ascii="新細明體" w:eastAsia="新細明體" w:hAnsi="新細明體" w:cs="Times New Roman"/>
      <w:color w:val="000000"/>
      <w:sz w:val="22"/>
    </w:rPr>
  </w:style>
  <w:style w:type="paragraph" w:customStyle="1" w:styleId="11922">
    <w:name w:val="答案1_19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93">
    <w:name w:val="題目1_193"/>
    <w:link w:val="119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930">
    <w:name w:val="題目1 字元_193"/>
    <w:link w:val="1193"/>
    <w:rsid w:val="00600EE1"/>
    <w:rPr>
      <w:rFonts w:ascii="新細明體" w:eastAsia="新細明體" w:hAnsi="新細明體" w:cs="Times New Roman"/>
      <w:color w:val="000000"/>
      <w:sz w:val="22"/>
    </w:rPr>
  </w:style>
  <w:style w:type="paragraph" w:customStyle="1" w:styleId="11931">
    <w:name w:val="答案1_19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94">
    <w:name w:val="題目1_194"/>
    <w:link w:val="119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940">
    <w:name w:val="題目1 字元_194"/>
    <w:link w:val="1194"/>
    <w:rsid w:val="00600EE1"/>
    <w:rPr>
      <w:rFonts w:ascii="新細明體" w:eastAsia="新細明體" w:hAnsi="新細明體" w:cs="Times New Roman"/>
      <w:color w:val="000000"/>
      <w:sz w:val="22"/>
    </w:rPr>
  </w:style>
  <w:style w:type="paragraph" w:customStyle="1" w:styleId="11941">
    <w:name w:val="答案1_19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95">
    <w:name w:val="題目1_195"/>
    <w:link w:val="119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950">
    <w:name w:val="題目1 字元_195"/>
    <w:link w:val="1195"/>
    <w:rsid w:val="00600EE1"/>
    <w:rPr>
      <w:rFonts w:ascii="新細明體" w:eastAsia="新細明體" w:hAnsi="新細明體" w:cs="Times New Roman"/>
      <w:color w:val="000000"/>
      <w:sz w:val="22"/>
    </w:rPr>
  </w:style>
  <w:style w:type="paragraph" w:customStyle="1" w:styleId="11951">
    <w:name w:val="答案1_19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72">
    <w:name w:val="解析1_27"/>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196">
    <w:name w:val="題目1_196"/>
    <w:link w:val="119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960">
    <w:name w:val="題目1 字元_196"/>
    <w:link w:val="1196"/>
    <w:rsid w:val="00600EE1"/>
    <w:rPr>
      <w:rFonts w:ascii="新細明體" w:eastAsia="新細明體" w:hAnsi="新細明體" w:cs="Times New Roman"/>
      <w:color w:val="000000"/>
      <w:sz w:val="22"/>
    </w:rPr>
  </w:style>
  <w:style w:type="paragraph" w:customStyle="1" w:styleId="11961">
    <w:name w:val="答案1_19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97">
    <w:name w:val="題目1_197"/>
    <w:link w:val="119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970">
    <w:name w:val="題目1 字元_197"/>
    <w:link w:val="1197"/>
    <w:rsid w:val="00600EE1"/>
    <w:rPr>
      <w:rFonts w:ascii="新細明體" w:eastAsia="新細明體" w:hAnsi="新細明體" w:cs="Times New Roman"/>
      <w:color w:val="000000"/>
      <w:sz w:val="22"/>
    </w:rPr>
  </w:style>
  <w:style w:type="paragraph" w:customStyle="1" w:styleId="11971">
    <w:name w:val="答案1_19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98">
    <w:name w:val="題目1_198"/>
    <w:link w:val="119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980">
    <w:name w:val="題目1 字元_198"/>
    <w:link w:val="1198"/>
    <w:rsid w:val="00600EE1"/>
    <w:rPr>
      <w:rFonts w:ascii="新細明體" w:eastAsia="新細明體" w:hAnsi="新細明體" w:cs="Times New Roman"/>
      <w:color w:val="000000"/>
      <w:sz w:val="22"/>
    </w:rPr>
  </w:style>
  <w:style w:type="paragraph" w:customStyle="1" w:styleId="11981">
    <w:name w:val="答案1_19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199">
    <w:name w:val="題目1_199"/>
    <w:link w:val="119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1990">
    <w:name w:val="題目1 字元_199"/>
    <w:link w:val="1199"/>
    <w:rsid w:val="00600EE1"/>
    <w:rPr>
      <w:rFonts w:ascii="新細明體" w:eastAsia="新細明體" w:hAnsi="新細明體" w:cs="Times New Roman"/>
      <w:color w:val="000000"/>
      <w:sz w:val="22"/>
    </w:rPr>
  </w:style>
  <w:style w:type="paragraph" w:customStyle="1" w:styleId="11991">
    <w:name w:val="答案1_19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000">
    <w:name w:val="題目1_200"/>
    <w:link w:val="120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001">
    <w:name w:val="題目1 字元_200"/>
    <w:link w:val="12000"/>
    <w:rsid w:val="00600EE1"/>
    <w:rPr>
      <w:rFonts w:ascii="新細明體" w:eastAsia="新細明體" w:hAnsi="新細明體" w:cs="Times New Roman"/>
      <w:color w:val="000000"/>
      <w:sz w:val="22"/>
    </w:rPr>
  </w:style>
  <w:style w:type="paragraph" w:customStyle="1" w:styleId="12002">
    <w:name w:val="答案1_20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010">
    <w:name w:val="題目1_201"/>
    <w:link w:val="120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011">
    <w:name w:val="題目1 字元_201"/>
    <w:link w:val="12010"/>
    <w:rsid w:val="00600EE1"/>
    <w:rPr>
      <w:rFonts w:ascii="新細明體" w:eastAsia="新細明體" w:hAnsi="新細明體" w:cs="Times New Roman"/>
      <w:color w:val="000000"/>
      <w:sz w:val="22"/>
    </w:rPr>
  </w:style>
  <w:style w:type="paragraph" w:customStyle="1" w:styleId="12012">
    <w:name w:val="答案1_20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020">
    <w:name w:val="題目1_202"/>
    <w:link w:val="120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021">
    <w:name w:val="題目1 字元_202"/>
    <w:link w:val="12020"/>
    <w:rsid w:val="00600EE1"/>
    <w:rPr>
      <w:rFonts w:ascii="新細明體" w:eastAsia="新細明體" w:hAnsi="新細明體" w:cs="Times New Roman"/>
      <w:color w:val="000000"/>
      <w:sz w:val="22"/>
    </w:rPr>
  </w:style>
  <w:style w:type="paragraph" w:customStyle="1" w:styleId="12022">
    <w:name w:val="答案1_20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82">
    <w:name w:val="解析1_28"/>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2030">
    <w:name w:val="題目1_203"/>
    <w:link w:val="1203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031">
    <w:name w:val="題目1 字元_203"/>
    <w:link w:val="12030"/>
    <w:rsid w:val="00600EE1"/>
    <w:rPr>
      <w:rFonts w:ascii="新細明體" w:eastAsia="新細明體" w:hAnsi="新細明體" w:cs="Times New Roman"/>
      <w:color w:val="000000"/>
      <w:sz w:val="22"/>
    </w:rPr>
  </w:style>
  <w:style w:type="paragraph" w:customStyle="1" w:styleId="12032">
    <w:name w:val="答案1_20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04">
    <w:name w:val="題目1_204"/>
    <w:link w:val="120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040">
    <w:name w:val="題目1 字元_204"/>
    <w:link w:val="1204"/>
    <w:rsid w:val="00600EE1"/>
    <w:rPr>
      <w:rFonts w:ascii="新細明體" w:eastAsia="新細明體" w:hAnsi="新細明體" w:cs="Times New Roman"/>
      <w:color w:val="000000"/>
      <w:sz w:val="22"/>
    </w:rPr>
  </w:style>
  <w:style w:type="paragraph" w:customStyle="1" w:styleId="12041">
    <w:name w:val="答案1_20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05">
    <w:name w:val="題目1_205"/>
    <w:link w:val="120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050">
    <w:name w:val="題目1 字元_205"/>
    <w:link w:val="1205"/>
    <w:rsid w:val="00600EE1"/>
    <w:rPr>
      <w:rFonts w:ascii="新細明體" w:eastAsia="新細明體" w:hAnsi="新細明體" w:cs="Times New Roman"/>
      <w:color w:val="000000"/>
      <w:sz w:val="22"/>
    </w:rPr>
  </w:style>
  <w:style w:type="paragraph" w:customStyle="1" w:styleId="12051">
    <w:name w:val="答案1_20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06">
    <w:name w:val="題目1_206"/>
    <w:link w:val="120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060">
    <w:name w:val="題目1 字元_206"/>
    <w:link w:val="1206"/>
    <w:rsid w:val="00600EE1"/>
    <w:rPr>
      <w:rFonts w:ascii="新細明體" w:eastAsia="新細明體" w:hAnsi="新細明體" w:cs="Times New Roman"/>
      <w:color w:val="000000"/>
      <w:sz w:val="22"/>
    </w:rPr>
  </w:style>
  <w:style w:type="paragraph" w:customStyle="1" w:styleId="12061">
    <w:name w:val="答案1_20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92">
    <w:name w:val="解析1_29"/>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207">
    <w:name w:val="題目1_207"/>
    <w:link w:val="120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070">
    <w:name w:val="題目1 字元_207"/>
    <w:link w:val="1207"/>
    <w:rsid w:val="00600EE1"/>
    <w:rPr>
      <w:rFonts w:ascii="新細明體" w:eastAsia="新細明體" w:hAnsi="新細明體" w:cs="Times New Roman"/>
      <w:color w:val="000000"/>
      <w:sz w:val="22"/>
    </w:rPr>
  </w:style>
  <w:style w:type="paragraph" w:customStyle="1" w:styleId="12071">
    <w:name w:val="答案1_20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08">
    <w:name w:val="題目1_208"/>
    <w:link w:val="120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080">
    <w:name w:val="題目1 字元_208"/>
    <w:link w:val="1208"/>
    <w:rsid w:val="00600EE1"/>
    <w:rPr>
      <w:rFonts w:ascii="新細明體" w:eastAsia="新細明體" w:hAnsi="新細明體" w:cs="Times New Roman"/>
      <w:color w:val="000000"/>
      <w:sz w:val="22"/>
    </w:rPr>
  </w:style>
  <w:style w:type="paragraph" w:customStyle="1" w:styleId="12081">
    <w:name w:val="答案1_20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09">
    <w:name w:val="題目1_209"/>
    <w:link w:val="120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090">
    <w:name w:val="題目1 字元_209"/>
    <w:link w:val="1209"/>
    <w:rsid w:val="00600EE1"/>
    <w:rPr>
      <w:rFonts w:ascii="新細明體" w:eastAsia="新細明體" w:hAnsi="新細明體" w:cs="Times New Roman"/>
      <w:color w:val="000000"/>
      <w:sz w:val="22"/>
    </w:rPr>
  </w:style>
  <w:style w:type="paragraph" w:customStyle="1" w:styleId="12091">
    <w:name w:val="答案1_20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100">
    <w:name w:val="題目1_210"/>
    <w:link w:val="121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101">
    <w:name w:val="題目1 字元_210"/>
    <w:link w:val="12100"/>
    <w:rsid w:val="00600EE1"/>
    <w:rPr>
      <w:rFonts w:ascii="新細明體" w:eastAsia="新細明體" w:hAnsi="新細明體" w:cs="Times New Roman"/>
      <w:color w:val="000000"/>
      <w:sz w:val="22"/>
    </w:rPr>
  </w:style>
  <w:style w:type="paragraph" w:customStyle="1" w:styleId="12102">
    <w:name w:val="答案1_21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110">
    <w:name w:val="題目1_211"/>
    <w:link w:val="121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111">
    <w:name w:val="題目1 字元_211"/>
    <w:link w:val="12110"/>
    <w:rsid w:val="00600EE1"/>
    <w:rPr>
      <w:rFonts w:ascii="新細明體" w:eastAsia="新細明體" w:hAnsi="新細明體" w:cs="Times New Roman"/>
      <w:color w:val="000000"/>
      <w:sz w:val="22"/>
    </w:rPr>
  </w:style>
  <w:style w:type="paragraph" w:customStyle="1" w:styleId="12112">
    <w:name w:val="答案1_21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03">
    <w:name w:val="解析1_30"/>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2120">
    <w:name w:val="題目1_212"/>
    <w:link w:val="121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121">
    <w:name w:val="題目1 字元_212"/>
    <w:link w:val="12120"/>
    <w:rsid w:val="00600EE1"/>
    <w:rPr>
      <w:rFonts w:ascii="新細明體" w:eastAsia="新細明體" w:hAnsi="新細明體" w:cs="Times New Roman"/>
      <w:color w:val="000000"/>
      <w:sz w:val="22"/>
    </w:rPr>
  </w:style>
  <w:style w:type="paragraph" w:customStyle="1" w:styleId="12122">
    <w:name w:val="答案1_21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130">
    <w:name w:val="題目1_213"/>
    <w:link w:val="1213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131">
    <w:name w:val="題目1 字元_213"/>
    <w:link w:val="12130"/>
    <w:rsid w:val="00600EE1"/>
    <w:rPr>
      <w:rFonts w:ascii="新細明體" w:eastAsia="新細明體" w:hAnsi="新細明體" w:cs="Times New Roman"/>
      <w:color w:val="000000"/>
      <w:sz w:val="22"/>
    </w:rPr>
  </w:style>
  <w:style w:type="paragraph" w:customStyle="1" w:styleId="12132">
    <w:name w:val="答案1_21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14">
    <w:name w:val="題目1_214"/>
    <w:link w:val="121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140">
    <w:name w:val="題目1 字元_214"/>
    <w:link w:val="1214"/>
    <w:rsid w:val="00600EE1"/>
    <w:rPr>
      <w:rFonts w:ascii="新細明體" w:eastAsia="新細明體" w:hAnsi="新細明體" w:cs="Times New Roman"/>
      <w:color w:val="000000"/>
      <w:sz w:val="22"/>
    </w:rPr>
  </w:style>
  <w:style w:type="paragraph" w:customStyle="1" w:styleId="12141">
    <w:name w:val="答案1_21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15">
    <w:name w:val="題目1_215"/>
    <w:link w:val="121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150">
    <w:name w:val="題目1 字元_215"/>
    <w:link w:val="1215"/>
    <w:rsid w:val="00600EE1"/>
    <w:rPr>
      <w:rFonts w:ascii="新細明體" w:eastAsia="新細明體" w:hAnsi="新細明體" w:cs="Times New Roman"/>
      <w:color w:val="000000"/>
      <w:sz w:val="22"/>
    </w:rPr>
  </w:style>
  <w:style w:type="paragraph" w:customStyle="1" w:styleId="12151">
    <w:name w:val="答案1_21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13">
    <w:name w:val="解析1_31"/>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216">
    <w:name w:val="題目1_216"/>
    <w:link w:val="121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160">
    <w:name w:val="題目1 字元_216"/>
    <w:link w:val="1216"/>
    <w:rsid w:val="00600EE1"/>
    <w:rPr>
      <w:rFonts w:ascii="新細明體" w:eastAsia="新細明體" w:hAnsi="新細明體" w:cs="Times New Roman"/>
      <w:color w:val="000000"/>
      <w:sz w:val="22"/>
    </w:rPr>
  </w:style>
  <w:style w:type="paragraph" w:customStyle="1" w:styleId="12161">
    <w:name w:val="答案1_21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17">
    <w:name w:val="題目1_217"/>
    <w:link w:val="121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170">
    <w:name w:val="題目1 字元_217"/>
    <w:link w:val="1217"/>
    <w:rsid w:val="00600EE1"/>
    <w:rPr>
      <w:rFonts w:ascii="新細明體" w:eastAsia="新細明體" w:hAnsi="新細明體" w:cs="Times New Roman"/>
      <w:color w:val="000000"/>
      <w:sz w:val="22"/>
    </w:rPr>
  </w:style>
  <w:style w:type="paragraph" w:customStyle="1" w:styleId="12171">
    <w:name w:val="答案1_21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18">
    <w:name w:val="題目1_218"/>
    <w:link w:val="121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180">
    <w:name w:val="題目1 字元_218"/>
    <w:link w:val="1218"/>
    <w:rsid w:val="00600EE1"/>
    <w:rPr>
      <w:rFonts w:ascii="新細明體" w:eastAsia="新細明體" w:hAnsi="新細明體" w:cs="Times New Roman"/>
      <w:color w:val="000000"/>
      <w:sz w:val="22"/>
    </w:rPr>
  </w:style>
  <w:style w:type="paragraph" w:customStyle="1" w:styleId="12181">
    <w:name w:val="答案1_21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23">
    <w:name w:val="解析1_32"/>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219">
    <w:name w:val="題目1_219"/>
    <w:link w:val="121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190">
    <w:name w:val="題目1 字元_219"/>
    <w:link w:val="1219"/>
    <w:rsid w:val="00600EE1"/>
    <w:rPr>
      <w:rFonts w:ascii="新細明體" w:eastAsia="新細明體" w:hAnsi="新細明體" w:cs="Times New Roman"/>
      <w:color w:val="000000"/>
      <w:sz w:val="22"/>
    </w:rPr>
  </w:style>
  <w:style w:type="paragraph" w:customStyle="1" w:styleId="12191">
    <w:name w:val="答案1_21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200">
    <w:name w:val="題目1_220"/>
    <w:link w:val="122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201">
    <w:name w:val="題目1 字元_220"/>
    <w:link w:val="12200"/>
    <w:rsid w:val="00600EE1"/>
    <w:rPr>
      <w:rFonts w:ascii="新細明體" w:eastAsia="新細明體" w:hAnsi="新細明體" w:cs="Times New Roman"/>
      <w:color w:val="000000"/>
      <w:sz w:val="22"/>
    </w:rPr>
  </w:style>
  <w:style w:type="paragraph" w:customStyle="1" w:styleId="12202">
    <w:name w:val="答案1_22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210">
    <w:name w:val="題目1_221"/>
    <w:link w:val="122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211">
    <w:name w:val="題目1 字元_221"/>
    <w:link w:val="12210"/>
    <w:rsid w:val="00600EE1"/>
    <w:rPr>
      <w:rFonts w:ascii="新細明體" w:eastAsia="新細明體" w:hAnsi="新細明體" w:cs="Times New Roman"/>
      <w:color w:val="000000"/>
      <w:sz w:val="22"/>
    </w:rPr>
  </w:style>
  <w:style w:type="paragraph" w:customStyle="1" w:styleId="12212">
    <w:name w:val="答案1_22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32">
    <w:name w:val="解析1_33"/>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2220">
    <w:name w:val="題目1_222"/>
    <w:link w:val="122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221">
    <w:name w:val="題目1 字元_222"/>
    <w:link w:val="12220"/>
    <w:rsid w:val="00600EE1"/>
    <w:rPr>
      <w:rFonts w:ascii="新細明體" w:eastAsia="新細明體" w:hAnsi="新細明體" w:cs="Times New Roman"/>
      <w:color w:val="000000"/>
      <w:sz w:val="22"/>
    </w:rPr>
  </w:style>
  <w:style w:type="paragraph" w:customStyle="1" w:styleId="12222">
    <w:name w:val="答案1_22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230">
    <w:name w:val="題目1_223"/>
    <w:link w:val="1223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231">
    <w:name w:val="題目1 字元_223"/>
    <w:link w:val="12230"/>
    <w:rsid w:val="00600EE1"/>
    <w:rPr>
      <w:rFonts w:ascii="新細明體" w:eastAsia="新細明體" w:hAnsi="新細明體" w:cs="Times New Roman"/>
      <w:color w:val="000000"/>
      <w:sz w:val="22"/>
    </w:rPr>
  </w:style>
  <w:style w:type="paragraph" w:customStyle="1" w:styleId="12232">
    <w:name w:val="答案1_22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24">
    <w:name w:val="題目1_224"/>
    <w:link w:val="122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240">
    <w:name w:val="題目1 字元_224"/>
    <w:link w:val="1224"/>
    <w:rsid w:val="00600EE1"/>
    <w:rPr>
      <w:rFonts w:ascii="新細明體" w:eastAsia="新細明體" w:hAnsi="新細明體" w:cs="Times New Roman"/>
      <w:color w:val="000000"/>
      <w:sz w:val="22"/>
    </w:rPr>
  </w:style>
  <w:style w:type="paragraph" w:customStyle="1" w:styleId="12241">
    <w:name w:val="答案1_22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25">
    <w:name w:val="題目1_225"/>
    <w:link w:val="122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250">
    <w:name w:val="題目1 字元_225"/>
    <w:link w:val="1225"/>
    <w:rsid w:val="00600EE1"/>
    <w:rPr>
      <w:rFonts w:ascii="新細明體" w:eastAsia="新細明體" w:hAnsi="新細明體" w:cs="Times New Roman"/>
      <w:color w:val="000000"/>
      <w:sz w:val="22"/>
    </w:rPr>
  </w:style>
  <w:style w:type="paragraph" w:customStyle="1" w:styleId="12251">
    <w:name w:val="答案1_22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26">
    <w:name w:val="題目1_226"/>
    <w:link w:val="122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260">
    <w:name w:val="題目1 字元_226"/>
    <w:link w:val="1226"/>
    <w:rsid w:val="00600EE1"/>
    <w:rPr>
      <w:rFonts w:ascii="新細明體" w:eastAsia="新細明體" w:hAnsi="新細明體" w:cs="Times New Roman"/>
      <w:color w:val="000000"/>
      <w:sz w:val="22"/>
    </w:rPr>
  </w:style>
  <w:style w:type="paragraph" w:customStyle="1" w:styleId="12261">
    <w:name w:val="答案1_22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42">
    <w:name w:val="解析1_34"/>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227">
    <w:name w:val="題目1_227"/>
    <w:link w:val="122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270">
    <w:name w:val="題目1 字元_227"/>
    <w:link w:val="1227"/>
    <w:rsid w:val="00600EE1"/>
    <w:rPr>
      <w:rFonts w:ascii="新細明體" w:eastAsia="新細明體" w:hAnsi="新細明體" w:cs="Times New Roman"/>
      <w:color w:val="000000"/>
      <w:sz w:val="22"/>
    </w:rPr>
  </w:style>
  <w:style w:type="paragraph" w:customStyle="1" w:styleId="12271">
    <w:name w:val="答案1_22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28">
    <w:name w:val="題目1_228"/>
    <w:link w:val="122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280">
    <w:name w:val="題目1 字元_228"/>
    <w:link w:val="1228"/>
    <w:rsid w:val="00600EE1"/>
    <w:rPr>
      <w:rFonts w:ascii="新細明體" w:eastAsia="新細明體" w:hAnsi="新細明體" w:cs="Times New Roman"/>
      <w:color w:val="000000"/>
      <w:sz w:val="22"/>
    </w:rPr>
  </w:style>
  <w:style w:type="paragraph" w:customStyle="1" w:styleId="12281">
    <w:name w:val="答案1_22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29">
    <w:name w:val="題目1_229"/>
    <w:link w:val="122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290">
    <w:name w:val="題目1 字元_229"/>
    <w:link w:val="1229"/>
    <w:rsid w:val="00600EE1"/>
    <w:rPr>
      <w:rFonts w:ascii="新細明體" w:eastAsia="新細明體" w:hAnsi="新細明體" w:cs="Times New Roman"/>
      <w:color w:val="000000"/>
      <w:sz w:val="22"/>
    </w:rPr>
  </w:style>
  <w:style w:type="paragraph" w:customStyle="1" w:styleId="12291">
    <w:name w:val="答案1_22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52">
    <w:name w:val="解析1_35"/>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2300">
    <w:name w:val="題目1_230"/>
    <w:link w:val="123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301">
    <w:name w:val="題目1 字元_230"/>
    <w:link w:val="12300"/>
    <w:rsid w:val="00600EE1"/>
    <w:rPr>
      <w:rFonts w:ascii="新細明體" w:eastAsia="新細明體" w:hAnsi="新細明體" w:cs="Times New Roman"/>
      <w:color w:val="000000"/>
      <w:sz w:val="22"/>
    </w:rPr>
  </w:style>
  <w:style w:type="paragraph" w:customStyle="1" w:styleId="12302">
    <w:name w:val="答案1_23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62">
    <w:name w:val="解析1_36"/>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2310">
    <w:name w:val="題目1_231"/>
    <w:link w:val="123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311">
    <w:name w:val="題目1 字元_231"/>
    <w:link w:val="12310"/>
    <w:rsid w:val="00600EE1"/>
    <w:rPr>
      <w:rFonts w:ascii="新細明體" w:eastAsia="新細明體" w:hAnsi="新細明體" w:cs="Times New Roman"/>
      <w:color w:val="000000"/>
      <w:sz w:val="22"/>
    </w:rPr>
  </w:style>
  <w:style w:type="paragraph" w:customStyle="1" w:styleId="12312">
    <w:name w:val="答案1_23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72">
    <w:name w:val="解析1_37"/>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2320">
    <w:name w:val="題目1_232"/>
    <w:link w:val="123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321">
    <w:name w:val="題目1 字元_232"/>
    <w:link w:val="12320"/>
    <w:rsid w:val="00600EE1"/>
    <w:rPr>
      <w:rFonts w:ascii="新細明體" w:eastAsia="新細明體" w:hAnsi="新細明體" w:cs="Times New Roman"/>
      <w:color w:val="000000"/>
      <w:sz w:val="22"/>
    </w:rPr>
  </w:style>
  <w:style w:type="paragraph" w:customStyle="1" w:styleId="12322">
    <w:name w:val="答案1_23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33">
    <w:name w:val="題目1_233"/>
    <w:link w:val="123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330">
    <w:name w:val="題目1 字元_233"/>
    <w:link w:val="1233"/>
    <w:rsid w:val="00600EE1"/>
    <w:rPr>
      <w:rFonts w:ascii="新細明體" w:eastAsia="新細明體" w:hAnsi="新細明體" w:cs="Times New Roman"/>
      <w:color w:val="000000"/>
      <w:sz w:val="22"/>
    </w:rPr>
  </w:style>
  <w:style w:type="paragraph" w:customStyle="1" w:styleId="12331">
    <w:name w:val="答案1_23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82">
    <w:name w:val="解析1_38"/>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234">
    <w:name w:val="題目1_234"/>
    <w:link w:val="123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340">
    <w:name w:val="題目1 字元_234"/>
    <w:link w:val="1234"/>
    <w:rsid w:val="00600EE1"/>
    <w:rPr>
      <w:rFonts w:ascii="新細明體" w:eastAsia="新細明體" w:hAnsi="新細明體" w:cs="Times New Roman"/>
      <w:color w:val="000000"/>
      <w:sz w:val="22"/>
    </w:rPr>
  </w:style>
  <w:style w:type="paragraph" w:customStyle="1" w:styleId="12341">
    <w:name w:val="答案1_23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35">
    <w:name w:val="題目1_235"/>
    <w:link w:val="123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350">
    <w:name w:val="題目1 字元_235"/>
    <w:link w:val="1235"/>
    <w:rsid w:val="00600EE1"/>
    <w:rPr>
      <w:rFonts w:ascii="新細明體" w:eastAsia="新細明體" w:hAnsi="新細明體" w:cs="Times New Roman"/>
      <w:color w:val="000000"/>
      <w:sz w:val="22"/>
    </w:rPr>
  </w:style>
  <w:style w:type="paragraph" w:customStyle="1" w:styleId="12351">
    <w:name w:val="答案1_23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36">
    <w:name w:val="題目1_236"/>
    <w:link w:val="123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360">
    <w:name w:val="題目1 字元_236"/>
    <w:link w:val="1236"/>
    <w:rsid w:val="00600EE1"/>
    <w:rPr>
      <w:rFonts w:ascii="新細明體" w:eastAsia="新細明體" w:hAnsi="新細明體" w:cs="Times New Roman"/>
      <w:color w:val="000000"/>
      <w:sz w:val="22"/>
    </w:rPr>
  </w:style>
  <w:style w:type="paragraph" w:customStyle="1" w:styleId="12361">
    <w:name w:val="答案1_23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37">
    <w:name w:val="題目1_237"/>
    <w:link w:val="123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370">
    <w:name w:val="題目1 字元_237"/>
    <w:link w:val="1237"/>
    <w:rsid w:val="00600EE1"/>
    <w:rPr>
      <w:rFonts w:ascii="新細明體" w:eastAsia="新細明體" w:hAnsi="新細明體" w:cs="Times New Roman"/>
      <w:color w:val="000000"/>
      <w:sz w:val="22"/>
    </w:rPr>
  </w:style>
  <w:style w:type="paragraph" w:customStyle="1" w:styleId="12371">
    <w:name w:val="答案1_23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38">
    <w:name w:val="題目1_238"/>
    <w:link w:val="123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380">
    <w:name w:val="題目1 字元_238"/>
    <w:link w:val="1238"/>
    <w:rsid w:val="00600EE1"/>
    <w:rPr>
      <w:rFonts w:ascii="新細明體" w:eastAsia="新細明體" w:hAnsi="新細明體" w:cs="Times New Roman"/>
      <w:color w:val="000000"/>
      <w:sz w:val="22"/>
    </w:rPr>
  </w:style>
  <w:style w:type="paragraph" w:customStyle="1" w:styleId="12381">
    <w:name w:val="答案1_23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39">
    <w:name w:val="題目1_239"/>
    <w:link w:val="123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390">
    <w:name w:val="題目1 字元_239"/>
    <w:link w:val="1239"/>
    <w:rsid w:val="00600EE1"/>
    <w:rPr>
      <w:rFonts w:ascii="新細明體" w:eastAsia="新細明體" w:hAnsi="新細明體" w:cs="Times New Roman"/>
      <w:color w:val="000000"/>
      <w:sz w:val="22"/>
    </w:rPr>
  </w:style>
  <w:style w:type="paragraph" w:customStyle="1" w:styleId="12391">
    <w:name w:val="答案1_23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400">
    <w:name w:val="題目1_240"/>
    <w:link w:val="124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401">
    <w:name w:val="題目1 字元_240"/>
    <w:link w:val="12400"/>
    <w:rsid w:val="00600EE1"/>
    <w:rPr>
      <w:rFonts w:ascii="新細明體" w:eastAsia="新細明體" w:hAnsi="新細明體" w:cs="Times New Roman"/>
      <w:color w:val="000000"/>
      <w:sz w:val="22"/>
    </w:rPr>
  </w:style>
  <w:style w:type="paragraph" w:customStyle="1" w:styleId="12402">
    <w:name w:val="答案1_24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92">
    <w:name w:val="解析1_39"/>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2410">
    <w:name w:val="題目1_241"/>
    <w:link w:val="124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411">
    <w:name w:val="題目1 字元_241"/>
    <w:link w:val="12410"/>
    <w:rsid w:val="00600EE1"/>
    <w:rPr>
      <w:rFonts w:ascii="新細明體" w:eastAsia="新細明體" w:hAnsi="新細明體" w:cs="Times New Roman"/>
      <w:color w:val="000000"/>
      <w:sz w:val="22"/>
    </w:rPr>
  </w:style>
  <w:style w:type="paragraph" w:customStyle="1" w:styleId="12412">
    <w:name w:val="答案1_24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403">
    <w:name w:val="解析1_40"/>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2420">
    <w:name w:val="題目1_242"/>
    <w:link w:val="124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421">
    <w:name w:val="題目1 字元_242"/>
    <w:link w:val="12420"/>
    <w:rsid w:val="00600EE1"/>
    <w:rPr>
      <w:rFonts w:ascii="新細明體" w:eastAsia="新細明體" w:hAnsi="新細明體" w:cs="Times New Roman"/>
      <w:color w:val="000000"/>
      <w:sz w:val="22"/>
    </w:rPr>
  </w:style>
  <w:style w:type="paragraph" w:customStyle="1" w:styleId="12422">
    <w:name w:val="答案1_24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43">
    <w:name w:val="題目1_243"/>
    <w:link w:val="124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430">
    <w:name w:val="題目1 字元_243"/>
    <w:link w:val="1243"/>
    <w:rsid w:val="00600EE1"/>
    <w:rPr>
      <w:rFonts w:ascii="新細明體" w:eastAsia="新細明體" w:hAnsi="新細明體" w:cs="Times New Roman"/>
      <w:color w:val="000000"/>
      <w:sz w:val="22"/>
    </w:rPr>
  </w:style>
  <w:style w:type="paragraph" w:customStyle="1" w:styleId="12431">
    <w:name w:val="答案1_24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44">
    <w:name w:val="題目1_244"/>
    <w:link w:val="124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440">
    <w:name w:val="題目1 字元_244"/>
    <w:link w:val="1244"/>
    <w:rsid w:val="00600EE1"/>
    <w:rPr>
      <w:rFonts w:ascii="新細明體" w:eastAsia="新細明體" w:hAnsi="新細明體" w:cs="Times New Roman"/>
      <w:color w:val="000000"/>
      <w:sz w:val="22"/>
    </w:rPr>
  </w:style>
  <w:style w:type="paragraph" w:customStyle="1" w:styleId="12441">
    <w:name w:val="答案1_24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45">
    <w:name w:val="題目1_245"/>
    <w:link w:val="124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450">
    <w:name w:val="題目1 字元_245"/>
    <w:link w:val="1245"/>
    <w:rsid w:val="00600EE1"/>
    <w:rPr>
      <w:rFonts w:ascii="新細明體" w:eastAsia="新細明體" w:hAnsi="新細明體" w:cs="Times New Roman"/>
      <w:color w:val="000000"/>
      <w:sz w:val="22"/>
    </w:rPr>
  </w:style>
  <w:style w:type="paragraph" w:customStyle="1" w:styleId="12451">
    <w:name w:val="答案1_24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46">
    <w:name w:val="題目1_246"/>
    <w:link w:val="124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460">
    <w:name w:val="題目1 字元_246"/>
    <w:link w:val="1246"/>
    <w:rsid w:val="00600EE1"/>
    <w:rPr>
      <w:rFonts w:ascii="新細明體" w:eastAsia="新細明體" w:hAnsi="新細明體" w:cs="Times New Roman"/>
      <w:color w:val="000000"/>
      <w:sz w:val="22"/>
    </w:rPr>
  </w:style>
  <w:style w:type="paragraph" w:customStyle="1" w:styleId="12461">
    <w:name w:val="答案1_24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47">
    <w:name w:val="題目1_247"/>
    <w:link w:val="124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470">
    <w:name w:val="題目1 字元_247"/>
    <w:link w:val="1247"/>
    <w:rsid w:val="00600EE1"/>
    <w:rPr>
      <w:rFonts w:ascii="新細明體" w:eastAsia="新細明體" w:hAnsi="新細明體" w:cs="Times New Roman"/>
      <w:color w:val="000000"/>
      <w:sz w:val="22"/>
    </w:rPr>
  </w:style>
  <w:style w:type="paragraph" w:customStyle="1" w:styleId="12471">
    <w:name w:val="答案1_24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413">
    <w:name w:val="解析1_41"/>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248">
    <w:name w:val="題目1_248"/>
    <w:link w:val="124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480">
    <w:name w:val="題目1 字元_248"/>
    <w:link w:val="1248"/>
    <w:rsid w:val="00600EE1"/>
    <w:rPr>
      <w:rFonts w:ascii="新細明體" w:eastAsia="新細明體" w:hAnsi="新細明體" w:cs="Times New Roman"/>
      <w:color w:val="000000"/>
      <w:sz w:val="22"/>
    </w:rPr>
  </w:style>
  <w:style w:type="paragraph" w:customStyle="1" w:styleId="12481">
    <w:name w:val="答案1_24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422">
    <w:name w:val="解析1_42"/>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249">
    <w:name w:val="題目1_249"/>
    <w:link w:val="124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490">
    <w:name w:val="題目1 字元_249"/>
    <w:link w:val="1249"/>
    <w:rsid w:val="00600EE1"/>
    <w:rPr>
      <w:rFonts w:ascii="新細明體" w:eastAsia="新細明體" w:hAnsi="新細明體" w:cs="Times New Roman"/>
      <w:color w:val="000000"/>
      <w:sz w:val="22"/>
    </w:rPr>
  </w:style>
  <w:style w:type="paragraph" w:customStyle="1" w:styleId="12491">
    <w:name w:val="答案1_24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432">
    <w:name w:val="解析1_43"/>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2500">
    <w:name w:val="題目1_250"/>
    <w:link w:val="125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501">
    <w:name w:val="題目1 字元_250"/>
    <w:link w:val="12500"/>
    <w:rsid w:val="00600EE1"/>
    <w:rPr>
      <w:rFonts w:ascii="新細明體" w:eastAsia="新細明體" w:hAnsi="新細明體" w:cs="Times New Roman"/>
      <w:color w:val="000000"/>
      <w:sz w:val="22"/>
    </w:rPr>
  </w:style>
  <w:style w:type="paragraph" w:customStyle="1" w:styleId="12502">
    <w:name w:val="答案1_25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442">
    <w:name w:val="解析1_44"/>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2510">
    <w:name w:val="題目1_251"/>
    <w:link w:val="125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511">
    <w:name w:val="題目1 字元_251"/>
    <w:link w:val="12510"/>
    <w:rsid w:val="00600EE1"/>
    <w:rPr>
      <w:rFonts w:ascii="新細明體" w:eastAsia="新細明體" w:hAnsi="新細明體" w:cs="Times New Roman"/>
      <w:color w:val="000000"/>
      <w:sz w:val="22"/>
    </w:rPr>
  </w:style>
  <w:style w:type="paragraph" w:customStyle="1" w:styleId="12512">
    <w:name w:val="答案1_25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520">
    <w:name w:val="題目1_252"/>
    <w:link w:val="125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521">
    <w:name w:val="題目1 字元_252"/>
    <w:link w:val="12520"/>
    <w:rsid w:val="00600EE1"/>
    <w:rPr>
      <w:rFonts w:ascii="新細明體" w:eastAsia="新細明體" w:hAnsi="新細明體" w:cs="Times New Roman"/>
      <w:color w:val="000000"/>
      <w:sz w:val="22"/>
    </w:rPr>
  </w:style>
  <w:style w:type="paragraph" w:customStyle="1" w:styleId="12522">
    <w:name w:val="答案1_25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53">
    <w:name w:val="題目1_253"/>
    <w:link w:val="125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530">
    <w:name w:val="題目1 字元_253"/>
    <w:link w:val="1253"/>
    <w:rsid w:val="00600EE1"/>
    <w:rPr>
      <w:rFonts w:ascii="新細明體" w:eastAsia="新細明體" w:hAnsi="新細明體" w:cs="Times New Roman"/>
      <w:color w:val="000000"/>
      <w:sz w:val="22"/>
    </w:rPr>
  </w:style>
  <w:style w:type="paragraph" w:customStyle="1" w:styleId="12531">
    <w:name w:val="答案1_25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54">
    <w:name w:val="題目1_254"/>
    <w:link w:val="125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540">
    <w:name w:val="題目1 字元_254"/>
    <w:link w:val="1254"/>
    <w:rsid w:val="00600EE1"/>
    <w:rPr>
      <w:rFonts w:ascii="新細明體" w:eastAsia="新細明體" w:hAnsi="新細明體" w:cs="Times New Roman"/>
      <w:color w:val="000000"/>
      <w:sz w:val="22"/>
    </w:rPr>
  </w:style>
  <w:style w:type="paragraph" w:customStyle="1" w:styleId="12541">
    <w:name w:val="答案1_25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55">
    <w:name w:val="題目1_255"/>
    <w:link w:val="125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550">
    <w:name w:val="題目1 字元_255"/>
    <w:link w:val="1255"/>
    <w:rsid w:val="00600EE1"/>
    <w:rPr>
      <w:rFonts w:ascii="新細明體" w:eastAsia="新細明體" w:hAnsi="新細明體" w:cs="Times New Roman"/>
      <w:color w:val="000000"/>
      <w:sz w:val="22"/>
    </w:rPr>
  </w:style>
  <w:style w:type="paragraph" w:customStyle="1" w:styleId="12551">
    <w:name w:val="答案1_25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56">
    <w:name w:val="題目1_256"/>
    <w:link w:val="125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560">
    <w:name w:val="題目1 字元_256"/>
    <w:link w:val="1256"/>
    <w:rsid w:val="00600EE1"/>
    <w:rPr>
      <w:rFonts w:ascii="新細明體" w:eastAsia="新細明體" w:hAnsi="新細明體" w:cs="Times New Roman"/>
      <w:color w:val="000000"/>
      <w:sz w:val="22"/>
    </w:rPr>
  </w:style>
  <w:style w:type="paragraph" w:customStyle="1" w:styleId="12561">
    <w:name w:val="答案1_25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57">
    <w:name w:val="題目1_257"/>
    <w:link w:val="125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570">
    <w:name w:val="題目1 字元_257"/>
    <w:link w:val="1257"/>
    <w:rsid w:val="00600EE1"/>
    <w:rPr>
      <w:rFonts w:ascii="新細明體" w:eastAsia="新細明體" w:hAnsi="新細明體" w:cs="Times New Roman"/>
      <w:color w:val="000000"/>
      <w:sz w:val="22"/>
    </w:rPr>
  </w:style>
  <w:style w:type="paragraph" w:customStyle="1" w:styleId="12571">
    <w:name w:val="答案1_25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58">
    <w:name w:val="題目1_258"/>
    <w:link w:val="125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580">
    <w:name w:val="題目1 字元_258"/>
    <w:link w:val="1258"/>
    <w:rsid w:val="00600EE1"/>
    <w:rPr>
      <w:rFonts w:ascii="新細明體" w:eastAsia="新細明體" w:hAnsi="新細明體" w:cs="Times New Roman"/>
      <w:color w:val="000000"/>
      <w:sz w:val="22"/>
    </w:rPr>
  </w:style>
  <w:style w:type="paragraph" w:customStyle="1" w:styleId="12581">
    <w:name w:val="答案1_25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452">
    <w:name w:val="解析1_45"/>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259">
    <w:name w:val="題目1_259"/>
    <w:link w:val="125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590">
    <w:name w:val="題目1 字元_259"/>
    <w:link w:val="1259"/>
    <w:rsid w:val="00600EE1"/>
    <w:rPr>
      <w:rFonts w:ascii="新細明體" w:eastAsia="新細明體" w:hAnsi="新細明體" w:cs="Times New Roman"/>
      <w:color w:val="000000"/>
      <w:sz w:val="22"/>
    </w:rPr>
  </w:style>
  <w:style w:type="paragraph" w:customStyle="1" w:styleId="12591">
    <w:name w:val="答案1_25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600">
    <w:name w:val="題目1_260"/>
    <w:link w:val="126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601">
    <w:name w:val="題目1 字元_260"/>
    <w:link w:val="12600"/>
    <w:rsid w:val="00600EE1"/>
    <w:rPr>
      <w:rFonts w:ascii="新細明體" w:eastAsia="新細明體" w:hAnsi="新細明體" w:cs="Times New Roman"/>
      <w:color w:val="000000"/>
      <w:sz w:val="22"/>
    </w:rPr>
  </w:style>
  <w:style w:type="paragraph" w:customStyle="1" w:styleId="12602">
    <w:name w:val="答案1_26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610">
    <w:name w:val="題目1_261"/>
    <w:link w:val="126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611">
    <w:name w:val="題目1 字元_261"/>
    <w:link w:val="12610"/>
    <w:rsid w:val="00600EE1"/>
    <w:rPr>
      <w:rFonts w:ascii="新細明體" w:eastAsia="新細明體" w:hAnsi="新細明體" w:cs="Times New Roman"/>
      <w:color w:val="000000"/>
      <w:sz w:val="22"/>
    </w:rPr>
  </w:style>
  <w:style w:type="paragraph" w:customStyle="1" w:styleId="12612">
    <w:name w:val="答案1_26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620">
    <w:name w:val="題目1_262"/>
    <w:link w:val="126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621">
    <w:name w:val="題目1 字元_262"/>
    <w:link w:val="12620"/>
    <w:rsid w:val="00600EE1"/>
    <w:rPr>
      <w:rFonts w:ascii="新細明體" w:eastAsia="新細明體" w:hAnsi="新細明體" w:cs="Times New Roman"/>
      <w:color w:val="000000"/>
      <w:sz w:val="22"/>
    </w:rPr>
  </w:style>
  <w:style w:type="paragraph" w:customStyle="1" w:styleId="12622">
    <w:name w:val="答案1_26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462">
    <w:name w:val="解析1_46"/>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263">
    <w:name w:val="題目1_263"/>
    <w:link w:val="126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630">
    <w:name w:val="題目1 字元_263"/>
    <w:link w:val="1263"/>
    <w:rsid w:val="00600EE1"/>
    <w:rPr>
      <w:rFonts w:ascii="新細明體" w:eastAsia="新細明體" w:hAnsi="新細明體" w:cs="Times New Roman"/>
      <w:color w:val="000000"/>
      <w:sz w:val="22"/>
    </w:rPr>
  </w:style>
  <w:style w:type="paragraph" w:customStyle="1" w:styleId="12631">
    <w:name w:val="答案1_26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64">
    <w:name w:val="題目1_264"/>
    <w:link w:val="126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640">
    <w:name w:val="題目1 字元_264"/>
    <w:link w:val="1264"/>
    <w:rsid w:val="00600EE1"/>
    <w:rPr>
      <w:rFonts w:ascii="新細明體" w:eastAsia="新細明體" w:hAnsi="新細明體" w:cs="Times New Roman"/>
      <w:color w:val="000000"/>
      <w:sz w:val="22"/>
    </w:rPr>
  </w:style>
  <w:style w:type="paragraph" w:customStyle="1" w:styleId="12641">
    <w:name w:val="答案1_26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65">
    <w:name w:val="題目1_265"/>
    <w:link w:val="126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650">
    <w:name w:val="題目1 字元_265"/>
    <w:link w:val="1265"/>
    <w:rsid w:val="00600EE1"/>
    <w:rPr>
      <w:rFonts w:ascii="新細明體" w:eastAsia="新細明體" w:hAnsi="新細明體" w:cs="Times New Roman"/>
      <w:color w:val="000000"/>
      <w:sz w:val="22"/>
    </w:rPr>
  </w:style>
  <w:style w:type="paragraph" w:customStyle="1" w:styleId="12651">
    <w:name w:val="答案1_26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66">
    <w:name w:val="題目1_266"/>
    <w:link w:val="126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660">
    <w:name w:val="題目1 字元_266"/>
    <w:link w:val="1266"/>
    <w:rsid w:val="00600EE1"/>
    <w:rPr>
      <w:rFonts w:ascii="新細明體" w:eastAsia="新細明體" w:hAnsi="新細明體" w:cs="Times New Roman"/>
      <w:color w:val="000000"/>
      <w:sz w:val="22"/>
    </w:rPr>
  </w:style>
  <w:style w:type="paragraph" w:customStyle="1" w:styleId="12661">
    <w:name w:val="答案1_26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67">
    <w:name w:val="題目1_267"/>
    <w:link w:val="126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670">
    <w:name w:val="題目1 字元_267"/>
    <w:link w:val="1267"/>
    <w:rsid w:val="00600EE1"/>
    <w:rPr>
      <w:rFonts w:ascii="新細明體" w:eastAsia="新細明體" w:hAnsi="新細明體" w:cs="Times New Roman"/>
      <w:color w:val="000000"/>
      <w:sz w:val="22"/>
    </w:rPr>
  </w:style>
  <w:style w:type="paragraph" w:customStyle="1" w:styleId="12671">
    <w:name w:val="答案1_26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68">
    <w:name w:val="題目1_268"/>
    <w:link w:val="126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680">
    <w:name w:val="題目1 字元_268"/>
    <w:link w:val="1268"/>
    <w:rsid w:val="00600EE1"/>
    <w:rPr>
      <w:rFonts w:ascii="新細明體" w:eastAsia="新細明體" w:hAnsi="新細明體" w:cs="Times New Roman"/>
      <w:color w:val="000000"/>
      <w:sz w:val="22"/>
    </w:rPr>
  </w:style>
  <w:style w:type="paragraph" w:customStyle="1" w:styleId="12681">
    <w:name w:val="答案1_26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69">
    <w:name w:val="題目1_269"/>
    <w:link w:val="126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690">
    <w:name w:val="題目1 字元_269"/>
    <w:link w:val="1269"/>
    <w:rsid w:val="00600EE1"/>
    <w:rPr>
      <w:rFonts w:ascii="新細明體" w:eastAsia="新細明體" w:hAnsi="新細明體" w:cs="Times New Roman"/>
      <w:color w:val="000000"/>
      <w:sz w:val="22"/>
    </w:rPr>
  </w:style>
  <w:style w:type="paragraph" w:customStyle="1" w:styleId="12691">
    <w:name w:val="答案1_26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700">
    <w:name w:val="題目1_270"/>
    <w:link w:val="127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701">
    <w:name w:val="題目1 字元_270"/>
    <w:link w:val="12700"/>
    <w:rsid w:val="00600EE1"/>
    <w:rPr>
      <w:rFonts w:ascii="新細明體" w:eastAsia="新細明體" w:hAnsi="新細明體" w:cs="Times New Roman"/>
      <w:color w:val="000000"/>
      <w:sz w:val="22"/>
    </w:rPr>
  </w:style>
  <w:style w:type="paragraph" w:customStyle="1" w:styleId="12702">
    <w:name w:val="答案1_27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710">
    <w:name w:val="題目1_271"/>
    <w:link w:val="127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711">
    <w:name w:val="題目1 字元_271"/>
    <w:link w:val="12710"/>
    <w:rsid w:val="00600EE1"/>
    <w:rPr>
      <w:rFonts w:ascii="新細明體" w:eastAsia="新細明體" w:hAnsi="新細明體" w:cs="Times New Roman"/>
      <w:color w:val="000000"/>
      <w:sz w:val="22"/>
    </w:rPr>
  </w:style>
  <w:style w:type="paragraph" w:customStyle="1" w:styleId="12712">
    <w:name w:val="答案1_27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720">
    <w:name w:val="題目1_272"/>
    <w:link w:val="127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721">
    <w:name w:val="題目1 字元_272"/>
    <w:link w:val="12720"/>
    <w:rsid w:val="00600EE1"/>
    <w:rPr>
      <w:rFonts w:ascii="新細明體" w:eastAsia="新細明體" w:hAnsi="新細明體" w:cs="Times New Roman"/>
      <w:color w:val="000000"/>
      <w:sz w:val="22"/>
    </w:rPr>
  </w:style>
  <w:style w:type="paragraph" w:customStyle="1" w:styleId="12722">
    <w:name w:val="答案1_27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73">
    <w:name w:val="題目1_273"/>
    <w:link w:val="127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730">
    <w:name w:val="題目1 字元_273"/>
    <w:link w:val="1273"/>
    <w:rsid w:val="00600EE1"/>
    <w:rPr>
      <w:rFonts w:ascii="新細明體" w:eastAsia="新細明體" w:hAnsi="新細明體" w:cs="Times New Roman"/>
      <w:color w:val="000000"/>
      <w:sz w:val="22"/>
    </w:rPr>
  </w:style>
  <w:style w:type="paragraph" w:customStyle="1" w:styleId="12731">
    <w:name w:val="答案1_27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74">
    <w:name w:val="題目1_274"/>
    <w:link w:val="127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740">
    <w:name w:val="題目1 字元_274"/>
    <w:link w:val="1274"/>
    <w:rsid w:val="00600EE1"/>
    <w:rPr>
      <w:rFonts w:ascii="新細明體" w:eastAsia="新細明體" w:hAnsi="新細明體" w:cs="Times New Roman"/>
      <w:color w:val="000000"/>
      <w:sz w:val="22"/>
    </w:rPr>
  </w:style>
  <w:style w:type="paragraph" w:customStyle="1" w:styleId="12741">
    <w:name w:val="答案1_27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75">
    <w:name w:val="題目1_275"/>
    <w:link w:val="127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750">
    <w:name w:val="題目1 字元_275"/>
    <w:link w:val="1275"/>
    <w:rsid w:val="00600EE1"/>
    <w:rPr>
      <w:rFonts w:ascii="新細明體" w:eastAsia="新細明體" w:hAnsi="新細明體" w:cs="Times New Roman"/>
      <w:color w:val="000000"/>
      <w:sz w:val="22"/>
    </w:rPr>
  </w:style>
  <w:style w:type="paragraph" w:customStyle="1" w:styleId="12751">
    <w:name w:val="答案1_27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76">
    <w:name w:val="題目1_276"/>
    <w:link w:val="127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760">
    <w:name w:val="題目1 字元_276"/>
    <w:link w:val="1276"/>
    <w:rsid w:val="00600EE1"/>
    <w:rPr>
      <w:rFonts w:ascii="新細明體" w:eastAsia="新細明體" w:hAnsi="新細明體" w:cs="Times New Roman"/>
      <w:color w:val="000000"/>
      <w:sz w:val="22"/>
    </w:rPr>
  </w:style>
  <w:style w:type="paragraph" w:customStyle="1" w:styleId="12761">
    <w:name w:val="答案1_27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77">
    <w:name w:val="題目1_277"/>
    <w:link w:val="127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770">
    <w:name w:val="題目1 字元_277"/>
    <w:link w:val="1277"/>
    <w:rsid w:val="00600EE1"/>
    <w:rPr>
      <w:rFonts w:ascii="新細明體" w:eastAsia="新細明體" w:hAnsi="新細明體" w:cs="Times New Roman"/>
      <w:color w:val="000000"/>
      <w:sz w:val="22"/>
    </w:rPr>
  </w:style>
  <w:style w:type="paragraph" w:customStyle="1" w:styleId="12771">
    <w:name w:val="答案1_27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78">
    <w:name w:val="題目1_278"/>
    <w:link w:val="127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780">
    <w:name w:val="題目1 字元_278"/>
    <w:link w:val="1278"/>
    <w:rsid w:val="00600EE1"/>
    <w:rPr>
      <w:rFonts w:ascii="新細明體" w:eastAsia="新細明體" w:hAnsi="新細明體" w:cs="Times New Roman"/>
      <w:color w:val="000000"/>
      <w:sz w:val="22"/>
    </w:rPr>
  </w:style>
  <w:style w:type="paragraph" w:customStyle="1" w:styleId="12781">
    <w:name w:val="答案1_27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79">
    <w:name w:val="題目1_279"/>
    <w:link w:val="127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790">
    <w:name w:val="題目1 字元_279"/>
    <w:link w:val="1279"/>
    <w:rsid w:val="00600EE1"/>
    <w:rPr>
      <w:rFonts w:ascii="新細明體" w:eastAsia="新細明體" w:hAnsi="新細明體" w:cs="Times New Roman"/>
      <w:color w:val="000000"/>
      <w:sz w:val="22"/>
    </w:rPr>
  </w:style>
  <w:style w:type="paragraph" w:customStyle="1" w:styleId="12791">
    <w:name w:val="答案1_27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800">
    <w:name w:val="題目1_280"/>
    <w:link w:val="128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801">
    <w:name w:val="題目1 字元_280"/>
    <w:link w:val="12800"/>
    <w:rsid w:val="00600EE1"/>
    <w:rPr>
      <w:rFonts w:ascii="新細明體" w:eastAsia="新細明體" w:hAnsi="新細明體" w:cs="Times New Roman"/>
      <w:color w:val="000000"/>
      <w:sz w:val="22"/>
    </w:rPr>
  </w:style>
  <w:style w:type="paragraph" w:customStyle="1" w:styleId="12802">
    <w:name w:val="答案1_28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810">
    <w:name w:val="題目1_281"/>
    <w:link w:val="128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811">
    <w:name w:val="題目1 字元_281"/>
    <w:link w:val="12810"/>
    <w:rsid w:val="00600EE1"/>
    <w:rPr>
      <w:rFonts w:ascii="新細明體" w:eastAsia="新細明體" w:hAnsi="新細明體" w:cs="Times New Roman"/>
      <w:color w:val="000000"/>
      <w:sz w:val="22"/>
    </w:rPr>
  </w:style>
  <w:style w:type="paragraph" w:customStyle="1" w:styleId="12812">
    <w:name w:val="答案1_28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820">
    <w:name w:val="題目1_282"/>
    <w:link w:val="128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821">
    <w:name w:val="題目1 字元_282"/>
    <w:link w:val="12820"/>
    <w:rsid w:val="00600EE1"/>
    <w:rPr>
      <w:rFonts w:ascii="新細明體" w:eastAsia="新細明體" w:hAnsi="新細明體" w:cs="Times New Roman"/>
      <w:color w:val="000000"/>
      <w:sz w:val="22"/>
    </w:rPr>
  </w:style>
  <w:style w:type="paragraph" w:customStyle="1" w:styleId="12822">
    <w:name w:val="答案1_28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83">
    <w:name w:val="題目1_283"/>
    <w:link w:val="128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830">
    <w:name w:val="題目1 字元_283"/>
    <w:link w:val="1283"/>
    <w:rsid w:val="00600EE1"/>
    <w:rPr>
      <w:rFonts w:ascii="新細明體" w:eastAsia="新細明體" w:hAnsi="新細明體" w:cs="Times New Roman"/>
      <w:color w:val="000000"/>
      <w:sz w:val="22"/>
    </w:rPr>
  </w:style>
  <w:style w:type="paragraph" w:customStyle="1" w:styleId="12831">
    <w:name w:val="答案1_28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84">
    <w:name w:val="題目1_284"/>
    <w:link w:val="128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840">
    <w:name w:val="題目1 字元_284"/>
    <w:link w:val="1284"/>
    <w:rsid w:val="00600EE1"/>
    <w:rPr>
      <w:rFonts w:ascii="新細明體" w:eastAsia="新細明體" w:hAnsi="新細明體" w:cs="Times New Roman"/>
      <w:color w:val="000000"/>
      <w:sz w:val="22"/>
    </w:rPr>
  </w:style>
  <w:style w:type="paragraph" w:customStyle="1" w:styleId="12841">
    <w:name w:val="答案1_28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472">
    <w:name w:val="解析1_47"/>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285">
    <w:name w:val="題目1_285"/>
    <w:link w:val="128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850">
    <w:name w:val="題目1 字元_285"/>
    <w:link w:val="1285"/>
    <w:rsid w:val="00600EE1"/>
    <w:rPr>
      <w:rFonts w:ascii="新細明體" w:eastAsia="新細明體" w:hAnsi="新細明體" w:cs="Times New Roman"/>
      <w:color w:val="000000"/>
      <w:sz w:val="22"/>
    </w:rPr>
  </w:style>
  <w:style w:type="paragraph" w:customStyle="1" w:styleId="12851">
    <w:name w:val="答案1_28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86">
    <w:name w:val="題目1_286"/>
    <w:link w:val="128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860">
    <w:name w:val="題目1 字元_286"/>
    <w:link w:val="1286"/>
    <w:rsid w:val="00600EE1"/>
    <w:rPr>
      <w:rFonts w:ascii="新細明體" w:eastAsia="新細明體" w:hAnsi="新細明體" w:cs="Times New Roman"/>
      <w:color w:val="000000"/>
      <w:sz w:val="22"/>
    </w:rPr>
  </w:style>
  <w:style w:type="paragraph" w:customStyle="1" w:styleId="12861">
    <w:name w:val="答案1_28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87">
    <w:name w:val="題目1_287"/>
    <w:link w:val="128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870">
    <w:name w:val="題目1 字元_287"/>
    <w:link w:val="1287"/>
    <w:rsid w:val="00600EE1"/>
    <w:rPr>
      <w:rFonts w:ascii="新細明體" w:eastAsia="新細明體" w:hAnsi="新細明體" w:cs="Times New Roman"/>
      <w:color w:val="000000"/>
      <w:sz w:val="22"/>
    </w:rPr>
  </w:style>
  <w:style w:type="paragraph" w:customStyle="1" w:styleId="12871">
    <w:name w:val="答案1_28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88">
    <w:name w:val="題目1_288"/>
    <w:link w:val="128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880">
    <w:name w:val="題目1 字元_288"/>
    <w:link w:val="1288"/>
    <w:rsid w:val="00600EE1"/>
    <w:rPr>
      <w:rFonts w:ascii="新細明體" w:eastAsia="新細明體" w:hAnsi="新細明體" w:cs="Times New Roman"/>
      <w:color w:val="000000"/>
      <w:sz w:val="22"/>
    </w:rPr>
  </w:style>
  <w:style w:type="paragraph" w:customStyle="1" w:styleId="12881">
    <w:name w:val="答案1_28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89">
    <w:name w:val="題目1_289"/>
    <w:link w:val="128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890">
    <w:name w:val="題目1 字元_289"/>
    <w:link w:val="1289"/>
    <w:rsid w:val="00600EE1"/>
    <w:rPr>
      <w:rFonts w:ascii="新細明體" w:eastAsia="新細明體" w:hAnsi="新細明體" w:cs="Times New Roman"/>
      <w:color w:val="000000"/>
      <w:sz w:val="22"/>
    </w:rPr>
  </w:style>
  <w:style w:type="paragraph" w:customStyle="1" w:styleId="12891">
    <w:name w:val="答案1_28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900">
    <w:name w:val="題目1_290"/>
    <w:link w:val="129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901">
    <w:name w:val="題目1 字元_290"/>
    <w:link w:val="12900"/>
    <w:rsid w:val="00600EE1"/>
    <w:rPr>
      <w:rFonts w:ascii="新細明體" w:eastAsia="新細明體" w:hAnsi="新細明體" w:cs="Times New Roman"/>
      <w:color w:val="000000"/>
      <w:sz w:val="22"/>
    </w:rPr>
  </w:style>
  <w:style w:type="paragraph" w:customStyle="1" w:styleId="12902">
    <w:name w:val="答案1_29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910">
    <w:name w:val="題目1_291"/>
    <w:link w:val="129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911">
    <w:name w:val="題目1 字元_291"/>
    <w:link w:val="12910"/>
    <w:rsid w:val="00600EE1"/>
    <w:rPr>
      <w:rFonts w:ascii="新細明體" w:eastAsia="新細明體" w:hAnsi="新細明體" w:cs="Times New Roman"/>
      <w:color w:val="000000"/>
      <w:sz w:val="22"/>
    </w:rPr>
  </w:style>
  <w:style w:type="paragraph" w:customStyle="1" w:styleId="12912">
    <w:name w:val="答案1_29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920">
    <w:name w:val="題目1_292"/>
    <w:link w:val="129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921">
    <w:name w:val="題目1 字元_292"/>
    <w:link w:val="12920"/>
    <w:rsid w:val="00600EE1"/>
    <w:rPr>
      <w:rFonts w:ascii="新細明體" w:eastAsia="新細明體" w:hAnsi="新細明體" w:cs="Times New Roman"/>
      <w:color w:val="000000"/>
      <w:sz w:val="22"/>
    </w:rPr>
  </w:style>
  <w:style w:type="paragraph" w:customStyle="1" w:styleId="12922">
    <w:name w:val="答案1_29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482">
    <w:name w:val="解析1_48"/>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293">
    <w:name w:val="題目1_293"/>
    <w:link w:val="129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930">
    <w:name w:val="題目1 字元_293"/>
    <w:link w:val="1293"/>
    <w:rsid w:val="00600EE1"/>
    <w:rPr>
      <w:rFonts w:ascii="新細明體" w:eastAsia="新細明體" w:hAnsi="新細明體" w:cs="Times New Roman"/>
      <w:color w:val="000000"/>
      <w:sz w:val="22"/>
    </w:rPr>
  </w:style>
  <w:style w:type="paragraph" w:customStyle="1" w:styleId="12931">
    <w:name w:val="答案1_29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94">
    <w:name w:val="題目1_294"/>
    <w:link w:val="129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940">
    <w:name w:val="題目1 字元_294"/>
    <w:link w:val="1294"/>
    <w:rsid w:val="00600EE1"/>
    <w:rPr>
      <w:rFonts w:ascii="新細明體" w:eastAsia="新細明體" w:hAnsi="新細明體" w:cs="Times New Roman"/>
      <w:color w:val="000000"/>
      <w:sz w:val="22"/>
    </w:rPr>
  </w:style>
  <w:style w:type="paragraph" w:customStyle="1" w:styleId="12941">
    <w:name w:val="答案1_29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492">
    <w:name w:val="解析1_49"/>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295">
    <w:name w:val="題目1_295"/>
    <w:link w:val="129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950">
    <w:name w:val="題目1 字元_295"/>
    <w:link w:val="1295"/>
    <w:rsid w:val="00600EE1"/>
    <w:rPr>
      <w:rFonts w:ascii="新細明體" w:eastAsia="新細明體" w:hAnsi="新細明體" w:cs="Times New Roman"/>
      <w:color w:val="000000"/>
      <w:sz w:val="22"/>
    </w:rPr>
  </w:style>
  <w:style w:type="paragraph" w:customStyle="1" w:styleId="12951">
    <w:name w:val="答案1_29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503">
    <w:name w:val="解析1_50"/>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296">
    <w:name w:val="題目1_296"/>
    <w:link w:val="129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960">
    <w:name w:val="題目1 字元_296"/>
    <w:link w:val="1296"/>
    <w:rsid w:val="00600EE1"/>
    <w:rPr>
      <w:rFonts w:ascii="新細明體" w:eastAsia="新細明體" w:hAnsi="新細明體" w:cs="Times New Roman"/>
      <w:color w:val="000000"/>
      <w:sz w:val="22"/>
    </w:rPr>
  </w:style>
  <w:style w:type="paragraph" w:customStyle="1" w:styleId="12961">
    <w:name w:val="答案1_29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513">
    <w:name w:val="解析1_51"/>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297">
    <w:name w:val="題目1_297"/>
    <w:link w:val="129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970">
    <w:name w:val="題目1 字元_297"/>
    <w:link w:val="1297"/>
    <w:rsid w:val="00600EE1"/>
    <w:rPr>
      <w:rFonts w:ascii="新細明體" w:eastAsia="新細明體" w:hAnsi="新細明體" w:cs="Times New Roman"/>
      <w:color w:val="000000"/>
      <w:sz w:val="22"/>
    </w:rPr>
  </w:style>
  <w:style w:type="paragraph" w:customStyle="1" w:styleId="12971">
    <w:name w:val="答案1_29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98">
    <w:name w:val="題目1_298"/>
    <w:link w:val="129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980">
    <w:name w:val="題目1 字元_298"/>
    <w:link w:val="1298"/>
    <w:rsid w:val="00600EE1"/>
    <w:rPr>
      <w:rFonts w:ascii="新細明體" w:eastAsia="新細明體" w:hAnsi="新細明體" w:cs="Times New Roman"/>
      <w:color w:val="000000"/>
      <w:sz w:val="22"/>
    </w:rPr>
  </w:style>
  <w:style w:type="paragraph" w:customStyle="1" w:styleId="12981">
    <w:name w:val="答案1_29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299">
    <w:name w:val="題目1_299"/>
    <w:link w:val="129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2990">
    <w:name w:val="題目1 字元_299"/>
    <w:link w:val="1299"/>
    <w:rsid w:val="00600EE1"/>
    <w:rPr>
      <w:rFonts w:ascii="新細明體" w:eastAsia="新細明體" w:hAnsi="新細明體" w:cs="Times New Roman"/>
      <w:color w:val="000000"/>
      <w:sz w:val="22"/>
    </w:rPr>
  </w:style>
  <w:style w:type="paragraph" w:customStyle="1" w:styleId="12991">
    <w:name w:val="答案1_29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000">
    <w:name w:val="題目1_300"/>
    <w:link w:val="130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001">
    <w:name w:val="題目1 字元_300"/>
    <w:link w:val="13000"/>
    <w:rsid w:val="00600EE1"/>
    <w:rPr>
      <w:rFonts w:ascii="新細明體" w:eastAsia="新細明體" w:hAnsi="新細明體" w:cs="Times New Roman"/>
      <w:color w:val="000000"/>
      <w:sz w:val="22"/>
    </w:rPr>
  </w:style>
  <w:style w:type="paragraph" w:customStyle="1" w:styleId="13002">
    <w:name w:val="答案1_30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010">
    <w:name w:val="題目1_301"/>
    <w:link w:val="130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011">
    <w:name w:val="題目1 字元_301"/>
    <w:link w:val="13010"/>
    <w:rsid w:val="00600EE1"/>
    <w:rPr>
      <w:rFonts w:ascii="新細明體" w:eastAsia="新細明體" w:hAnsi="新細明體" w:cs="Times New Roman"/>
      <w:color w:val="000000"/>
      <w:sz w:val="22"/>
    </w:rPr>
  </w:style>
  <w:style w:type="paragraph" w:customStyle="1" w:styleId="13012">
    <w:name w:val="答案1_30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020">
    <w:name w:val="題目1_302"/>
    <w:link w:val="130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021">
    <w:name w:val="題目1 字元_302"/>
    <w:link w:val="13020"/>
    <w:rsid w:val="00600EE1"/>
    <w:rPr>
      <w:rFonts w:ascii="新細明體" w:eastAsia="新細明體" w:hAnsi="新細明體" w:cs="Times New Roman"/>
      <w:color w:val="000000"/>
      <w:sz w:val="22"/>
    </w:rPr>
  </w:style>
  <w:style w:type="paragraph" w:customStyle="1" w:styleId="13022">
    <w:name w:val="答案1_30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030">
    <w:name w:val="題目1_303"/>
    <w:link w:val="1303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031">
    <w:name w:val="題目1 字元_303"/>
    <w:link w:val="13030"/>
    <w:rsid w:val="00600EE1"/>
    <w:rPr>
      <w:rFonts w:ascii="新細明體" w:eastAsia="新細明體" w:hAnsi="新細明體" w:cs="Times New Roman"/>
      <w:color w:val="000000"/>
      <w:sz w:val="22"/>
    </w:rPr>
  </w:style>
  <w:style w:type="paragraph" w:customStyle="1" w:styleId="13032">
    <w:name w:val="答案1_30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04">
    <w:name w:val="題目1_304"/>
    <w:link w:val="130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040">
    <w:name w:val="題目1 字元_304"/>
    <w:link w:val="1304"/>
    <w:rsid w:val="00600EE1"/>
    <w:rPr>
      <w:rFonts w:ascii="新細明體" w:eastAsia="新細明體" w:hAnsi="新細明體" w:cs="Times New Roman"/>
      <w:color w:val="000000"/>
      <w:sz w:val="22"/>
    </w:rPr>
  </w:style>
  <w:style w:type="paragraph" w:customStyle="1" w:styleId="13041">
    <w:name w:val="答案1_30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05">
    <w:name w:val="題目1_305"/>
    <w:link w:val="130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050">
    <w:name w:val="題目1 字元_305"/>
    <w:link w:val="1305"/>
    <w:rsid w:val="00600EE1"/>
    <w:rPr>
      <w:rFonts w:ascii="新細明體" w:eastAsia="新細明體" w:hAnsi="新細明體" w:cs="Times New Roman"/>
      <w:color w:val="000000"/>
      <w:sz w:val="22"/>
    </w:rPr>
  </w:style>
  <w:style w:type="paragraph" w:customStyle="1" w:styleId="13051">
    <w:name w:val="答案1_30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06">
    <w:name w:val="題目1_306"/>
    <w:link w:val="130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060">
    <w:name w:val="題目1 字元_306"/>
    <w:link w:val="1306"/>
    <w:rsid w:val="00600EE1"/>
    <w:rPr>
      <w:rFonts w:ascii="新細明體" w:eastAsia="新細明體" w:hAnsi="新細明體" w:cs="Times New Roman"/>
      <w:color w:val="000000"/>
      <w:sz w:val="22"/>
    </w:rPr>
  </w:style>
  <w:style w:type="paragraph" w:customStyle="1" w:styleId="13061">
    <w:name w:val="答案1_30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07">
    <w:name w:val="題目1_307"/>
    <w:link w:val="130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070">
    <w:name w:val="題目1 字元_307"/>
    <w:link w:val="1307"/>
    <w:rsid w:val="00600EE1"/>
    <w:rPr>
      <w:rFonts w:ascii="新細明體" w:eastAsia="新細明體" w:hAnsi="新細明體" w:cs="Times New Roman"/>
      <w:color w:val="000000"/>
      <w:sz w:val="22"/>
    </w:rPr>
  </w:style>
  <w:style w:type="paragraph" w:customStyle="1" w:styleId="13071">
    <w:name w:val="答案1_30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08">
    <w:name w:val="題目1_308"/>
    <w:link w:val="130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080">
    <w:name w:val="題目1 字元_308"/>
    <w:link w:val="1308"/>
    <w:rsid w:val="00600EE1"/>
    <w:rPr>
      <w:rFonts w:ascii="新細明體" w:eastAsia="新細明體" w:hAnsi="新細明體" w:cs="Times New Roman"/>
      <w:color w:val="000000"/>
      <w:sz w:val="22"/>
    </w:rPr>
  </w:style>
  <w:style w:type="paragraph" w:customStyle="1" w:styleId="13081">
    <w:name w:val="答案1_30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09">
    <w:name w:val="題目1_309"/>
    <w:link w:val="130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090">
    <w:name w:val="題目1 字元_309"/>
    <w:link w:val="1309"/>
    <w:rsid w:val="00600EE1"/>
    <w:rPr>
      <w:rFonts w:ascii="新細明體" w:eastAsia="新細明體" w:hAnsi="新細明體" w:cs="Times New Roman"/>
      <w:color w:val="000000"/>
      <w:sz w:val="22"/>
    </w:rPr>
  </w:style>
  <w:style w:type="paragraph" w:customStyle="1" w:styleId="13091">
    <w:name w:val="答案1_30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522">
    <w:name w:val="解析1_52"/>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100">
    <w:name w:val="題目1_310"/>
    <w:link w:val="131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101">
    <w:name w:val="題目1 字元_310"/>
    <w:link w:val="13100"/>
    <w:rsid w:val="00600EE1"/>
    <w:rPr>
      <w:rFonts w:ascii="新細明體" w:eastAsia="新細明體" w:hAnsi="新細明體" w:cs="Times New Roman"/>
      <w:color w:val="000000"/>
      <w:sz w:val="22"/>
    </w:rPr>
  </w:style>
  <w:style w:type="paragraph" w:customStyle="1" w:styleId="13102">
    <w:name w:val="答案1_31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532">
    <w:name w:val="解析1_53"/>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110">
    <w:name w:val="題目1_311"/>
    <w:link w:val="131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111">
    <w:name w:val="題目1 字元_311"/>
    <w:link w:val="13110"/>
    <w:rsid w:val="00600EE1"/>
    <w:rPr>
      <w:rFonts w:ascii="新細明體" w:eastAsia="新細明體" w:hAnsi="新細明體" w:cs="Times New Roman"/>
      <w:color w:val="000000"/>
      <w:sz w:val="22"/>
    </w:rPr>
  </w:style>
  <w:style w:type="paragraph" w:customStyle="1" w:styleId="13112">
    <w:name w:val="答案1_31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120">
    <w:name w:val="題目1_312"/>
    <w:link w:val="131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121">
    <w:name w:val="題目1 字元_312"/>
    <w:link w:val="13120"/>
    <w:rsid w:val="00600EE1"/>
    <w:rPr>
      <w:rFonts w:ascii="新細明體" w:eastAsia="新細明體" w:hAnsi="新細明體" w:cs="Times New Roman"/>
      <w:color w:val="000000"/>
      <w:sz w:val="22"/>
    </w:rPr>
  </w:style>
  <w:style w:type="paragraph" w:customStyle="1" w:styleId="13122">
    <w:name w:val="答案1_31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542">
    <w:name w:val="解析1_54"/>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130">
    <w:name w:val="題目1_313"/>
    <w:link w:val="1313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131">
    <w:name w:val="題目1 字元_313"/>
    <w:link w:val="13130"/>
    <w:rsid w:val="00600EE1"/>
    <w:rPr>
      <w:rFonts w:ascii="新細明體" w:eastAsia="新細明體" w:hAnsi="新細明體" w:cs="Times New Roman"/>
      <w:color w:val="000000"/>
      <w:sz w:val="22"/>
    </w:rPr>
  </w:style>
  <w:style w:type="paragraph" w:customStyle="1" w:styleId="13132">
    <w:name w:val="答案1_31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14">
    <w:name w:val="題目1_314"/>
    <w:link w:val="131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140">
    <w:name w:val="題目1 字元_314"/>
    <w:link w:val="1314"/>
    <w:rsid w:val="00600EE1"/>
    <w:rPr>
      <w:rFonts w:ascii="新細明體" w:eastAsia="新細明體" w:hAnsi="新細明體" w:cs="Times New Roman"/>
      <w:color w:val="000000"/>
      <w:sz w:val="22"/>
    </w:rPr>
  </w:style>
  <w:style w:type="paragraph" w:customStyle="1" w:styleId="13141">
    <w:name w:val="答案1_31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552">
    <w:name w:val="解析1_55"/>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15">
    <w:name w:val="題目1_315"/>
    <w:link w:val="131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150">
    <w:name w:val="題目1 字元_315"/>
    <w:link w:val="1315"/>
    <w:rsid w:val="00600EE1"/>
    <w:rPr>
      <w:rFonts w:ascii="新細明體" w:eastAsia="新細明體" w:hAnsi="新細明體" w:cs="Times New Roman"/>
      <w:color w:val="000000"/>
      <w:sz w:val="22"/>
    </w:rPr>
  </w:style>
  <w:style w:type="paragraph" w:customStyle="1" w:styleId="13151">
    <w:name w:val="答案1_31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16">
    <w:name w:val="題目1_316"/>
    <w:link w:val="131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160">
    <w:name w:val="題目1 字元_316"/>
    <w:link w:val="1316"/>
    <w:rsid w:val="00600EE1"/>
    <w:rPr>
      <w:rFonts w:ascii="新細明體" w:eastAsia="新細明體" w:hAnsi="新細明體" w:cs="Times New Roman"/>
      <w:color w:val="000000"/>
      <w:sz w:val="22"/>
    </w:rPr>
  </w:style>
  <w:style w:type="paragraph" w:customStyle="1" w:styleId="13161">
    <w:name w:val="答案1_31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562">
    <w:name w:val="解析1_56"/>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17">
    <w:name w:val="題目1_317"/>
    <w:link w:val="131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170">
    <w:name w:val="題目1 字元_317"/>
    <w:link w:val="1317"/>
    <w:rsid w:val="00600EE1"/>
    <w:rPr>
      <w:rFonts w:ascii="新細明體" w:eastAsia="新細明體" w:hAnsi="新細明體" w:cs="Times New Roman"/>
      <w:color w:val="000000"/>
      <w:sz w:val="22"/>
    </w:rPr>
  </w:style>
  <w:style w:type="paragraph" w:customStyle="1" w:styleId="13171">
    <w:name w:val="答案1_31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18">
    <w:name w:val="題目1_318"/>
    <w:link w:val="131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180">
    <w:name w:val="題目1 字元_318"/>
    <w:link w:val="1318"/>
    <w:rsid w:val="00600EE1"/>
    <w:rPr>
      <w:rFonts w:ascii="新細明體" w:eastAsia="新細明體" w:hAnsi="新細明體" w:cs="Times New Roman"/>
      <w:color w:val="000000"/>
      <w:sz w:val="22"/>
    </w:rPr>
  </w:style>
  <w:style w:type="paragraph" w:customStyle="1" w:styleId="13181">
    <w:name w:val="答案1_31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19">
    <w:name w:val="題目1_319"/>
    <w:link w:val="131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190">
    <w:name w:val="題目1 字元_319"/>
    <w:link w:val="1319"/>
    <w:rsid w:val="00600EE1"/>
    <w:rPr>
      <w:rFonts w:ascii="新細明體" w:eastAsia="新細明體" w:hAnsi="新細明體" w:cs="Times New Roman"/>
      <w:color w:val="000000"/>
      <w:sz w:val="22"/>
    </w:rPr>
  </w:style>
  <w:style w:type="paragraph" w:customStyle="1" w:styleId="13191">
    <w:name w:val="答案1_31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572">
    <w:name w:val="解析1_57"/>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200">
    <w:name w:val="題目1_320"/>
    <w:link w:val="132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201">
    <w:name w:val="題目1 字元_320"/>
    <w:link w:val="13200"/>
    <w:rsid w:val="00600EE1"/>
    <w:rPr>
      <w:rFonts w:ascii="新細明體" w:eastAsia="新細明體" w:hAnsi="新細明體" w:cs="Times New Roman"/>
      <w:color w:val="000000"/>
      <w:sz w:val="22"/>
    </w:rPr>
  </w:style>
  <w:style w:type="paragraph" w:customStyle="1" w:styleId="13202">
    <w:name w:val="答案1_32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210">
    <w:name w:val="題目1_321"/>
    <w:link w:val="132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211">
    <w:name w:val="題目1 字元_321"/>
    <w:link w:val="13210"/>
    <w:rsid w:val="00600EE1"/>
    <w:rPr>
      <w:rFonts w:ascii="新細明體" w:eastAsia="新細明體" w:hAnsi="新細明體" w:cs="Times New Roman"/>
      <w:color w:val="000000"/>
      <w:sz w:val="22"/>
    </w:rPr>
  </w:style>
  <w:style w:type="paragraph" w:customStyle="1" w:styleId="13212">
    <w:name w:val="答案1_32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220">
    <w:name w:val="題目1_322"/>
    <w:link w:val="132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221">
    <w:name w:val="題目1 字元_322"/>
    <w:link w:val="13220"/>
    <w:rsid w:val="00600EE1"/>
    <w:rPr>
      <w:rFonts w:ascii="新細明體" w:eastAsia="新細明體" w:hAnsi="新細明體" w:cs="Times New Roman"/>
      <w:color w:val="000000"/>
      <w:sz w:val="22"/>
    </w:rPr>
  </w:style>
  <w:style w:type="paragraph" w:customStyle="1" w:styleId="13222">
    <w:name w:val="答案1_32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230">
    <w:name w:val="題目1_323"/>
    <w:link w:val="1323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231">
    <w:name w:val="題目1 字元_323"/>
    <w:link w:val="13230"/>
    <w:rsid w:val="00600EE1"/>
    <w:rPr>
      <w:rFonts w:ascii="新細明體" w:eastAsia="新細明體" w:hAnsi="新細明體" w:cs="Times New Roman"/>
      <w:color w:val="000000"/>
      <w:sz w:val="22"/>
    </w:rPr>
  </w:style>
  <w:style w:type="paragraph" w:customStyle="1" w:styleId="13232">
    <w:name w:val="答案1_32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583">
    <w:name w:val="解析1_58"/>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24">
    <w:name w:val="題目1_324"/>
    <w:link w:val="132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240">
    <w:name w:val="題目1 字元_324"/>
    <w:link w:val="1324"/>
    <w:rsid w:val="00600EE1"/>
    <w:rPr>
      <w:rFonts w:ascii="新細明體" w:eastAsia="新細明體" w:hAnsi="新細明體" w:cs="Times New Roman"/>
      <w:color w:val="000000"/>
      <w:sz w:val="22"/>
    </w:rPr>
  </w:style>
  <w:style w:type="paragraph" w:customStyle="1" w:styleId="13241">
    <w:name w:val="答案1_32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592">
    <w:name w:val="解析1_59"/>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25">
    <w:name w:val="題目1_325"/>
    <w:link w:val="132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250">
    <w:name w:val="題目1 字元_325"/>
    <w:link w:val="1325"/>
    <w:rsid w:val="00600EE1"/>
    <w:rPr>
      <w:rFonts w:ascii="新細明體" w:eastAsia="新細明體" w:hAnsi="新細明體" w:cs="Times New Roman"/>
      <w:color w:val="000000"/>
      <w:sz w:val="22"/>
    </w:rPr>
  </w:style>
  <w:style w:type="paragraph" w:customStyle="1" w:styleId="13251">
    <w:name w:val="答案1_32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26">
    <w:name w:val="題目1_326"/>
    <w:link w:val="132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260">
    <w:name w:val="題目1 字元_326"/>
    <w:link w:val="1326"/>
    <w:rsid w:val="00600EE1"/>
    <w:rPr>
      <w:rFonts w:ascii="新細明體" w:eastAsia="新細明體" w:hAnsi="新細明體" w:cs="Times New Roman"/>
      <w:color w:val="000000"/>
      <w:sz w:val="22"/>
    </w:rPr>
  </w:style>
  <w:style w:type="paragraph" w:customStyle="1" w:styleId="13261">
    <w:name w:val="答案1_32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27">
    <w:name w:val="題目1_327"/>
    <w:link w:val="132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270">
    <w:name w:val="題目1 字元_327"/>
    <w:link w:val="1327"/>
    <w:rsid w:val="00600EE1"/>
    <w:rPr>
      <w:rFonts w:ascii="新細明體" w:eastAsia="新細明體" w:hAnsi="新細明體" w:cs="Times New Roman"/>
      <w:color w:val="000000"/>
      <w:sz w:val="22"/>
    </w:rPr>
  </w:style>
  <w:style w:type="paragraph" w:customStyle="1" w:styleId="13271">
    <w:name w:val="答案1_32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28">
    <w:name w:val="題目1_328"/>
    <w:link w:val="132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280">
    <w:name w:val="題目1 字元_328"/>
    <w:link w:val="1328"/>
    <w:rsid w:val="00600EE1"/>
    <w:rPr>
      <w:rFonts w:ascii="新細明體" w:eastAsia="新細明體" w:hAnsi="新細明體" w:cs="Times New Roman"/>
      <w:color w:val="000000"/>
      <w:sz w:val="22"/>
    </w:rPr>
  </w:style>
  <w:style w:type="paragraph" w:customStyle="1" w:styleId="13281">
    <w:name w:val="答案1_32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29">
    <w:name w:val="題目1_329"/>
    <w:link w:val="132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290">
    <w:name w:val="題目1 字元_329"/>
    <w:link w:val="1329"/>
    <w:rsid w:val="00600EE1"/>
    <w:rPr>
      <w:rFonts w:ascii="新細明體" w:eastAsia="新細明體" w:hAnsi="新細明體" w:cs="Times New Roman"/>
      <w:color w:val="000000"/>
      <w:sz w:val="22"/>
    </w:rPr>
  </w:style>
  <w:style w:type="paragraph" w:customStyle="1" w:styleId="13291">
    <w:name w:val="答案1_32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300">
    <w:name w:val="題目1_330"/>
    <w:link w:val="133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301">
    <w:name w:val="題目1 字元_330"/>
    <w:link w:val="13300"/>
    <w:rsid w:val="00600EE1"/>
    <w:rPr>
      <w:rFonts w:ascii="新細明體" w:eastAsia="新細明體" w:hAnsi="新細明體" w:cs="Times New Roman"/>
      <w:color w:val="000000"/>
      <w:sz w:val="22"/>
    </w:rPr>
  </w:style>
  <w:style w:type="paragraph" w:customStyle="1" w:styleId="13302">
    <w:name w:val="答案1_33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310">
    <w:name w:val="題目1_331"/>
    <w:link w:val="133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311">
    <w:name w:val="題目1 字元_331"/>
    <w:link w:val="13310"/>
    <w:rsid w:val="00600EE1"/>
    <w:rPr>
      <w:rFonts w:ascii="新細明體" w:eastAsia="新細明體" w:hAnsi="新細明體" w:cs="Times New Roman"/>
      <w:color w:val="000000"/>
      <w:sz w:val="22"/>
    </w:rPr>
  </w:style>
  <w:style w:type="paragraph" w:customStyle="1" w:styleId="13312">
    <w:name w:val="答案1_33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320">
    <w:name w:val="題目1_332"/>
    <w:link w:val="133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321">
    <w:name w:val="題目1 字元_332"/>
    <w:link w:val="13320"/>
    <w:rsid w:val="00600EE1"/>
    <w:rPr>
      <w:rFonts w:ascii="新細明體" w:eastAsia="新細明體" w:hAnsi="新細明體" w:cs="Times New Roman"/>
      <w:color w:val="000000"/>
      <w:sz w:val="22"/>
    </w:rPr>
  </w:style>
  <w:style w:type="paragraph" w:customStyle="1" w:styleId="13322">
    <w:name w:val="答案1_33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33">
    <w:name w:val="題目1_333"/>
    <w:link w:val="133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330">
    <w:name w:val="題目1 字元_333"/>
    <w:link w:val="1333"/>
    <w:rsid w:val="00600EE1"/>
    <w:rPr>
      <w:rFonts w:ascii="新細明體" w:eastAsia="新細明體" w:hAnsi="新細明體" w:cs="Times New Roman"/>
      <w:color w:val="000000"/>
      <w:sz w:val="22"/>
    </w:rPr>
  </w:style>
  <w:style w:type="paragraph" w:customStyle="1" w:styleId="13331">
    <w:name w:val="答案1_33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603">
    <w:name w:val="解析1_60"/>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34">
    <w:name w:val="題目1_334"/>
    <w:link w:val="133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340">
    <w:name w:val="題目1 字元_334"/>
    <w:link w:val="1334"/>
    <w:rsid w:val="00600EE1"/>
    <w:rPr>
      <w:rFonts w:ascii="新細明體" w:eastAsia="新細明體" w:hAnsi="新細明體" w:cs="Times New Roman"/>
      <w:color w:val="000000"/>
      <w:sz w:val="22"/>
    </w:rPr>
  </w:style>
  <w:style w:type="paragraph" w:customStyle="1" w:styleId="13341">
    <w:name w:val="答案1_33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35">
    <w:name w:val="題目1_335"/>
    <w:link w:val="133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350">
    <w:name w:val="題目1 字元_335"/>
    <w:link w:val="1335"/>
    <w:rsid w:val="00600EE1"/>
    <w:rPr>
      <w:rFonts w:ascii="新細明體" w:eastAsia="新細明體" w:hAnsi="新細明體" w:cs="Times New Roman"/>
      <w:color w:val="000000"/>
      <w:sz w:val="22"/>
    </w:rPr>
  </w:style>
  <w:style w:type="paragraph" w:customStyle="1" w:styleId="13351">
    <w:name w:val="答案1_33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36">
    <w:name w:val="題目1_336"/>
    <w:link w:val="133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360">
    <w:name w:val="題目1 字元_336"/>
    <w:link w:val="1336"/>
    <w:rsid w:val="00600EE1"/>
    <w:rPr>
      <w:rFonts w:ascii="新細明體" w:eastAsia="新細明體" w:hAnsi="新細明體" w:cs="Times New Roman"/>
      <w:color w:val="000000"/>
      <w:sz w:val="22"/>
    </w:rPr>
  </w:style>
  <w:style w:type="paragraph" w:customStyle="1" w:styleId="13361">
    <w:name w:val="答案1_33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37">
    <w:name w:val="題目1_337"/>
    <w:link w:val="133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370">
    <w:name w:val="題目1 字元_337"/>
    <w:link w:val="1337"/>
    <w:rsid w:val="00600EE1"/>
    <w:rPr>
      <w:rFonts w:ascii="新細明體" w:eastAsia="新細明體" w:hAnsi="新細明體" w:cs="Times New Roman"/>
      <w:color w:val="000000"/>
      <w:sz w:val="22"/>
    </w:rPr>
  </w:style>
  <w:style w:type="paragraph" w:customStyle="1" w:styleId="13371">
    <w:name w:val="答案1_33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613">
    <w:name w:val="解析1_61"/>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38">
    <w:name w:val="題目1_338"/>
    <w:link w:val="133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380">
    <w:name w:val="題目1 字元_338"/>
    <w:link w:val="1338"/>
    <w:rsid w:val="00600EE1"/>
    <w:rPr>
      <w:rFonts w:ascii="新細明體" w:eastAsia="新細明體" w:hAnsi="新細明體" w:cs="Times New Roman"/>
      <w:color w:val="000000"/>
      <w:sz w:val="22"/>
    </w:rPr>
  </w:style>
  <w:style w:type="paragraph" w:customStyle="1" w:styleId="13381">
    <w:name w:val="答案1_33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39">
    <w:name w:val="題目1_339"/>
    <w:link w:val="133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390">
    <w:name w:val="題目1 字元_339"/>
    <w:link w:val="1339"/>
    <w:rsid w:val="00600EE1"/>
    <w:rPr>
      <w:rFonts w:ascii="新細明體" w:eastAsia="新細明體" w:hAnsi="新細明體" w:cs="Times New Roman"/>
      <w:color w:val="000000"/>
      <w:sz w:val="22"/>
    </w:rPr>
  </w:style>
  <w:style w:type="paragraph" w:customStyle="1" w:styleId="13391">
    <w:name w:val="答案1_33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400">
    <w:name w:val="題目1_340"/>
    <w:link w:val="134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401">
    <w:name w:val="題目1 字元_340"/>
    <w:link w:val="13400"/>
    <w:rsid w:val="00600EE1"/>
    <w:rPr>
      <w:rFonts w:ascii="新細明體" w:eastAsia="新細明體" w:hAnsi="新細明體" w:cs="Times New Roman"/>
      <w:color w:val="000000"/>
      <w:sz w:val="22"/>
    </w:rPr>
  </w:style>
  <w:style w:type="paragraph" w:customStyle="1" w:styleId="13402">
    <w:name w:val="答案1_34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623">
    <w:name w:val="解析1_62"/>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410">
    <w:name w:val="題目1_341"/>
    <w:link w:val="134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411">
    <w:name w:val="題目1 字元_341"/>
    <w:link w:val="13410"/>
    <w:rsid w:val="00600EE1"/>
    <w:rPr>
      <w:rFonts w:ascii="新細明體" w:eastAsia="新細明體" w:hAnsi="新細明體" w:cs="Times New Roman"/>
      <w:color w:val="000000"/>
      <w:sz w:val="22"/>
    </w:rPr>
  </w:style>
  <w:style w:type="paragraph" w:customStyle="1" w:styleId="13412">
    <w:name w:val="答案1_34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632">
    <w:name w:val="解析1_63"/>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420">
    <w:name w:val="題目1_342"/>
    <w:link w:val="134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421">
    <w:name w:val="題目1 字元_342"/>
    <w:link w:val="13420"/>
    <w:rsid w:val="00600EE1"/>
    <w:rPr>
      <w:rFonts w:ascii="新細明體" w:eastAsia="新細明體" w:hAnsi="新細明體" w:cs="Times New Roman"/>
      <w:color w:val="000000"/>
      <w:sz w:val="22"/>
    </w:rPr>
  </w:style>
  <w:style w:type="paragraph" w:customStyle="1" w:styleId="13422">
    <w:name w:val="答案1_34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43">
    <w:name w:val="題目1_343"/>
    <w:link w:val="134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430">
    <w:name w:val="題目1 字元_343"/>
    <w:link w:val="1343"/>
    <w:rsid w:val="00600EE1"/>
    <w:rPr>
      <w:rFonts w:ascii="新細明體" w:eastAsia="新細明體" w:hAnsi="新細明體" w:cs="Times New Roman"/>
      <w:color w:val="000000"/>
      <w:sz w:val="22"/>
    </w:rPr>
  </w:style>
  <w:style w:type="paragraph" w:customStyle="1" w:styleId="13431">
    <w:name w:val="答案1_34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44">
    <w:name w:val="題目1_344"/>
    <w:link w:val="134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440">
    <w:name w:val="題目1 字元_344"/>
    <w:link w:val="1344"/>
    <w:rsid w:val="00600EE1"/>
    <w:rPr>
      <w:rFonts w:ascii="新細明體" w:eastAsia="新細明體" w:hAnsi="新細明體" w:cs="Times New Roman"/>
      <w:color w:val="000000"/>
      <w:sz w:val="22"/>
    </w:rPr>
  </w:style>
  <w:style w:type="paragraph" w:customStyle="1" w:styleId="13441">
    <w:name w:val="答案1_34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642">
    <w:name w:val="解析1_64"/>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45">
    <w:name w:val="題目1_345"/>
    <w:link w:val="134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450">
    <w:name w:val="題目1 字元_345"/>
    <w:link w:val="1345"/>
    <w:rsid w:val="00600EE1"/>
    <w:rPr>
      <w:rFonts w:ascii="新細明體" w:eastAsia="新細明體" w:hAnsi="新細明體" w:cs="Times New Roman"/>
      <w:color w:val="000000"/>
      <w:sz w:val="22"/>
    </w:rPr>
  </w:style>
  <w:style w:type="paragraph" w:customStyle="1" w:styleId="13451">
    <w:name w:val="答案1_34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46">
    <w:name w:val="題目1_346"/>
    <w:link w:val="134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460">
    <w:name w:val="題目1 字元_346"/>
    <w:link w:val="1346"/>
    <w:rsid w:val="00600EE1"/>
    <w:rPr>
      <w:rFonts w:ascii="新細明體" w:eastAsia="新細明體" w:hAnsi="新細明體" w:cs="Times New Roman"/>
      <w:color w:val="000000"/>
      <w:sz w:val="22"/>
    </w:rPr>
  </w:style>
  <w:style w:type="paragraph" w:customStyle="1" w:styleId="13461">
    <w:name w:val="答案1_34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47">
    <w:name w:val="題目1_347"/>
    <w:link w:val="134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470">
    <w:name w:val="題目1 字元_347"/>
    <w:link w:val="1347"/>
    <w:rsid w:val="00600EE1"/>
    <w:rPr>
      <w:rFonts w:ascii="新細明體" w:eastAsia="新細明體" w:hAnsi="新細明體" w:cs="Times New Roman"/>
      <w:color w:val="000000"/>
      <w:sz w:val="22"/>
    </w:rPr>
  </w:style>
  <w:style w:type="paragraph" w:customStyle="1" w:styleId="13471">
    <w:name w:val="答案1_34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652">
    <w:name w:val="解析1_65"/>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48">
    <w:name w:val="題目1_348"/>
    <w:link w:val="134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480">
    <w:name w:val="題目1 字元_348"/>
    <w:link w:val="1348"/>
    <w:rsid w:val="00600EE1"/>
    <w:rPr>
      <w:rFonts w:ascii="新細明體" w:eastAsia="新細明體" w:hAnsi="新細明體" w:cs="Times New Roman"/>
      <w:color w:val="000000"/>
      <w:sz w:val="22"/>
    </w:rPr>
  </w:style>
  <w:style w:type="paragraph" w:customStyle="1" w:styleId="13481">
    <w:name w:val="答案1_34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49">
    <w:name w:val="題目1_349"/>
    <w:link w:val="134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490">
    <w:name w:val="題目1 字元_349"/>
    <w:link w:val="1349"/>
    <w:rsid w:val="00600EE1"/>
    <w:rPr>
      <w:rFonts w:ascii="新細明體" w:eastAsia="新細明體" w:hAnsi="新細明體" w:cs="Times New Roman"/>
      <w:color w:val="000000"/>
      <w:sz w:val="22"/>
    </w:rPr>
  </w:style>
  <w:style w:type="paragraph" w:customStyle="1" w:styleId="13491">
    <w:name w:val="答案1_34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500">
    <w:name w:val="題目1_350"/>
    <w:link w:val="135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501">
    <w:name w:val="題目1 字元_350"/>
    <w:link w:val="13500"/>
    <w:rsid w:val="00600EE1"/>
    <w:rPr>
      <w:rFonts w:ascii="新細明體" w:eastAsia="新細明體" w:hAnsi="新細明體" w:cs="Times New Roman"/>
      <w:color w:val="000000"/>
      <w:sz w:val="22"/>
    </w:rPr>
  </w:style>
  <w:style w:type="paragraph" w:customStyle="1" w:styleId="13502">
    <w:name w:val="答案1_35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662">
    <w:name w:val="解析1_66"/>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510">
    <w:name w:val="題目1_351"/>
    <w:link w:val="135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511">
    <w:name w:val="題目1 字元_351"/>
    <w:link w:val="13510"/>
    <w:rsid w:val="00600EE1"/>
    <w:rPr>
      <w:rFonts w:ascii="新細明體" w:eastAsia="新細明體" w:hAnsi="新細明體" w:cs="Times New Roman"/>
      <w:color w:val="000000"/>
      <w:sz w:val="22"/>
    </w:rPr>
  </w:style>
  <w:style w:type="paragraph" w:customStyle="1" w:styleId="13512">
    <w:name w:val="答案1_35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520">
    <w:name w:val="題目1_352"/>
    <w:link w:val="135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521">
    <w:name w:val="題目1 字元_352"/>
    <w:link w:val="13520"/>
    <w:rsid w:val="00600EE1"/>
    <w:rPr>
      <w:rFonts w:ascii="新細明體" w:eastAsia="新細明體" w:hAnsi="新細明體" w:cs="Times New Roman"/>
      <w:color w:val="000000"/>
      <w:sz w:val="22"/>
    </w:rPr>
  </w:style>
  <w:style w:type="paragraph" w:customStyle="1" w:styleId="13522">
    <w:name w:val="答案1_35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53">
    <w:name w:val="題目1_353"/>
    <w:link w:val="135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530">
    <w:name w:val="題目1 字元_353"/>
    <w:link w:val="1353"/>
    <w:rsid w:val="00600EE1"/>
    <w:rPr>
      <w:rFonts w:ascii="新細明體" w:eastAsia="新細明體" w:hAnsi="新細明體" w:cs="Times New Roman"/>
      <w:color w:val="000000"/>
      <w:sz w:val="22"/>
    </w:rPr>
  </w:style>
  <w:style w:type="paragraph" w:customStyle="1" w:styleId="13531">
    <w:name w:val="答案1_35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672">
    <w:name w:val="解析1_67"/>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54">
    <w:name w:val="題目1_354"/>
    <w:link w:val="135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540">
    <w:name w:val="題目1 字元_354"/>
    <w:link w:val="1354"/>
    <w:rsid w:val="00600EE1"/>
    <w:rPr>
      <w:rFonts w:ascii="新細明體" w:eastAsia="新細明體" w:hAnsi="新細明體" w:cs="Times New Roman"/>
      <w:color w:val="000000"/>
      <w:sz w:val="22"/>
    </w:rPr>
  </w:style>
  <w:style w:type="paragraph" w:customStyle="1" w:styleId="13541">
    <w:name w:val="答案1_35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55">
    <w:name w:val="題目1_355"/>
    <w:link w:val="135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550">
    <w:name w:val="題目1 字元_355"/>
    <w:link w:val="1355"/>
    <w:rsid w:val="00600EE1"/>
    <w:rPr>
      <w:rFonts w:ascii="新細明體" w:eastAsia="新細明體" w:hAnsi="新細明體" w:cs="Times New Roman"/>
      <w:color w:val="000000"/>
      <w:sz w:val="22"/>
    </w:rPr>
  </w:style>
  <w:style w:type="paragraph" w:customStyle="1" w:styleId="13551">
    <w:name w:val="答案1_35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56">
    <w:name w:val="題目1_356"/>
    <w:link w:val="135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560">
    <w:name w:val="題目1 字元_356"/>
    <w:link w:val="1356"/>
    <w:rsid w:val="00600EE1"/>
    <w:rPr>
      <w:rFonts w:ascii="新細明體" w:eastAsia="新細明體" w:hAnsi="新細明體" w:cs="Times New Roman"/>
      <w:color w:val="000000"/>
      <w:sz w:val="22"/>
    </w:rPr>
  </w:style>
  <w:style w:type="paragraph" w:customStyle="1" w:styleId="13561">
    <w:name w:val="答案1_35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57">
    <w:name w:val="題目1_357"/>
    <w:link w:val="135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570">
    <w:name w:val="題目1 字元_357"/>
    <w:link w:val="1357"/>
    <w:rsid w:val="00600EE1"/>
    <w:rPr>
      <w:rFonts w:ascii="新細明體" w:eastAsia="新細明體" w:hAnsi="新細明體" w:cs="Times New Roman"/>
      <w:color w:val="000000"/>
      <w:sz w:val="22"/>
    </w:rPr>
  </w:style>
  <w:style w:type="paragraph" w:customStyle="1" w:styleId="13571">
    <w:name w:val="答案1_35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58">
    <w:name w:val="題目1_358"/>
    <w:link w:val="135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580">
    <w:name w:val="題目1 字元_358"/>
    <w:link w:val="1358"/>
    <w:rsid w:val="00600EE1"/>
    <w:rPr>
      <w:rFonts w:ascii="新細明體" w:eastAsia="新細明體" w:hAnsi="新細明體" w:cs="Times New Roman"/>
      <w:color w:val="000000"/>
      <w:sz w:val="22"/>
    </w:rPr>
  </w:style>
  <w:style w:type="paragraph" w:customStyle="1" w:styleId="13581">
    <w:name w:val="答案1_35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682">
    <w:name w:val="解析1_68"/>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59">
    <w:name w:val="題目1_359"/>
    <w:link w:val="135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590">
    <w:name w:val="題目1 字元_359"/>
    <w:link w:val="1359"/>
    <w:rsid w:val="00600EE1"/>
    <w:rPr>
      <w:rFonts w:ascii="新細明體" w:eastAsia="新細明體" w:hAnsi="新細明體" w:cs="Times New Roman"/>
      <w:color w:val="000000"/>
      <w:sz w:val="22"/>
    </w:rPr>
  </w:style>
  <w:style w:type="paragraph" w:customStyle="1" w:styleId="13591">
    <w:name w:val="答案1_35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692">
    <w:name w:val="解析1_69"/>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600">
    <w:name w:val="題目1_360"/>
    <w:link w:val="136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601">
    <w:name w:val="題目1 字元_360"/>
    <w:link w:val="13600"/>
    <w:rsid w:val="00600EE1"/>
    <w:rPr>
      <w:rFonts w:ascii="新細明體" w:eastAsia="新細明體" w:hAnsi="新細明體" w:cs="Times New Roman"/>
      <w:color w:val="000000"/>
      <w:sz w:val="22"/>
    </w:rPr>
  </w:style>
  <w:style w:type="paragraph" w:customStyle="1" w:styleId="13602">
    <w:name w:val="答案1_36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610">
    <w:name w:val="題目1_361"/>
    <w:link w:val="136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611">
    <w:name w:val="題目1 字元_361"/>
    <w:link w:val="13610"/>
    <w:rsid w:val="00600EE1"/>
    <w:rPr>
      <w:rFonts w:ascii="新細明體" w:eastAsia="新細明體" w:hAnsi="新細明體" w:cs="Times New Roman"/>
      <w:color w:val="000000"/>
      <w:sz w:val="22"/>
    </w:rPr>
  </w:style>
  <w:style w:type="paragraph" w:customStyle="1" w:styleId="13612">
    <w:name w:val="答案1_36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703">
    <w:name w:val="解析1_70"/>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620">
    <w:name w:val="題目1_362"/>
    <w:link w:val="136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621">
    <w:name w:val="題目1 字元_362"/>
    <w:link w:val="13620"/>
    <w:rsid w:val="00600EE1"/>
    <w:rPr>
      <w:rFonts w:ascii="新細明體" w:eastAsia="新細明體" w:hAnsi="新細明體" w:cs="Times New Roman"/>
      <w:color w:val="000000"/>
      <w:sz w:val="22"/>
    </w:rPr>
  </w:style>
  <w:style w:type="paragraph" w:customStyle="1" w:styleId="13622">
    <w:name w:val="答案1_36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63">
    <w:name w:val="題目1_363"/>
    <w:link w:val="136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630">
    <w:name w:val="題目1 字元_363"/>
    <w:link w:val="1363"/>
    <w:rsid w:val="00600EE1"/>
    <w:rPr>
      <w:rFonts w:ascii="新細明體" w:eastAsia="新細明體" w:hAnsi="新細明體" w:cs="Times New Roman"/>
      <w:color w:val="000000"/>
      <w:sz w:val="22"/>
    </w:rPr>
  </w:style>
  <w:style w:type="paragraph" w:customStyle="1" w:styleId="13631">
    <w:name w:val="答案1_36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64">
    <w:name w:val="題目1_364"/>
    <w:link w:val="136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640">
    <w:name w:val="題目1 字元_364"/>
    <w:link w:val="1364"/>
    <w:rsid w:val="00600EE1"/>
    <w:rPr>
      <w:rFonts w:ascii="新細明體" w:eastAsia="新細明體" w:hAnsi="新細明體" w:cs="Times New Roman"/>
      <w:color w:val="000000"/>
      <w:sz w:val="22"/>
    </w:rPr>
  </w:style>
  <w:style w:type="paragraph" w:customStyle="1" w:styleId="13641">
    <w:name w:val="答案1_36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65">
    <w:name w:val="題目1_365"/>
    <w:link w:val="136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650">
    <w:name w:val="題目1 字元_365"/>
    <w:link w:val="1365"/>
    <w:rsid w:val="00600EE1"/>
    <w:rPr>
      <w:rFonts w:ascii="新細明體" w:eastAsia="新細明體" w:hAnsi="新細明體" w:cs="Times New Roman"/>
      <w:color w:val="000000"/>
      <w:sz w:val="22"/>
    </w:rPr>
  </w:style>
  <w:style w:type="paragraph" w:customStyle="1" w:styleId="13651">
    <w:name w:val="答案1_36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66">
    <w:name w:val="題目1_366"/>
    <w:link w:val="136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660">
    <w:name w:val="題目1 字元_366"/>
    <w:link w:val="1366"/>
    <w:rsid w:val="00600EE1"/>
    <w:rPr>
      <w:rFonts w:ascii="新細明體" w:eastAsia="新細明體" w:hAnsi="新細明體" w:cs="Times New Roman"/>
      <w:color w:val="000000"/>
      <w:sz w:val="22"/>
    </w:rPr>
  </w:style>
  <w:style w:type="paragraph" w:customStyle="1" w:styleId="13661">
    <w:name w:val="答案1_36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67">
    <w:name w:val="題目1_367"/>
    <w:link w:val="136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670">
    <w:name w:val="題目1 字元_367"/>
    <w:link w:val="1367"/>
    <w:rsid w:val="00600EE1"/>
    <w:rPr>
      <w:rFonts w:ascii="新細明體" w:eastAsia="新細明體" w:hAnsi="新細明體" w:cs="Times New Roman"/>
      <w:color w:val="000000"/>
      <w:sz w:val="22"/>
    </w:rPr>
  </w:style>
  <w:style w:type="paragraph" w:customStyle="1" w:styleId="13671">
    <w:name w:val="答案1_36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68">
    <w:name w:val="題目1_368"/>
    <w:link w:val="136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680">
    <w:name w:val="題目1 字元_368"/>
    <w:link w:val="1368"/>
    <w:rsid w:val="00600EE1"/>
    <w:rPr>
      <w:rFonts w:ascii="新細明體" w:eastAsia="新細明體" w:hAnsi="新細明體" w:cs="Times New Roman"/>
      <w:color w:val="000000"/>
      <w:sz w:val="22"/>
    </w:rPr>
  </w:style>
  <w:style w:type="paragraph" w:customStyle="1" w:styleId="13681">
    <w:name w:val="答案1_36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713">
    <w:name w:val="解析1_71"/>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69">
    <w:name w:val="題目1_369"/>
    <w:link w:val="136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690">
    <w:name w:val="題目1 字元_369"/>
    <w:link w:val="1369"/>
    <w:rsid w:val="00600EE1"/>
    <w:rPr>
      <w:rFonts w:ascii="新細明體" w:eastAsia="新細明體" w:hAnsi="新細明體" w:cs="Times New Roman"/>
      <w:color w:val="000000"/>
      <w:sz w:val="22"/>
    </w:rPr>
  </w:style>
  <w:style w:type="paragraph" w:customStyle="1" w:styleId="13691">
    <w:name w:val="答案1_36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700">
    <w:name w:val="題目1_370"/>
    <w:link w:val="137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701">
    <w:name w:val="題目1 字元_370"/>
    <w:link w:val="13700"/>
    <w:rsid w:val="00600EE1"/>
    <w:rPr>
      <w:rFonts w:ascii="新細明體" w:eastAsia="新細明體" w:hAnsi="新細明體" w:cs="Times New Roman"/>
      <w:color w:val="000000"/>
      <w:sz w:val="22"/>
    </w:rPr>
  </w:style>
  <w:style w:type="paragraph" w:customStyle="1" w:styleId="13702">
    <w:name w:val="答案1_37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723">
    <w:name w:val="解析1_72"/>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710">
    <w:name w:val="題目1_371"/>
    <w:link w:val="137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711">
    <w:name w:val="題目1 字元_371"/>
    <w:link w:val="13710"/>
    <w:rsid w:val="00600EE1"/>
    <w:rPr>
      <w:rFonts w:ascii="新細明體" w:eastAsia="新細明體" w:hAnsi="新細明體" w:cs="Times New Roman"/>
      <w:color w:val="000000"/>
      <w:sz w:val="22"/>
    </w:rPr>
  </w:style>
  <w:style w:type="paragraph" w:customStyle="1" w:styleId="13712">
    <w:name w:val="答案1_37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720">
    <w:name w:val="題目1_372"/>
    <w:link w:val="137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721">
    <w:name w:val="題目1 字元_372"/>
    <w:link w:val="13720"/>
    <w:rsid w:val="00600EE1"/>
    <w:rPr>
      <w:rFonts w:ascii="新細明體" w:eastAsia="新細明體" w:hAnsi="新細明體" w:cs="Times New Roman"/>
      <w:color w:val="000000"/>
      <w:sz w:val="22"/>
    </w:rPr>
  </w:style>
  <w:style w:type="paragraph" w:customStyle="1" w:styleId="13722">
    <w:name w:val="答案1_37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73">
    <w:name w:val="題目1_373"/>
    <w:link w:val="137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730">
    <w:name w:val="題目1 字元_373"/>
    <w:link w:val="1373"/>
    <w:rsid w:val="00600EE1"/>
    <w:rPr>
      <w:rFonts w:ascii="新細明體" w:eastAsia="新細明體" w:hAnsi="新細明體" w:cs="Times New Roman"/>
      <w:color w:val="000000"/>
      <w:sz w:val="22"/>
    </w:rPr>
  </w:style>
  <w:style w:type="paragraph" w:customStyle="1" w:styleId="13731">
    <w:name w:val="答案1_37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74">
    <w:name w:val="題目1_374"/>
    <w:link w:val="137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740">
    <w:name w:val="題目1 字元_374"/>
    <w:link w:val="1374"/>
    <w:rsid w:val="00600EE1"/>
    <w:rPr>
      <w:rFonts w:ascii="新細明體" w:eastAsia="新細明體" w:hAnsi="新細明體" w:cs="Times New Roman"/>
      <w:color w:val="000000"/>
      <w:sz w:val="22"/>
    </w:rPr>
  </w:style>
  <w:style w:type="paragraph" w:customStyle="1" w:styleId="13741">
    <w:name w:val="答案1_37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75">
    <w:name w:val="題目1_375"/>
    <w:link w:val="137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750">
    <w:name w:val="題目1 字元_375"/>
    <w:link w:val="1375"/>
    <w:rsid w:val="00600EE1"/>
    <w:rPr>
      <w:rFonts w:ascii="新細明體" w:eastAsia="新細明體" w:hAnsi="新細明體" w:cs="Times New Roman"/>
      <w:color w:val="000000"/>
      <w:sz w:val="22"/>
    </w:rPr>
  </w:style>
  <w:style w:type="paragraph" w:customStyle="1" w:styleId="13751">
    <w:name w:val="答案1_37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732">
    <w:name w:val="解析1_73"/>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76">
    <w:name w:val="題目1_376"/>
    <w:link w:val="137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760">
    <w:name w:val="題目1 字元_376"/>
    <w:link w:val="1376"/>
    <w:rsid w:val="00600EE1"/>
    <w:rPr>
      <w:rFonts w:ascii="新細明體" w:eastAsia="新細明體" w:hAnsi="新細明體" w:cs="Times New Roman"/>
      <w:color w:val="000000"/>
      <w:sz w:val="22"/>
    </w:rPr>
  </w:style>
  <w:style w:type="paragraph" w:customStyle="1" w:styleId="13761">
    <w:name w:val="答案1_37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77">
    <w:name w:val="題目1_377"/>
    <w:link w:val="137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770">
    <w:name w:val="題目1 字元_377"/>
    <w:link w:val="1377"/>
    <w:rsid w:val="00600EE1"/>
    <w:rPr>
      <w:rFonts w:ascii="新細明體" w:eastAsia="新細明體" w:hAnsi="新細明體" w:cs="Times New Roman"/>
      <w:color w:val="000000"/>
      <w:sz w:val="22"/>
    </w:rPr>
  </w:style>
  <w:style w:type="paragraph" w:customStyle="1" w:styleId="13771">
    <w:name w:val="答案1_37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742">
    <w:name w:val="解析1_74"/>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78">
    <w:name w:val="題目1_378"/>
    <w:link w:val="137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780">
    <w:name w:val="題目1 字元_378"/>
    <w:link w:val="1378"/>
    <w:rsid w:val="00600EE1"/>
    <w:rPr>
      <w:rFonts w:ascii="新細明體" w:eastAsia="新細明體" w:hAnsi="新細明體" w:cs="Times New Roman"/>
      <w:color w:val="000000"/>
      <w:sz w:val="22"/>
    </w:rPr>
  </w:style>
  <w:style w:type="paragraph" w:customStyle="1" w:styleId="13781">
    <w:name w:val="答案1_37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752">
    <w:name w:val="解析1_75"/>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79">
    <w:name w:val="題目1_379"/>
    <w:link w:val="137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790">
    <w:name w:val="題目1 字元_379"/>
    <w:link w:val="1379"/>
    <w:rsid w:val="00600EE1"/>
    <w:rPr>
      <w:rFonts w:ascii="新細明體" w:eastAsia="新細明體" w:hAnsi="新細明體" w:cs="Times New Roman"/>
      <w:color w:val="000000"/>
      <w:sz w:val="22"/>
    </w:rPr>
  </w:style>
  <w:style w:type="paragraph" w:customStyle="1" w:styleId="13791">
    <w:name w:val="答案1_37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800">
    <w:name w:val="題目1_380"/>
    <w:link w:val="138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801">
    <w:name w:val="題目1 字元_380"/>
    <w:link w:val="13800"/>
    <w:rsid w:val="00600EE1"/>
    <w:rPr>
      <w:rFonts w:ascii="新細明體" w:eastAsia="新細明體" w:hAnsi="新細明體" w:cs="Times New Roman"/>
      <w:color w:val="000000"/>
      <w:sz w:val="22"/>
    </w:rPr>
  </w:style>
  <w:style w:type="paragraph" w:customStyle="1" w:styleId="13802">
    <w:name w:val="答案1_38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810">
    <w:name w:val="題目1_381"/>
    <w:link w:val="138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811">
    <w:name w:val="題目1 字元_381"/>
    <w:link w:val="13810"/>
    <w:rsid w:val="00600EE1"/>
    <w:rPr>
      <w:rFonts w:ascii="新細明體" w:eastAsia="新細明體" w:hAnsi="新細明體" w:cs="Times New Roman"/>
      <w:color w:val="000000"/>
      <w:sz w:val="22"/>
    </w:rPr>
  </w:style>
  <w:style w:type="paragraph" w:customStyle="1" w:styleId="13812">
    <w:name w:val="答案1_38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820">
    <w:name w:val="題目1_382"/>
    <w:link w:val="138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821">
    <w:name w:val="題目1 字元_382"/>
    <w:link w:val="13820"/>
    <w:rsid w:val="00600EE1"/>
    <w:rPr>
      <w:rFonts w:ascii="新細明體" w:eastAsia="新細明體" w:hAnsi="新細明體" w:cs="Times New Roman"/>
      <w:color w:val="000000"/>
      <w:sz w:val="22"/>
    </w:rPr>
  </w:style>
  <w:style w:type="paragraph" w:customStyle="1" w:styleId="13822">
    <w:name w:val="答案1_38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83">
    <w:name w:val="題目1_383"/>
    <w:link w:val="138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830">
    <w:name w:val="題目1 字元_383"/>
    <w:link w:val="1383"/>
    <w:rsid w:val="00600EE1"/>
    <w:rPr>
      <w:rFonts w:ascii="新細明體" w:eastAsia="新細明體" w:hAnsi="新細明體" w:cs="Times New Roman"/>
      <w:color w:val="000000"/>
      <w:sz w:val="22"/>
    </w:rPr>
  </w:style>
  <w:style w:type="paragraph" w:customStyle="1" w:styleId="13831">
    <w:name w:val="答案1_38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84">
    <w:name w:val="題目1_384"/>
    <w:link w:val="138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840">
    <w:name w:val="題目1 字元_384"/>
    <w:link w:val="1384"/>
    <w:rsid w:val="00600EE1"/>
    <w:rPr>
      <w:rFonts w:ascii="新細明體" w:eastAsia="新細明體" w:hAnsi="新細明體" w:cs="Times New Roman"/>
      <w:color w:val="000000"/>
      <w:sz w:val="22"/>
    </w:rPr>
  </w:style>
  <w:style w:type="paragraph" w:customStyle="1" w:styleId="13841">
    <w:name w:val="答案1_38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85">
    <w:name w:val="題目1_385"/>
    <w:link w:val="138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850">
    <w:name w:val="題目1 字元_385"/>
    <w:link w:val="1385"/>
    <w:rsid w:val="00600EE1"/>
    <w:rPr>
      <w:rFonts w:ascii="新細明體" w:eastAsia="新細明體" w:hAnsi="新細明體" w:cs="Times New Roman"/>
      <w:color w:val="000000"/>
      <w:sz w:val="22"/>
    </w:rPr>
  </w:style>
  <w:style w:type="paragraph" w:customStyle="1" w:styleId="13851">
    <w:name w:val="答案1_38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86">
    <w:name w:val="題目1_386"/>
    <w:link w:val="138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860">
    <w:name w:val="題目1 字元_386"/>
    <w:link w:val="1386"/>
    <w:rsid w:val="00600EE1"/>
    <w:rPr>
      <w:rFonts w:ascii="新細明體" w:eastAsia="新細明體" w:hAnsi="新細明體" w:cs="Times New Roman"/>
      <w:color w:val="000000"/>
      <w:sz w:val="22"/>
    </w:rPr>
  </w:style>
  <w:style w:type="paragraph" w:customStyle="1" w:styleId="13861">
    <w:name w:val="答案1_38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87">
    <w:name w:val="題目1_387"/>
    <w:link w:val="138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870">
    <w:name w:val="題目1 字元_387"/>
    <w:link w:val="1387"/>
    <w:rsid w:val="00600EE1"/>
    <w:rPr>
      <w:rFonts w:ascii="新細明體" w:eastAsia="新細明體" w:hAnsi="新細明體" w:cs="Times New Roman"/>
      <w:color w:val="000000"/>
      <w:sz w:val="22"/>
    </w:rPr>
  </w:style>
  <w:style w:type="paragraph" w:customStyle="1" w:styleId="13871">
    <w:name w:val="答案1_38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88">
    <w:name w:val="題目1_388"/>
    <w:link w:val="138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880">
    <w:name w:val="題目1 字元_388"/>
    <w:link w:val="1388"/>
    <w:rsid w:val="00600EE1"/>
    <w:rPr>
      <w:rFonts w:ascii="新細明體" w:eastAsia="新細明體" w:hAnsi="新細明體" w:cs="Times New Roman"/>
      <w:color w:val="000000"/>
      <w:sz w:val="22"/>
    </w:rPr>
  </w:style>
  <w:style w:type="paragraph" w:customStyle="1" w:styleId="13881">
    <w:name w:val="答案1_388"/>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89">
    <w:name w:val="題目1_389"/>
    <w:link w:val="1389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890">
    <w:name w:val="題目1 字元_389"/>
    <w:link w:val="1389"/>
    <w:rsid w:val="00600EE1"/>
    <w:rPr>
      <w:rFonts w:ascii="新細明體" w:eastAsia="新細明體" w:hAnsi="新細明體" w:cs="Times New Roman"/>
      <w:color w:val="000000"/>
      <w:sz w:val="22"/>
    </w:rPr>
  </w:style>
  <w:style w:type="paragraph" w:customStyle="1" w:styleId="13891">
    <w:name w:val="答案1_389"/>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762">
    <w:name w:val="解析1_76"/>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900">
    <w:name w:val="題目1_390"/>
    <w:link w:val="1390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901">
    <w:name w:val="題目1 字元_390"/>
    <w:link w:val="13900"/>
    <w:rsid w:val="00600EE1"/>
    <w:rPr>
      <w:rFonts w:ascii="新細明體" w:eastAsia="新細明體" w:hAnsi="新細明體" w:cs="Times New Roman"/>
      <w:color w:val="000000"/>
      <w:sz w:val="22"/>
    </w:rPr>
  </w:style>
  <w:style w:type="paragraph" w:customStyle="1" w:styleId="13902">
    <w:name w:val="答案1_390"/>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910">
    <w:name w:val="題目1_391"/>
    <w:link w:val="1391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911">
    <w:name w:val="題目1 字元_391"/>
    <w:link w:val="13910"/>
    <w:rsid w:val="00600EE1"/>
    <w:rPr>
      <w:rFonts w:ascii="新細明體" w:eastAsia="新細明體" w:hAnsi="新細明體" w:cs="Times New Roman"/>
      <w:color w:val="000000"/>
      <w:sz w:val="22"/>
    </w:rPr>
  </w:style>
  <w:style w:type="paragraph" w:customStyle="1" w:styleId="13912">
    <w:name w:val="答案1_391"/>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920">
    <w:name w:val="題目1_392"/>
    <w:link w:val="13921"/>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921">
    <w:name w:val="題目1 字元_392"/>
    <w:link w:val="13920"/>
    <w:rsid w:val="00600EE1"/>
    <w:rPr>
      <w:rFonts w:ascii="新細明體" w:eastAsia="新細明體" w:hAnsi="新細明體" w:cs="Times New Roman"/>
      <w:color w:val="000000"/>
      <w:sz w:val="22"/>
    </w:rPr>
  </w:style>
  <w:style w:type="paragraph" w:customStyle="1" w:styleId="13922">
    <w:name w:val="答案1_392"/>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93">
    <w:name w:val="題目1_393"/>
    <w:link w:val="1393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930">
    <w:name w:val="題目1 字元_393"/>
    <w:link w:val="1393"/>
    <w:rsid w:val="00600EE1"/>
    <w:rPr>
      <w:rFonts w:ascii="新細明體" w:eastAsia="新細明體" w:hAnsi="新細明體" w:cs="Times New Roman"/>
      <w:color w:val="000000"/>
      <w:sz w:val="22"/>
    </w:rPr>
  </w:style>
  <w:style w:type="paragraph" w:customStyle="1" w:styleId="13931">
    <w:name w:val="答案1_393"/>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94">
    <w:name w:val="題目1_394"/>
    <w:link w:val="1394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940">
    <w:name w:val="題目1 字元_394"/>
    <w:link w:val="1394"/>
    <w:rsid w:val="00600EE1"/>
    <w:rPr>
      <w:rFonts w:ascii="新細明體" w:eastAsia="新細明體" w:hAnsi="新細明體" w:cs="Times New Roman"/>
      <w:color w:val="000000"/>
      <w:sz w:val="22"/>
    </w:rPr>
  </w:style>
  <w:style w:type="paragraph" w:customStyle="1" w:styleId="13941">
    <w:name w:val="答案1_394"/>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95">
    <w:name w:val="題目1_395"/>
    <w:link w:val="1395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950">
    <w:name w:val="題目1 字元_395"/>
    <w:link w:val="1395"/>
    <w:rsid w:val="00600EE1"/>
    <w:rPr>
      <w:rFonts w:ascii="新細明體" w:eastAsia="新細明體" w:hAnsi="新細明體" w:cs="Times New Roman"/>
      <w:color w:val="000000"/>
      <w:sz w:val="22"/>
    </w:rPr>
  </w:style>
  <w:style w:type="paragraph" w:customStyle="1" w:styleId="13951">
    <w:name w:val="答案1_395"/>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396">
    <w:name w:val="題目1_396"/>
    <w:link w:val="1396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960">
    <w:name w:val="題目1 字元_396"/>
    <w:link w:val="1396"/>
    <w:rsid w:val="00600EE1"/>
    <w:rPr>
      <w:rFonts w:ascii="新細明體" w:eastAsia="新細明體" w:hAnsi="新細明體" w:cs="Times New Roman"/>
      <w:color w:val="000000"/>
      <w:sz w:val="22"/>
    </w:rPr>
  </w:style>
  <w:style w:type="paragraph" w:customStyle="1" w:styleId="13961">
    <w:name w:val="答案1_396"/>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772">
    <w:name w:val="解析1_77"/>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97">
    <w:name w:val="題目1_397"/>
    <w:link w:val="1397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970">
    <w:name w:val="題目1 字元_397"/>
    <w:link w:val="1397"/>
    <w:rsid w:val="00600EE1"/>
    <w:rPr>
      <w:rFonts w:ascii="新細明體" w:eastAsia="新細明體" w:hAnsi="新細明體" w:cs="Times New Roman"/>
      <w:color w:val="000000"/>
      <w:sz w:val="22"/>
    </w:rPr>
  </w:style>
  <w:style w:type="paragraph" w:customStyle="1" w:styleId="13971">
    <w:name w:val="答案1_397"/>
    <w:rsid w:val="00600EE1"/>
    <w:pPr>
      <w:widowControl w:val="0"/>
      <w:overflowPunct w:val="0"/>
      <w:autoSpaceDE w:val="0"/>
      <w:autoSpaceDN w:val="0"/>
      <w:adjustRightInd w:val="0"/>
    </w:pPr>
    <w:rPr>
      <w:rFonts w:ascii="新細明體" w:eastAsia="新細明體" w:hAnsi="新細明體" w:cs="Times New Roman"/>
      <w:bCs/>
      <w:color w:val="0000FF"/>
      <w:sz w:val="22"/>
    </w:rPr>
  </w:style>
  <w:style w:type="paragraph" w:customStyle="1" w:styleId="1782">
    <w:name w:val="解析1_78"/>
    <w:autoRedefine/>
    <w:rsid w:val="00600EE1"/>
    <w:pPr>
      <w:widowControl w:val="0"/>
      <w:overflowPunct w:val="0"/>
      <w:autoSpaceDE w:val="0"/>
      <w:autoSpaceDN w:val="0"/>
      <w:adjustRightInd w:val="0"/>
    </w:pPr>
    <w:rPr>
      <w:rFonts w:ascii="新細明體" w:eastAsia="新細明體" w:hAnsi="新細明體" w:cs="Times New Roman"/>
      <w:color w:val="008000"/>
      <w:sz w:val="22"/>
    </w:rPr>
  </w:style>
  <w:style w:type="paragraph" w:customStyle="1" w:styleId="1398">
    <w:name w:val="題目1_398"/>
    <w:link w:val="13980"/>
    <w:rsid w:val="00600EE1"/>
    <w:pPr>
      <w:widowControl w:val="0"/>
      <w:overflowPunct w:val="0"/>
      <w:autoSpaceDE w:val="0"/>
      <w:autoSpaceDN w:val="0"/>
      <w:adjustRightInd w:val="0"/>
    </w:pPr>
    <w:rPr>
      <w:rFonts w:ascii="新細明體" w:eastAsia="新細明體" w:hAnsi="新細明體" w:cs="Times New Roman"/>
      <w:color w:val="000000"/>
      <w:sz w:val="22"/>
    </w:rPr>
  </w:style>
  <w:style w:type="character" w:customStyle="1" w:styleId="13980">
    <w:name w:val="題目1 字元_398"/>
    <w:link w:val="1398"/>
    <w:rsid w:val="00600EE1"/>
    <w:rPr>
      <w:rFonts w:ascii="新細明體" w:eastAsia="新細明體" w:hAnsi="新細明體" w:cs="Times New Roman"/>
      <w:color w:val="000000"/>
      <w:sz w:val="22"/>
    </w:rPr>
  </w:style>
  <w:style w:type="paragraph" w:customStyle="1" w:styleId="13981">
    <w:name w:val="答案1_398"/>
    <w:rsid w:val="00600EE1"/>
    <w:pPr>
      <w:widowControl w:val="0"/>
      <w:overflowPunct w:val="0"/>
      <w:autoSpaceDE w:val="0"/>
      <w:autoSpaceDN w:val="0"/>
      <w:adjustRightInd w:val="0"/>
    </w:pPr>
    <w:rPr>
      <w:rFonts w:ascii="新細明體" w:eastAsia="新細明體" w:hAnsi="新細明體" w:cs="Times New Roman"/>
      <w:bCs/>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73365F1D08A41A4FAD0E5DF4FB494EA5" ma:contentTypeVersion="19" ma:contentTypeDescription="建立新的文件。" ma:contentTypeScope="" ma:versionID="a9825939c0b35d252e4b6931391e1c44">
  <xsd:schema xmlns:xsd="http://www.w3.org/2001/XMLSchema" xmlns:xs="http://www.w3.org/2001/XMLSchema" xmlns:p="http://schemas.microsoft.com/office/2006/metadata/properties" xmlns:ns2="a2aad49e-2f86-46bd-8989-aa00dc8797b7" xmlns:ns3="a9d7ea7d-f2fe-4f90-8985-237cb79ccd5f" targetNamespace="http://schemas.microsoft.com/office/2006/metadata/properties" ma:root="true" ma:fieldsID="67839b3097e1b80a600502a1f12b17b8" ns2:_="" ns3:_="">
    <xsd:import namespace="a2aad49e-2f86-46bd-8989-aa00dc8797b7"/>
    <xsd:import namespace="a9d7ea7d-f2fe-4f90-8985-237cb79ccd5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ad49e-2f86-46bd-8989-aa00dc879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影像標籤" ma:readOnly="false" ma:fieldId="{5cf76f15-5ced-4ddc-b409-7134ff3c332f}" ma:taxonomyMulti="true" ma:sspId="ec3b4505-1e7a-4aae-84b5-e26666a47a6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7ea7d-f2fe-4f90-8985-237cb79ccd5f" elementFormDefault="qualified">
    <xsd:import namespace="http://schemas.microsoft.com/office/2006/documentManagement/types"/>
    <xsd:import namespace="http://schemas.microsoft.com/office/infopath/2007/PartnerControls"/>
    <xsd:element name="SharedWithUsers" ma:index="17"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用詳細資料" ma:internalName="SharedWithDetails" ma:readOnly="true">
      <xsd:simpleType>
        <xsd:restriction base="dms:Note">
          <xsd:maxLength value="255"/>
        </xsd:restriction>
      </xsd:simpleType>
    </xsd:element>
    <xsd:element name="TaxCatchAll" ma:index="21" nillable="true" ma:displayName="Taxonomy Catch All Column" ma:hidden="true" ma:list="{f7c0daf5-de57-4751-b999-1de63b6a1b7c}" ma:internalName="TaxCatchAll" ma:showField="CatchAllData" ma:web="a9d7ea7d-f2fe-4f90-8985-237cb79cc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d7ea7d-f2fe-4f90-8985-237cb79ccd5f" xsi:nil="true"/>
    <lcf76f155ced4ddcb4097134ff3c332f xmlns="a2aad49e-2f86-46bd-8989-aa00dc8797b7">
      <Terms xmlns="http://schemas.microsoft.com/office/infopath/2007/PartnerControls"/>
    </lcf76f155ced4ddcb4097134ff3c332f>
    <SharedWithUsers xmlns="a9d7ea7d-f2fe-4f90-8985-237cb79ccd5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9405D-7434-484E-AB84-E44763CB211E}">
  <ds:schemaRefs>
    <ds:schemaRef ds:uri="http://schemas.microsoft.com/sharepoint/v3/contenttype/forms"/>
  </ds:schemaRefs>
</ds:datastoreItem>
</file>

<file path=customXml/itemProps2.xml><?xml version="1.0" encoding="utf-8"?>
<ds:datastoreItem xmlns:ds="http://schemas.openxmlformats.org/officeDocument/2006/customXml" ds:itemID="{A1DF9B83-5191-4E60-9159-1F771287A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ad49e-2f86-46bd-8989-aa00dc8797b7"/>
    <ds:schemaRef ds:uri="a9d7ea7d-f2fe-4f90-8985-237cb79cc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94B73-D1E1-4219-9009-425D3A0EFFE3}">
  <ds:schemaRefs>
    <ds:schemaRef ds:uri="http://schemas.microsoft.com/office/2006/metadata/properties"/>
    <ds:schemaRef ds:uri="http://schemas.microsoft.com/office/infopath/2007/PartnerControls"/>
    <ds:schemaRef ds:uri="a9d7ea7d-f2fe-4f90-8985-237cb79ccd5f"/>
    <ds:schemaRef ds:uri="a2aad49e-2f86-46bd-8989-aa00dc8797b7"/>
  </ds:schemaRefs>
</ds:datastoreItem>
</file>

<file path=customXml/itemProps4.xml><?xml version="1.0" encoding="utf-8"?>
<ds:datastoreItem xmlns:ds="http://schemas.openxmlformats.org/officeDocument/2006/customXml" ds:itemID="{B104BCCC-5A8E-490C-8ED0-A1C4FF73E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45</Pages>
  <Words>7006</Words>
  <Characters>39937</Characters>
  <Application>Microsoft Office Word</Application>
  <DocSecurity>0</DocSecurity>
  <Lines>332</Lines>
  <Paragraphs>93</Paragraphs>
  <ScaleCrop>false</ScaleCrop>
  <Company>YMSH</Company>
  <LinksUpToDate>false</LinksUpToDate>
  <CharactersWithSpaces>46850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許恒華</cp:lastModifiedBy>
  <cp:revision>3</cp:revision>
  <cp:lastPrinted>2022-08-16T08:07:00Z</cp:lastPrinted>
  <dcterms:created xsi:type="dcterms:W3CDTF">2025-09-24T01:09:00Z</dcterms:created>
  <dcterms:modified xsi:type="dcterms:W3CDTF">2025-09-24T01:11:00Z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0x01010073365F1D08A41A4FAD0E5DF4FB494EA5</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